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87B" w:rsidRPr="00493137" w:rsidRDefault="0001687B" w:rsidP="0001687B">
      <w:pPr>
        <w:rPr>
          <w:rFonts w:ascii="Times New Roman" w:hAnsi="Times New Roman" w:cs="Times New Roman"/>
          <w:sz w:val="28"/>
          <w:szCs w:val="28"/>
        </w:rPr>
      </w:pPr>
    </w:p>
    <w:p w:rsidR="0001687B" w:rsidRPr="00493137" w:rsidRDefault="0001687B" w:rsidP="0001687B">
      <w:pPr>
        <w:pStyle w:val="a3"/>
        <w:shd w:val="clear" w:color="auto" w:fill="D4D9BB"/>
        <w:spacing w:before="150" w:beforeAutospacing="0" w:after="150" w:afterAutospacing="0"/>
        <w:ind w:left="375" w:right="375"/>
        <w:jc w:val="center"/>
        <w:rPr>
          <w:color w:val="000000"/>
          <w:sz w:val="28"/>
          <w:szCs w:val="28"/>
        </w:rPr>
      </w:pPr>
      <w:r w:rsidRPr="00493137">
        <w:rPr>
          <w:rStyle w:val="a4"/>
          <w:b/>
          <w:bCs/>
          <w:color w:val="006400"/>
          <w:sz w:val="28"/>
          <w:szCs w:val="28"/>
          <w:u w:val="single"/>
        </w:rPr>
        <w:t>Рекомендации родителям по вопросам питания детей дома.</w:t>
      </w:r>
    </w:p>
    <w:p w:rsidR="0001687B" w:rsidRPr="00493137" w:rsidRDefault="0001687B" w:rsidP="0001687B">
      <w:pPr>
        <w:pStyle w:val="a3"/>
        <w:shd w:val="clear" w:color="auto" w:fill="D4D9BB"/>
        <w:spacing w:before="150" w:beforeAutospacing="0" w:after="150" w:afterAutospacing="0"/>
        <w:ind w:left="375" w:right="375"/>
        <w:rPr>
          <w:color w:val="000000"/>
          <w:sz w:val="28"/>
          <w:szCs w:val="28"/>
        </w:rPr>
      </w:pPr>
      <w:r w:rsidRPr="00493137">
        <w:rPr>
          <w:color w:val="000000"/>
          <w:sz w:val="28"/>
          <w:szCs w:val="28"/>
        </w:rPr>
        <w:t> </w:t>
      </w:r>
    </w:p>
    <w:p w:rsidR="0001687B" w:rsidRPr="00493137" w:rsidRDefault="0001687B" w:rsidP="0001687B">
      <w:pPr>
        <w:pStyle w:val="a3"/>
        <w:shd w:val="clear" w:color="auto" w:fill="D4D9BB"/>
        <w:spacing w:before="150" w:beforeAutospacing="0" w:after="150" w:afterAutospacing="0"/>
        <w:ind w:left="375" w:right="375"/>
        <w:jc w:val="both"/>
        <w:rPr>
          <w:color w:val="000000"/>
          <w:sz w:val="28"/>
          <w:szCs w:val="28"/>
        </w:rPr>
      </w:pPr>
      <w:r w:rsidRPr="00493137">
        <w:rPr>
          <w:rStyle w:val="a4"/>
          <w:color w:val="008000"/>
          <w:sz w:val="28"/>
          <w:szCs w:val="28"/>
        </w:rPr>
        <w:t>             Организация питания детей в детском саду должна сочетаться с правильным питанием ребенка в семье (дома). Родителям детей нужно стремиться к тому, чтобы питание вне детского сада дополняло рацион, получаемый в дошкольном учреждении. В нашем саду в каждой возрастной группе есть в наличие меню-требование для того, чтобы родители имели полную информацию какие блюда и продукты получил их ребенок в течение дня в детском саду, и какая пищевая ценность данного рациона питания.</w:t>
      </w:r>
    </w:p>
    <w:p w:rsidR="0001687B" w:rsidRPr="00493137" w:rsidRDefault="0001687B" w:rsidP="0001687B">
      <w:pPr>
        <w:pStyle w:val="a3"/>
        <w:shd w:val="clear" w:color="auto" w:fill="D4D9BB"/>
        <w:spacing w:before="150" w:beforeAutospacing="0" w:after="150" w:afterAutospacing="0"/>
        <w:ind w:left="375" w:right="375"/>
        <w:jc w:val="both"/>
        <w:rPr>
          <w:color w:val="000000"/>
          <w:sz w:val="28"/>
          <w:szCs w:val="28"/>
        </w:rPr>
      </w:pPr>
      <w:r w:rsidRPr="00493137">
        <w:rPr>
          <w:rStyle w:val="a4"/>
          <w:color w:val="008000"/>
          <w:sz w:val="28"/>
          <w:szCs w:val="28"/>
        </w:rPr>
        <w:t>              На ужин в домашнем рационе рекомендуются продукты, которые ребенок не получил в детском саду. Очень часто в нашем дошкольном учреждении мы проводим с родителями воспитанников беседы. Мы стараемся убедить родителей в том, чтобы утром, до отправления своего ребенка в детский сад, его не кормили, т.к. это нарушает режим питания дошкольника, приводит к снижению его аппетита, в таком случае ребенок плохо завтракает в группе. Однако, если ребенка приходится приводить в детский сад рано (за 1-2 часа до завтрака), то ему можно дома дать сок или какие-либо фрукты. Такие рекомендации мы даем всем родителям наших детей.</w:t>
      </w:r>
    </w:p>
    <w:p w:rsidR="0001687B" w:rsidRPr="00493137" w:rsidRDefault="0001687B" w:rsidP="0001687B">
      <w:pPr>
        <w:pStyle w:val="a3"/>
        <w:shd w:val="clear" w:color="auto" w:fill="D4D9BB"/>
        <w:spacing w:before="150" w:beforeAutospacing="0" w:after="150" w:afterAutospacing="0"/>
        <w:ind w:left="375" w:right="375"/>
        <w:jc w:val="both"/>
        <w:rPr>
          <w:color w:val="000000"/>
          <w:sz w:val="28"/>
          <w:szCs w:val="28"/>
        </w:rPr>
      </w:pPr>
      <w:r w:rsidRPr="00493137">
        <w:rPr>
          <w:rStyle w:val="a4"/>
          <w:color w:val="008000"/>
          <w:sz w:val="28"/>
          <w:szCs w:val="28"/>
        </w:rPr>
        <w:t>               Большое внимание мы уделяем вопросам адаптации детей в детскому саду. При этом обращаем особое внимание на питание ребенка в период адаптации в детском саду. Переход ребенка от домашнего воспитания к воспитанию в детском коллективе почти всегда сопровождается определенными психологическими трудностями. Чем меньше ребенок, тем тяжелее он переносит этот период. Часто в это время снижается у детей аппетит, нарушается сон, иногда наблюдаются невротические реакции, снижается общая сопротивляемость к заболеваниям. Правильная организация питания в это время имеет большое значение и помогает ребенку легче адаптироваться в коллективе.</w:t>
      </w:r>
    </w:p>
    <w:p w:rsidR="0001687B" w:rsidRPr="00493137" w:rsidRDefault="0001687B" w:rsidP="0001687B">
      <w:pPr>
        <w:pStyle w:val="a3"/>
        <w:shd w:val="clear" w:color="auto" w:fill="D4D9BB"/>
        <w:spacing w:before="150" w:beforeAutospacing="0" w:after="150" w:afterAutospacing="0"/>
        <w:ind w:left="375" w:right="375"/>
        <w:jc w:val="both"/>
        <w:rPr>
          <w:color w:val="000000"/>
          <w:sz w:val="28"/>
          <w:szCs w:val="28"/>
        </w:rPr>
      </w:pPr>
      <w:r w:rsidRPr="00493137">
        <w:rPr>
          <w:rStyle w:val="a4"/>
          <w:color w:val="008000"/>
          <w:sz w:val="28"/>
          <w:szCs w:val="28"/>
        </w:rPr>
        <w:t>               Перед поступлением в детский сад родителям рекомендуется приблизить режим питания и состав рациона к условиям детского коллектива, приучить его к тем блюдам, которые чаще дают в детском саду, особенно если дома он их не получал. Если ребенок не умеет или не хочет, есть самостоятельно, первое время воспитатели его кормят. Если ребенок отказывается от пищи, ни в коем случаи нельзя кормить его насильно. Это еще больше усилит отрицательное отношение к коллективу, к саду. Для профилактики острой инфекционной заболеваемости мы проводим витаминизацию  третьих блюд (компотов), а  также витаминизированный кисель.</w:t>
      </w:r>
    </w:p>
    <w:p w:rsidR="0001687B" w:rsidRPr="00493137" w:rsidRDefault="0001687B" w:rsidP="0001687B">
      <w:pPr>
        <w:pStyle w:val="a3"/>
        <w:shd w:val="clear" w:color="auto" w:fill="D4D9BB"/>
        <w:spacing w:before="150" w:beforeAutospacing="0" w:after="150" w:afterAutospacing="0"/>
        <w:ind w:left="375" w:right="375"/>
        <w:jc w:val="both"/>
        <w:rPr>
          <w:color w:val="000000"/>
          <w:sz w:val="28"/>
          <w:szCs w:val="28"/>
        </w:rPr>
      </w:pPr>
      <w:r w:rsidRPr="00493137">
        <w:rPr>
          <w:rStyle w:val="a4"/>
          <w:color w:val="008000"/>
          <w:sz w:val="28"/>
          <w:szCs w:val="28"/>
        </w:rPr>
        <w:lastRenderedPageBreak/>
        <w:t xml:space="preserve">              Уважаемые родители, надеемся, что наши рекомендации, особенно по вопросам питания помогут вашим детям быстро адаптироваться к детскому саду. Правильно организованное и сбалансированное питание ребенка в детском саду и дома очень важно для здоровья каждого дошкольника. А </w:t>
      </w:r>
      <w:proofErr w:type="spellStart"/>
      <w:r w:rsidRPr="00493137">
        <w:rPr>
          <w:rStyle w:val="a4"/>
          <w:color w:val="008000"/>
          <w:sz w:val="28"/>
          <w:szCs w:val="28"/>
        </w:rPr>
        <w:t>сохранениe</w:t>
      </w:r>
      <w:proofErr w:type="spellEnd"/>
      <w:r w:rsidRPr="00493137">
        <w:rPr>
          <w:rStyle w:val="a4"/>
          <w:color w:val="008000"/>
          <w:sz w:val="28"/>
          <w:szCs w:val="28"/>
        </w:rPr>
        <w:t xml:space="preserve"> здоровья детей является основной задачей всего воспитательно-образовательного процесса в нашем дошкольном учреждении.</w:t>
      </w:r>
    </w:p>
    <w:p w:rsidR="0001687B" w:rsidRPr="00493137" w:rsidRDefault="0001687B" w:rsidP="0001687B">
      <w:pPr>
        <w:pStyle w:val="a3"/>
        <w:shd w:val="clear" w:color="auto" w:fill="D4D9BB"/>
        <w:spacing w:before="150" w:beforeAutospacing="0" w:after="150" w:afterAutospacing="0"/>
        <w:ind w:left="375" w:right="375"/>
        <w:rPr>
          <w:color w:val="000000"/>
          <w:sz w:val="28"/>
          <w:szCs w:val="28"/>
        </w:rPr>
      </w:pPr>
      <w:r w:rsidRPr="00493137">
        <w:rPr>
          <w:color w:val="000000"/>
          <w:sz w:val="28"/>
          <w:szCs w:val="28"/>
        </w:rPr>
        <w:t> </w:t>
      </w:r>
    </w:p>
    <w:p w:rsidR="0001687B" w:rsidRPr="00493137" w:rsidRDefault="0001687B" w:rsidP="0001687B">
      <w:pPr>
        <w:rPr>
          <w:rFonts w:ascii="Times New Roman" w:hAnsi="Times New Roman" w:cs="Times New Roman"/>
          <w:sz w:val="28"/>
          <w:szCs w:val="28"/>
        </w:rPr>
      </w:pPr>
    </w:p>
    <w:p w:rsidR="0001687B" w:rsidRDefault="0001687B" w:rsidP="0001687B"/>
    <w:p w:rsidR="00000000" w:rsidRDefault="0001687B"/>
    <w:sectPr w:rsidR="00000000" w:rsidSect="0049313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01687B"/>
    <w:rsid w:val="00016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16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qFormat/>
    <w:rsid w:val="0001687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2443</Characters>
  <Application>Microsoft Office Word</Application>
  <DocSecurity>0</DocSecurity>
  <Lines>20</Lines>
  <Paragraphs>5</Paragraphs>
  <ScaleCrop>false</ScaleCrop>
  <Company/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2</cp:revision>
  <dcterms:created xsi:type="dcterms:W3CDTF">2014-04-01T19:20:00Z</dcterms:created>
  <dcterms:modified xsi:type="dcterms:W3CDTF">2014-04-01T19:20:00Z</dcterms:modified>
</cp:coreProperties>
</file>