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BF" w:rsidRPr="00CD4A21" w:rsidRDefault="003756BF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/>
        </w:rPr>
      </w:pPr>
      <w:r w:rsidRPr="00CD4A21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C652623" wp14:editId="3F74E129">
            <wp:extent cx="6172200" cy="1163328"/>
            <wp:effectExtent l="0" t="0" r="0" b="0"/>
            <wp:docPr id="3" name="Рисунок 3" descr="C:\Users\ierusalimceva\Desktop\ска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rusalimceva\Desktop\скан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54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21" w:rsidRDefault="00CD4A21" w:rsidP="00CD4A21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29120"/>
          <w:kern w:val="36"/>
          <w:sz w:val="28"/>
          <w:szCs w:val="28"/>
          <w:lang w:eastAsia="ru-RU"/>
        </w:rPr>
      </w:pPr>
    </w:p>
    <w:p w:rsidR="003756BF" w:rsidRDefault="003756BF" w:rsidP="00CD4A21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29120"/>
          <w:kern w:val="36"/>
          <w:sz w:val="28"/>
          <w:szCs w:val="28"/>
          <w:lang w:eastAsia="ru-RU"/>
        </w:rPr>
      </w:pPr>
      <w:r w:rsidRPr="003756BF">
        <w:rPr>
          <w:rFonts w:ascii="Times New Roman" w:eastAsia="Times New Roman" w:hAnsi="Times New Roman" w:cs="Times New Roman"/>
          <w:b/>
          <w:bCs/>
          <w:color w:val="F29120"/>
          <w:kern w:val="36"/>
          <w:sz w:val="28"/>
          <w:szCs w:val="28"/>
          <w:lang w:eastAsia="ru-RU"/>
        </w:rPr>
        <w:t xml:space="preserve">О программе </w:t>
      </w:r>
    </w:p>
    <w:p w:rsidR="003756BF" w:rsidRPr="003756BF" w:rsidRDefault="003756BF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756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Осознавая роль правильного питания в поддержании здоровья подрастающего поколения, компания «Нестле Россия» в 1999 году приняла решение о создании и внедрении специальной обучающей программы для детей и подростков — «Разговор о правильном питании».</w:t>
      </w:r>
    </w:p>
    <w:p w:rsidR="003756BF" w:rsidRDefault="003756BF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756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Программа была разработана в Институте возрастной физиологии Российской Академии Образования. Руководитель авторского коллектива — директор Института, академик Российской Академии Образования Российской Федерации М. М. </w:t>
      </w:r>
      <w:proofErr w:type="gramStart"/>
      <w:r w:rsidRPr="003756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Безруких</w:t>
      </w:r>
      <w:proofErr w:type="gramEnd"/>
      <w:r w:rsidRPr="003756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Консультационную поддержку программе оказывает Институт питания РАМН.</w:t>
      </w:r>
      <w:r w:rsidR="00A450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3756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Внедрение и работа программы осуществляется при поддержке Министерства образования и науки РФ, а также региональных управлений и департаментов образования.</w:t>
      </w:r>
    </w:p>
    <w:p w:rsidR="00CD4A21" w:rsidRPr="00CD4A21" w:rsidRDefault="00CD4A21" w:rsidP="00CD4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CD4A21" w:rsidRPr="00CD4A21" w:rsidRDefault="005D37D4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fldChar w:fldCharType="begin"/>
      </w:r>
      <w:r>
        <w:instrText xml:space="preserve"> HYPERLINK "https://www.prav-pit.ru/" </w:instrText>
      </w:r>
      <w:r>
        <w:fldChar w:fldCharType="separate"/>
      </w:r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</w:rPr>
        <w:t>://</w:t>
      </w:r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prav</w:t>
      </w:r>
      <w:proofErr w:type="spellEnd"/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</w:rPr>
        <w:t>-</w:t>
      </w:r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pit</w:t>
      </w:r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D4A21" w:rsidRPr="00CD4A21">
        <w:rPr>
          <w:rStyle w:val="a5"/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D4A21"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</w:p>
    <w:p w:rsidR="00A450F3" w:rsidRDefault="00A450F3" w:rsidP="00A450F3">
      <w:pPr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450F3" w:rsidRPr="00A450F3" w:rsidRDefault="00A450F3" w:rsidP="00A450F3">
      <w:pPr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2012 года Ярославская область является участником программы «Разговор о правильном питании». Координатором  в регионе является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Иерусалимцева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Ольга Васильевна старший преподаватель кафедры физической культуры и безопасности жизнедеятельности ГАУ ДПО ЯО «Институт развития образования». Более 11 000 познакомились с программой, соответственно более 750 педагогов работают по данной программе. </w:t>
      </w:r>
      <w:r w:rsidRPr="00A450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Чтобы стать участником программы необходимо руководителю образовательной организации сделать заявку в свободной форме представителю управления образования МР ЯО (куратору питания), курирующие вопросы питания в ОО и ДОО для сбора общей сводной заявки по МР. Региональный координатор проекта «Разговор о правильном питании» делает общую заявку для руководителя проекта А.Г. Макеевой. </w:t>
      </w:r>
    </w:p>
    <w:p w:rsidR="00CD4A21" w:rsidRPr="00CD4A21" w:rsidRDefault="00CD4A21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D4A21" w:rsidRPr="003756BF" w:rsidRDefault="00CD4A21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756BF" w:rsidRPr="00CD4A21" w:rsidRDefault="003756BF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/>
        </w:rPr>
      </w:pPr>
      <w:r w:rsidRPr="00CD4A21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5317935E" wp14:editId="4A7D68E5">
            <wp:extent cx="6067425" cy="847725"/>
            <wp:effectExtent l="0" t="0" r="9525" b="9525"/>
            <wp:docPr id="4" name="Рисунок 4" descr="C:\Users\ierusalimceva\Desktop\скан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rusalimceva\Desktop\скан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3756BF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>С помощью методических материалов программы «Разговор о правильном питании» вы сможете эффективно и легко организовать обучение правильному питанию в своем классе или школе.</w:t>
      </w:r>
      <w:r w:rsidR="000A5743"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hyperlink r:id="rId8" w:history="1">
        <w:r w:rsidR="00CD4A21"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https://www.prav-pit.ru/teachers/materials</w:t>
        </w:r>
      </w:hyperlink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3756BF" w:rsidRPr="00CD4A21" w:rsidRDefault="003756BF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/>
        </w:rPr>
      </w:pPr>
    </w:p>
    <w:p w:rsidR="003756BF" w:rsidRPr="00CD4A21" w:rsidRDefault="006975F0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/>
        </w:rPr>
      </w:pPr>
      <w:r w:rsidRPr="00CD4A21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lastRenderedPageBreak/>
        <w:drawing>
          <wp:inline distT="0" distB="0" distL="0" distR="0" wp14:anchorId="595B7700" wp14:editId="24F12F71">
            <wp:extent cx="5867400" cy="781050"/>
            <wp:effectExtent l="0" t="0" r="0" b="0"/>
            <wp:docPr id="7" name="Рисунок 7" descr="C:\Users\ierusalimceva\Desktop\скан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erusalimceva\Desktop\скан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BF" w:rsidRDefault="006975F0" w:rsidP="00CD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CD4A21">
        <w:rPr>
          <w:rFonts w:ascii="Times New Roman" w:hAnsi="Times New Roman" w:cs="Times New Roman"/>
          <w:color w:val="3C3C3C"/>
          <w:sz w:val="28"/>
          <w:szCs w:val="28"/>
        </w:rPr>
        <w:t xml:space="preserve">Приглашаем всех участников программы — взрослых и детей в «Город Здоровья». Задания и викторины, размещенные здесь, помогут вам больше узнать о питании и здоровье и убедиться в том, что правильное питание — это не только </w:t>
      </w:r>
      <w:proofErr w:type="gramStart"/>
      <w:r w:rsidRPr="00CD4A21">
        <w:rPr>
          <w:rFonts w:ascii="Times New Roman" w:hAnsi="Times New Roman" w:cs="Times New Roman"/>
          <w:color w:val="3C3C3C"/>
          <w:sz w:val="28"/>
          <w:szCs w:val="28"/>
        </w:rPr>
        <w:t>здор</w:t>
      </w:r>
      <w:r w:rsidR="00CD4A21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CD4A21">
        <w:rPr>
          <w:rFonts w:ascii="Times New Roman" w:hAnsi="Times New Roman" w:cs="Times New Roman"/>
          <w:color w:val="3C3C3C"/>
          <w:sz w:val="28"/>
          <w:szCs w:val="28"/>
        </w:rPr>
        <w:t>во</w:t>
      </w:r>
      <w:proofErr w:type="gramEnd"/>
      <w:r w:rsidRPr="00CD4A21">
        <w:rPr>
          <w:rFonts w:ascii="Times New Roman" w:hAnsi="Times New Roman" w:cs="Times New Roman"/>
          <w:color w:val="3C3C3C"/>
          <w:sz w:val="28"/>
          <w:szCs w:val="28"/>
        </w:rPr>
        <w:t>, но и зд</w:t>
      </w:r>
      <w:r w:rsidR="00CD4A21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CD4A21">
        <w:rPr>
          <w:rFonts w:ascii="Times New Roman" w:hAnsi="Times New Roman" w:cs="Times New Roman"/>
          <w:color w:val="3C3C3C"/>
          <w:sz w:val="28"/>
          <w:szCs w:val="28"/>
        </w:rPr>
        <w:t>рово! Всех победителей конкурса ждут замечательные призы.</w:t>
      </w:r>
      <w:r w:rsidR="000A5743" w:rsidRPr="00CD4A2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hyperlink r:id="rId10" w:history="1">
        <w:r w:rsidR="000A5743"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https://www.prav-pit.ru/teachers/game/health</w:t>
        </w:r>
      </w:hyperlink>
    </w:p>
    <w:p w:rsidR="00CD4A21" w:rsidRP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3756BF" w:rsidRPr="00CD4A21" w:rsidRDefault="003756BF" w:rsidP="00CD4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en-US"/>
        </w:rPr>
      </w:pPr>
    </w:p>
    <w:p w:rsidR="003756BF" w:rsidRPr="00CD4A21" w:rsidRDefault="006975F0" w:rsidP="00CD4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en-US"/>
        </w:rPr>
      </w:pPr>
      <w:r w:rsidRPr="00CD4A21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3B32D3C8" wp14:editId="27F37B4C">
            <wp:extent cx="5067300" cy="990600"/>
            <wp:effectExtent l="0" t="0" r="0" b="0"/>
            <wp:docPr id="6" name="Рисунок 6" descr="C:\Users\ierusalimceva\Desktop\скан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erusalimceva\Desktop\скан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21" w:rsidRDefault="000A5743" w:rsidP="00CD4A21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D4A21">
        <w:rPr>
          <w:color w:val="3C3C3C"/>
          <w:sz w:val="28"/>
          <w:szCs w:val="28"/>
        </w:rPr>
        <w:t xml:space="preserve">            </w:t>
      </w:r>
      <w:r w:rsidR="006975F0" w:rsidRPr="00CD4A21">
        <w:rPr>
          <w:color w:val="3C3C3C"/>
          <w:sz w:val="28"/>
          <w:szCs w:val="28"/>
        </w:rPr>
        <w:t xml:space="preserve">С </w:t>
      </w:r>
      <w:r w:rsidR="003756BF" w:rsidRPr="00CD4A21">
        <w:rPr>
          <w:color w:val="3C3C3C"/>
          <w:sz w:val="28"/>
          <w:szCs w:val="28"/>
        </w:rPr>
        <w:t>21 октября начала свою работу онлайн кулинарная школа программы «Разговор о правильном питании». Для обучения в кулинарной школе уже сейчас зарегистрировано более 1500 классов из разных регионов России. В течение учебного года будет организовано 5 онлайн кулинарных уроков, во время которых дети научатся готовить вкусные и полезные блюда.</w:t>
      </w:r>
      <w:r w:rsidRPr="00CD4A21">
        <w:rPr>
          <w:color w:val="3C3C3C"/>
          <w:sz w:val="28"/>
          <w:szCs w:val="28"/>
        </w:rPr>
        <w:t xml:space="preserve"> </w:t>
      </w:r>
      <w:hyperlink r:id="rId12" w:history="1">
        <w:r w:rsidRPr="00CD4A21">
          <w:rPr>
            <w:rStyle w:val="a5"/>
            <w:sz w:val="28"/>
            <w:szCs w:val="28"/>
          </w:rPr>
          <w:t>https://www.prav-pit.ru/teachers/studio</w:t>
        </w:r>
      </w:hyperlink>
    </w:p>
    <w:p w:rsidR="006975F0" w:rsidRDefault="003756BF" w:rsidP="00CD4A21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D4A21">
        <w:rPr>
          <w:color w:val="424242"/>
          <w:sz w:val="28"/>
          <w:szCs w:val="28"/>
        </w:rPr>
        <w:br/>
      </w:r>
      <w:r w:rsidR="000A5743" w:rsidRPr="00CD4A21">
        <w:rPr>
          <w:color w:val="3C3C3C"/>
          <w:sz w:val="28"/>
          <w:szCs w:val="28"/>
        </w:rPr>
        <w:t xml:space="preserve">          </w:t>
      </w:r>
      <w:r w:rsidR="006975F0" w:rsidRPr="00CD4A21">
        <w:rPr>
          <w:color w:val="3C3C3C"/>
          <w:sz w:val="28"/>
          <w:szCs w:val="28"/>
        </w:rPr>
        <w:t>Приглашаем вас и ваших детей пройти обучение в нашей он-</w:t>
      </w:r>
      <w:proofErr w:type="spellStart"/>
      <w:r w:rsidR="006975F0" w:rsidRPr="00CD4A21">
        <w:rPr>
          <w:color w:val="3C3C3C"/>
          <w:sz w:val="28"/>
          <w:szCs w:val="28"/>
        </w:rPr>
        <w:t>лайн</w:t>
      </w:r>
      <w:proofErr w:type="spellEnd"/>
      <w:r w:rsidR="006975F0" w:rsidRPr="00CD4A21">
        <w:rPr>
          <w:color w:val="3C3C3C"/>
          <w:sz w:val="28"/>
          <w:szCs w:val="28"/>
        </w:rPr>
        <w:t xml:space="preserve"> кулинарной школе. В течение учебного года в школе будет проведено 5 он-</w:t>
      </w:r>
      <w:proofErr w:type="spellStart"/>
      <w:r w:rsidR="006975F0" w:rsidRPr="00CD4A21">
        <w:rPr>
          <w:color w:val="3C3C3C"/>
          <w:sz w:val="28"/>
          <w:szCs w:val="28"/>
        </w:rPr>
        <w:t>лайн</w:t>
      </w:r>
      <w:proofErr w:type="spellEnd"/>
      <w:r w:rsidR="006975F0" w:rsidRPr="00CD4A21">
        <w:rPr>
          <w:color w:val="3C3C3C"/>
          <w:sz w:val="28"/>
          <w:szCs w:val="28"/>
        </w:rPr>
        <w:t xml:space="preserve"> кулинарных уроков, на которых ваши дети смогут научиться готовить вкусные, полезные и несложные в приготовлении блюда. Вести уроки будет шеф-повар нашей кулинарной школы — Михаил </w:t>
      </w:r>
      <w:proofErr w:type="spellStart"/>
      <w:r w:rsidR="006975F0" w:rsidRPr="00CD4A21">
        <w:rPr>
          <w:color w:val="3C3C3C"/>
          <w:sz w:val="28"/>
          <w:szCs w:val="28"/>
        </w:rPr>
        <w:t>Лиске</w:t>
      </w:r>
      <w:proofErr w:type="spellEnd"/>
      <w:r w:rsidR="006975F0" w:rsidRPr="00CD4A21">
        <w:rPr>
          <w:color w:val="3C3C3C"/>
          <w:sz w:val="28"/>
          <w:szCs w:val="28"/>
        </w:rPr>
        <w:t>. Гостями наших кулинарных уроков будут известные артисты, ученые, композитор.</w:t>
      </w:r>
    </w:p>
    <w:p w:rsidR="00CD4A21" w:rsidRDefault="00CD4A21" w:rsidP="00CD4A21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0"/>
        <w:gridCol w:w="1750"/>
      </w:tblGrid>
      <w:tr w:rsidR="00CD4A21" w:rsidRPr="00CD4A21" w:rsidTr="006B0AAD">
        <w:trPr>
          <w:trHeight w:val="1800"/>
          <w:jc w:val="center"/>
        </w:trPr>
        <w:tc>
          <w:tcPr>
            <w:tcW w:w="7050" w:type="dxa"/>
            <w:shd w:val="clear" w:color="auto" w:fill="F5FAFD"/>
            <w:hideMark/>
          </w:tcPr>
          <w:p w:rsidR="00CD4A21" w:rsidRDefault="00CD4A21" w:rsidP="00CD4A2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D4A2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Все ученики, принявшие участие в не менее чем 3 кулинарных уроках, получат Диплом Шеф Повара программы “Разговор о правильном питании» (I ступень).</w:t>
            </w:r>
          </w:p>
          <w:p w:rsidR="00CD4A21" w:rsidRPr="00CD4A21" w:rsidRDefault="00CD4A21" w:rsidP="00CD4A2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D4A2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Педагог класса </w:t>
            </w:r>
            <w:r w:rsidR="00C61A3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r w:rsidRPr="00CD4A2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участника он-</w:t>
            </w:r>
            <w:proofErr w:type="spellStart"/>
            <w:r w:rsidRPr="00CD4A2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лайн</w:t>
            </w:r>
            <w:proofErr w:type="spellEnd"/>
            <w:r w:rsidRPr="00CD4A2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кулинарного обучения получает благодарственное письмо от Национальной ассоциации кулинаров России.</w:t>
            </w:r>
          </w:p>
          <w:p w:rsidR="00CD4A21" w:rsidRPr="00CD4A21" w:rsidRDefault="00CD4A21" w:rsidP="00CD4A2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375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 время каждого он-</w:t>
            </w:r>
            <w:proofErr w:type="spellStart"/>
            <w:r w:rsidRPr="00375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лайн</w:t>
            </w:r>
            <w:proofErr w:type="spellEnd"/>
            <w:r w:rsidRPr="00375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кулинарного урока будет проходить розыгрыш призов для классов, зарегистрировавшихся в кулинарной студии.</w:t>
            </w:r>
          </w:p>
        </w:tc>
        <w:tc>
          <w:tcPr>
            <w:tcW w:w="1410" w:type="dxa"/>
            <w:shd w:val="clear" w:color="auto" w:fill="F5FAFD"/>
            <w:hideMark/>
          </w:tcPr>
          <w:p w:rsidR="00CD4A21" w:rsidRPr="00CD4A21" w:rsidRDefault="00CD4A21" w:rsidP="00CD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A21" w:rsidRDefault="00CD4A21" w:rsidP="00CD4A21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D4A21" w:rsidRDefault="00CD4A21" w:rsidP="00CD4A21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0A5743" w:rsidRPr="00CD4A21" w:rsidRDefault="003756BF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>Смотреть кулинарные уроки можно в режиме он-</w:t>
      </w:r>
      <w:proofErr w:type="spellStart"/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>лайн</w:t>
      </w:r>
      <w:proofErr w:type="spellEnd"/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а также в видеозаписи </w:t>
      </w:r>
      <w:r w:rsid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>-</w:t>
      </w:r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 удобное для класса время.</w:t>
      </w:r>
    </w:p>
    <w:p w:rsidR="00CD4A21" w:rsidRDefault="003756BF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  <w:t xml:space="preserve">Регистрируйте свой класс на сайте </w:t>
      </w:r>
      <w:hyperlink r:id="rId13" w:tgtFrame="_blank" w:history="1">
        <w:r w:rsidRPr="00CD4A21">
          <w:rPr>
            <w:rStyle w:val="a5"/>
            <w:rFonts w:ascii="Times New Roman" w:eastAsia="Times New Roman" w:hAnsi="Times New Roman" w:cs="Times New Roman"/>
            <w:color w:val="F29120"/>
            <w:sz w:val="28"/>
            <w:szCs w:val="28"/>
          </w:rPr>
          <w:t>www.prav-pit.ru</w:t>
        </w:r>
      </w:hyperlink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 разделе «Кулинарная студия»!</w:t>
      </w:r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</w:r>
    </w:p>
    <w:p w:rsidR="003756BF" w:rsidRDefault="003756BF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Если у вас есть вопросы – обращайтесь </w:t>
      </w:r>
      <w:proofErr w:type="gramStart"/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>к</w:t>
      </w:r>
      <w:proofErr w:type="gramEnd"/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  <w:r w:rsidR="006975F0"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hyperlink r:id="rId14" w:tgtFrame="_blank" w:history="1">
        <w:r w:rsidRPr="00CD4A21">
          <w:rPr>
            <w:rStyle w:val="a5"/>
            <w:rFonts w:ascii="Times New Roman" w:eastAsia="Times New Roman" w:hAnsi="Times New Roman" w:cs="Times New Roman"/>
            <w:color w:val="F29120"/>
            <w:sz w:val="28"/>
            <w:szCs w:val="28"/>
          </w:rPr>
          <w:t>Svetlana.Rogovaya@ru.nestle.com</w:t>
        </w:r>
      </w:hyperlink>
      <w:r w:rsidRPr="00CD4A21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</w:r>
      <w:hyperlink r:id="rId15" w:tgtFrame="_blank" w:history="1">
        <w:r w:rsidRPr="00CD4A21">
          <w:rPr>
            <w:rStyle w:val="a5"/>
            <w:rFonts w:ascii="Times New Roman" w:eastAsia="Times New Roman" w:hAnsi="Times New Roman" w:cs="Times New Roman"/>
            <w:color w:val="F29120"/>
            <w:sz w:val="28"/>
            <w:szCs w:val="28"/>
          </w:rPr>
          <w:t>Alexandra.Makeeva@ru.nestle.com</w:t>
        </w:r>
      </w:hyperlink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D4A21" w:rsidRP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40FA1" w:rsidRPr="00CD4A21" w:rsidRDefault="00C40FA1" w:rsidP="00CD4A21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40FA1" w:rsidRPr="00CD4A21" w:rsidRDefault="00C40FA1" w:rsidP="00CD4A21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CD4A21">
        <w:rPr>
          <w:rFonts w:ascii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43E4F955" wp14:editId="423E195B">
            <wp:extent cx="3162300" cy="977115"/>
            <wp:effectExtent l="0" t="0" r="0" b="0"/>
            <wp:docPr id="9" name="Рисунок 9" descr="C:\Users\ierusalimceva\Desktop\скан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erusalimceva\Desktop\скан\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F0" w:rsidRPr="00CD4A21" w:rsidRDefault="006975F0" w:rsidP="00CD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CD4A21">
        <w:rPr>
          <w:rFonts w:ascii="Times New Roman" w:hAnsi="Times New Roman" w:cs="Times New Roman"/>
          <w:color w:val="3C3C3C"/>
          <w:sz w:val="28"/>
          <w:szCs w:val="28"/>
        </w:rPr>
        <w:t>Ежегодно в программе проводятся конкурсы для педагогов, родителей и детей. Они помогают нашим участникам больше узнать о правильном питании и здоровом образе жизни, поделиться своими творческими идеями.</w:t>
      </w:r>
    </w:p>
    <w:p w:rsidR="00C40FA1" w:rsidRPr="00CD4A21" w:rsidRDefault="00C40FA1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D4A21" w:rsidRDefault="00CD4A2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876550" cy="476250"/>
            <wp:effectExtent l="0" t="0" r="0" b="0"/>
            <wp:docPr id="22" name="Рисунок 22" descr="C:\Users\ierusalimceva\Desktop\скан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erusalimceva\Desktop\скан\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F0" w:rsidRPr="00CD4A21" w:rsidRDefault="006975F0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975F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Национальный конкурс методик помогает педагогам обмениваться творческими идеями по воспитанию культуры здоровья у школьников со своими коллегами из разных регионов.</w:t>
      </w:r>
      <w:r w:rsidR="00C40FA1"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hyperlink r:id="rId18" w:history="1">
        <w:r w:rsidR="00C40FA1"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https://www.prav-pit.ru/teachers/contest</w:t>
        </w:r>
      </w:hyperlink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282"/>
      </w:tblGrid>
      <w:tr w:rsidR="00C40FA1" w:rsidRPr="00CD4A21" w:rsidTr="00C40FA1">
        <w:tc>
          <w:tcPr>
            <w:tcW w:w="2835" w:type="dxa"/>
          </w:tcPr>
          <w:p w:rsidR="00C40FA1" w:rsidRPr="00CD4A21" w:rsidRDefault="00C40FA1" w:rsidP="00CD4A2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D4A21">
              <w:rPr>
                <w:rFonts w:ascii="Times New Roman" w:eastAsia="Times New Roman" w:hAnsi="Times New Roman" w:cs="Times New Roman"/>
                <w:noProof/>
                <w:color w:val="3C3C3C"/>
                <w:sz w:val="28"/>
                <w:szCs w:val="28"/>
                <w:lang w:eastAsia="ru-RU"/>
              </w:rPr>
              <w:drawing>
                <wp:inline distT="0" distB="0" distL="0" distR="0" wp14:anchorId="3B743B19" wp14:editId="750C0512">
                  <wp:extent cx="1171575" cy="1160264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64" cy="116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C40FA1" w:rsidRPr="00CD4A21" w:rsidRDefault="00C40FA1" w:rsidP="00CD4A2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C40FA1" w:rsidRPr="006975F0" w:rsidRDefault="00C40FA1" w:rsidP="00CD4A2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6975F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Победители конкурса участвуют в ежегодной Международной конференции</w:t>
            </w:r>
          </w:p>
          <w:p w:rsidR="00C40FA1" w:rsidRPr="00CD4A21" w:rsidRDefault="00C40FA1" w:rsidP="00CD4A2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A5743" w:rsidRPr="00CD4A21" w:rsidRDefault="00CD4A21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4933950" cy="561975"/>
            <wp:effectExtent l="0" t="0" r="0" b="9525"/>
            <wp:docPr id="23" name="Рисунок 23" descr="C:\Users\ierusalimceva\Desktop\скан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erusalimceva\Desktop\скан\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A1" w:rsidRPr="00C40FA1" w:rsidRDefault="00C40FA1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40F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помощью фотографий участн</w:t>
      </w:r>
      <w:r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Pr="00C40F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ки конкурса рассказывают о том, как в их семьях соблюдаются правила правильного питания и здорового образа жизни. </w:t>
      </w:r>
      <w:r w:rsidR="000A5743"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hyperlink r:id="rId21" w:history="1">
        <w:r w:rsidR="000A5743"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https://www.prav-pit.ru/teachers/contest</w:t>
        </w:r>
      </w:hyperlink>
    </w:p>
    <w:tbl>
      <w:tblPr>
        <w:tblStyle w:val="a7"/>
        <w:tblW w:w="10563" w:type="dxa"/>
        <w:tblInd w:w="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20"/>
      </w:tblGrid>
      <w:tr w:rsidR="00C40FA1" w:rsidRPr="00CD4A21" w:rsidTr="00C40FA1">
        <w:tc>
          <w:tcPr>
            <w:tcW w:w="2943" w:type="dxa"/>
          </w:tcPr>
          <w:p w:rsidR="00C40FA1" w:rsidRPr="00CD4A21" w:rsidRDefault="00C40FA1" w:rsidP="00CD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9DB82" wp14:editId="1DF6C25A">
                  <wp:extent cx="1272229" cy="1179421"/>
                  <wp:effectExtent l="0" t="0" r="4445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08" cy="1183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C40FA1" w:rsidRPr="00CD4A21" w:rsidRDefault="00C40FA1" w:rsidP="00CD4A21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C40FA1" w:rsidRPr="00CD4A21" w:rsidRDefault="00C40FA1" w:rsidP="00CD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2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Главный приз – 3 дневная поездка в Москву</w:t>
            </w:r>
          </w:p>
        </w:tc>
      </w:tr>
    </w:tbl>
    <w:p w:rsidR="00C40FA1" w:rsidRPr="00CD4A21" w:rsidRDefault="00C40FA1" w:rsidP="00C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AAC0C" wp14:editId="48F7086C">
            <wp:extent cx="6172200" cy="866775"/>
            <wp:effectExtent l="0" t="0" r="0" b="9525"/>
            <wp:docPr id="14" name="Рисунок 14" descr="C:\Users\ierusalimceva\Desktop\скан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erusalimceva\Desktop\скан\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A1" w:rsidRPr="00CD4A21" w:rsidRDefault="00C40FA1" w:rsidP="00CD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CD4A21">
        <w:rPr>
          <w:rFonts w:ascii="Times New Roman" w:hAnsi="Times New Roman" w:cs="Times New Roman"/>
          <w:color w:val="3C3C3C"/>
          <w:sz w:val="28"/>
          <w:szCs w:val="28"/>
        </w:rPr>
        <w:t>С помощью рисунков, поделок, видеороликов, рассказов и стихов участники конкурса рассказывают о том, что правильное питание это не только полезно, но и очень интересно.</w:t>
      </w:r>
      <w:r w:rsidR="000A5743" w:rsidRPr="00CD4A2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hyperlink r:id="rId24" w:history="1">
        <w:r w:rsidR="000A5743"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https://www.prav-pit.ru/teachers/contest</w:t>
        </w:r>
      </w:hyperlink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C40FA1" w:rsidRPr="00CD4A21" w:rsidTr="000A5743">
        <w:tc>
          <w:tcPr>
            <w:tcW w:w="2268" w:type="dxa"/>
          </w:tcPr>
          <w:p w:rsidR="00C40FA1" w:rsidRPr="00CD4A21" w:rsidRDefault="00C40FA1" w:rsidP="00CD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0AFCB0" wp14:editId="688CC387">
                  <wp:extent cx="1295972" cy="1152525"/>
                  <wp:effectExtent l="0" t="0" r="0" b="0"/>
                  <wp:docPr id="18" name="Рисунок 18" descr="C:\Users\ierusalimceva\Desktop\скан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rusalimceva\Desktop\скан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14" cy="115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A5743" w:rsidRPr="00CD4A21" w:rsidRDefault="000A5743" w:rsidP="00CD4A21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0A5743" w:rsidRPr="00CD4A21" w:rsidRDefault="000A5743" w:rsidP="00CD4A21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C40FA1" w:rsidRPr="00CD4A21" w:rsidRDefault="000A5743" w:rsidP="00CD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2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Победители конкурса награждаются подарками.</w:t>
            </w:r>
          </w:p>
        </w:tc>
      </w:tr>
    </w:tbl>
    <w:p w:rsidR="00DD3989" w:rsidRDefault="00DD3989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D4A21" w:rsidRPr="00CD4A21" w:rsidRDefault="00CD4A21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A5743" w:rsidRPr="000A5743" w:rsidRDefault="000A5743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A57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Конкурс проводится с 15 ноября 2016 по 30 июня 2017. В конкурсе принимают участие классы школьников из России, изучающих программу «Разговор о правильном питании» и Республики Беларусь, изучающих программу «По ступенькам здорового питания».</w:t>
      </w:r>
    </w:p>
    <w:p w:rsidR="000A5743" w:rsidRDefault="000A5743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A57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полными правилами можно ознакомиться здесь</w:t>
      </w:r>
      <w:r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hyperlink r:id="rId26" w:history="1">
        <w:r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https://www.prav-pit.ru/teachers/international</w:t>
        </w:r>
      </w:hyperlink>
    </w:p>
    <w:p w:rsidR="00CD4A21" w:rsidRPr="000A5743" w:rsidRDefault="00CD4A21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A5743" w:rsidRPr="000A5743" w:rsidRDefault="000A5743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A57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Все участники и победители награждаются сувенирами и ценными призами. </w:t>
      </w:r>
      <w:r w:rsidRPr="000A57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 финале конкурса класс - победитель из Республики Беларусь и класс - победитель из России участвуют в </w:t>
      </w:r>
      <w:proofErr w:type="gramStart"/>
      <w:r w:rsidRPr="000A57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интернет-конференции</w:t>
      </w:r>
      <w:proofErr w:type="gramEnd"/>
      <w:r w:rsidRPr="000A57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Классные руководители этих классов приглашаются на Международную конференцию «Воспитываем здоровое поколение», проводимую в Москве в рамках проекта «Разговор о правильном питании». </w:t>
      </w:r>
    </w:p>
    <w:p w:rsidR="00C40FA1" w:rsidRPr="00CD4A21" w:rsidRDefault="00C40FA1" w:rsidP="00C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89" w:rsidRPr="00CD4A21" w:rsidRDefault="00DD3989" w:rsidP="00C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42A7A" wp14:editId="1C5E79F7">
            <wp:extent cx="6152515" cy="103060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89" w:rsidRPr="00CD4A21" w:rsidRDefault="00DD3989" w:rsidP="00CD4A21">
      <w:pPr>
        <w:pStyle w:val="a6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CD4A21">
        <w:rPr>
          <w:color w:val="3C3C3C"/>
          <w:sz w:val="28"/>
          <w:szCs w:val="28"/>
        </w:rPr>
        <w:t>Одним из важнейших событий в работе программы «Разговор о правильном питании» является ежегодная Международная конференция «Воспитываем здоровое поколение».</w:t>
      </w:r>
    </w:p>
    <w:p w:rsidR="00DD3989" w:rsidRPr="00CD4A21" w:rsidRDefault="00DD3989" w:rsidP="00CD4A21">
      <w:pPr>
        <w:pStyle w:val="a6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CD4A21">
        <w:rPr>
          <w:b/>
          <w:bCs/>
          <w:color w:val="F29120"/>
          <w:sz w:val="28"/>
          <w:szCs w:val="28"/>
        </w:rPr>
        <w:t>Основная цель</w:t>
      </w:r>
      <w:r w:rsidRPr="00CD4A21">
        <w:rPr>
          <w:color w:val="3C3C3C"/>
          <w:sz w:val="28"/>
          <w:szCs w:val="28"/>
        </w:rPr>
        <w:t> этого мероприятия — обсуждение результатов работы проекта, поиск наиболее эффективных путей его развития, формирование сплоченной команды единомышленников.</w:t>
      </w:r>
    </w:p>
    <w:p w:rsidR="00DD3989" w:rsidRPr="00CD4A21" w:rsidRDefault="00DD3989" w:rsidP="00CD4A21">
      <w:pPr>
        <w:pStyle w:val="a6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CD4A21">
        <w:rPr>
          <w:color w:val="3C3C3C"/>
          <w:sz w:val="28"/>
          <w:szCs w:val="28"/>
        </w:rPr>
        <w:t>Конференция проходит в Москве в первую неделю июня. </w:t>
      </w:r>
      <w:r w:rsidRPr="00CD4A21">
        <w:rPr>
          <w:b/>
          <w:bCs/>
          <w:color w:val="F29120"/>
          <w:sz w:val="28"/>
          <w:szCs w:val="28"/>
        </w:rPr>
        <w:t>Организаторы конференции</w:t>
      </w:r>
      <w:r w:rsidRPr="00CD4A21">
        <w:rPr>
          <w:color w:val="3C3C3C"/>
          <w:sz w:val="28"/>
          <w:szCs w:val="28"/>
        </w:rPr>
        <w:t xml:space="preserve"> — ООО «Нестле Россия» и Институт возрастной физиологии Российской Академии Образования. </w:t>
      </w:r>
    </w:p>
    <w:p w:rsidR="00DD3989" w:rsidRPr="00DD3989" w:rsidRDefault="00DD3989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t>Участники конференции: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координаторы программы и педагоги-победители региональных туров конкурса методик, специалисты, занимающиеся вопросами охраны и укрепления здоровья детей, методисты.</w:t>
      </w:r>
    </w:p>
    <w:p w:rsidR="00DD3989" w:rsidRPr="00DD3989" w:rsidRDefault="00DD3989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Перед участниками конференции выступают ведущие эксперты в области возрастной физиологии, </w:t>
      </w:r>
      <w:proofErr w:type="spellStart"/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нутрициологии</w:t>
      </w:r>
      <w:proofErr w:type="spellEnd"/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психологии и педагогики.</w:t>
      </w:r>
    </w:p>
    <w:p w:rsidR="00DD3989" w:rsidRPr="00DD3989" w:rsidRDefault="00DD3989" w:rsidP="00CD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Продолжительность конференции — 3 дня.</w:t>
      </w:r>
    </w:p>
    <w:p w:rsidR="00DD3989" w:rsidRPr="00DD3989" w:rsidRDefault="00DD3989" w:rsidP="00CD4A21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t>Программа конференции</w:t>
      </w:r>
    </w:p>
    <w:p w:rsidR="00DD3989" w:rsidRPr="00DD3989" w:rsidRDefault="00DD3989" w:rsidP="00CD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Программа конференции включает:</w:t>
      </w:r>
    </w:p>
    <w:p w:rsidR="00DD3989" w:rsidRPr="00DD3989" w:rsidRDefault="00DD3989" w:rsidP="00CD4A21">
      <w:pPr>
        <w:numPr>
          <w:ilvl w:val="0"/>
          <w:numId w:val="1"/>
        </w:num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t>лекции и доклады,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посвященные вопросам воспитания культуры здоровья;</w:t>
      </w:r>
    </w:p>
    <w:p w:rsidR="00DD3989" w:rsidRPr="00DD3989" w:rsidRDefault="00DD3989" w:rsidP="00CD4A21">
      <w:pPr>
        <w:numPr>
          <w:ilvl w:val="0"/>
          <w:numId w:val="1"/>
        </w:num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t>семинары и тренинги для педагогов и координаторов;</w:t>
      </w:r>
    </w:p>
    <w:p w:rsidR="00DD3989" w:rsidRPr="00DD3989" w:rsidRDefault="00DD3989" w:rsidP="00CD4A21">
      <w:pPr>
        <w:numPr>
          <w:ilvl w:val="0"/>
          <w:numId w:val="1"/>
        </w:num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t>круглые столы и дискуссионные клубы;</w:t>
      </w:r>
    </w:p>
    <w:p w:rsidR="00DD3989" w:rsidRPr="00DD3989" w:rsidRDefault="00DD3989" w:rsidP="00CD4A21">
      <w:pPr>
        <w:numPr>
          <w:ilvl w:val="0"/>
          <w:numId w:val="1"/>
        </w:num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t>федеральный тур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конкурса методик программы;</w:t>
      </w:r>
    </w:p>
    <w:p w:rsidR="00DD3989" w:rsidRPr="00DD3989" w:rsidRDefault="00DD3989" w:rsidP="00CD4A21">
      <w:pPr>
        <w:numPr>
          <w:ilvl w:val="0"/>
          <w:numId w:val="1"/>
        </w:num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b/>
          <w:bCs/>
          <w:color w:val="F29120"/>
          <w:sz w:val="28"/>
          <w:szCs w:val="28"/>
          <w:lang w:eastAsia="ru-RU"/>
        </w:rPr>
        <w:lastRenderedPageBreak/>
        <w:t>выставку стендов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«Работа программы "Разговор о правильном питании" в регионах». </w:t>
      </w:r>
    </w:p>
    <w:p w:rsidR="00DD3989" w:rsidRPr="00DD3989" w:rsidRDefault="00DD3989" w:rsidP="00CD4A2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участников конференции орг</w:t>
      </w:r>
      <w:r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</w:t>
      </w:r>
      <w:r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зуются интер</w:t>
      </w:r>
      <w:r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</w:t>
      </w:r>
      <w:r w:rsidRPr="00DD39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сные экскурсии, знакомящие их с достопримечательностями Москвы.</w:t>
      </w:r>
      <w:r w:rsidR="004A75E1" w:rsidRPr="00CD4A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hyperlink r:id="rId28" w:history="1">
        <w:r w:rsidR="004A75E1" w:rsidRPr="00CD4A21">
          <w:rPr>
            <w:rStyle w:val="a5"/>
            <w:rFonts w:ascii="Times New Roman" w:hAnsi="Times New Roman" w:cs="Times New Roman"/>
            <w:sz w:val="28"/>
            <w:szCs w:val="28"/>
          </w:rPr>
          <w:t>https://www.prav-pit.ru/teachers/about/conference</w:t>
        </w:r>
      </w:hyperlink>
    </w:p>
    <w:p w:rsidR="00DD3989" w:rsidRPr="00CD4A21" w:rsidRDefault="00DD3989" w:rsidP="00C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89" w:rsidRPr="00CD4A21" w:rsidRDefault="00DD3989" w:rsidP="00C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989" w:rsidRPr="00CD4A21" w:rsidSect="00A450F3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4E3"/>
    <w:multiLevelType w:val="multilevel"/>
    <w:tmpl w:val="8F0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15A29"/>
    <w:multiLevelType w:val="hybridMultilevel"/>
    <w:tmpl w:val="5954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3FA"/>
    <w:multiLevelType w:val="hybridMultilevel"/>
    <w:tmpl w:val="2440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5"/>
    <w:rsid w:val="000A5743"/>
    <w:rsid w:val="002774BE"/>
    <w:rsid w:val="00282B2C"/>
    <w:rsid w:val="003023A8"/>
    <w:rsid w:val="00310F29"/>
    <w:rsid w:val="003756BF"/>
    <w:rsid w:val="004A75E1"/>
    <w:rsid w:val="005D37D4"/>
    <w:rsid w:val="006975F0"/>
    <w:rsid w:val="006F4621"/>
    <w:rsid w:val="00760440"/>
    <w:rsid w:val="00842445"/>
    <w:rsid w:val="009A6024"/>
    <w:rsid w:val="00A450F3"/>
    <w:rsid w:val="00C40FA1"/>
    <w:rsid w:val="00C45F17"/>
    <w:rsid w:val="00C61A31"/>
    <w:rsid w:val="00CD4A21"/>
    <w:rsid w:val="00D17F37"/>
    <w:rsid w:val="00DD3989"/>
    <w:rsid w:val="00E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56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56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373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513">
                                      <w:marLeft w:val="0"/>
                                      <w:marRight w:val="-1941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67523">
                                              <w:marLeft w:val="4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252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34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482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662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582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450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4178">
                                          <w:marLeft w:val="4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teachers/materials" TargetMode="External"/><Relationship Id="rId13" Type="http://schemas.openxmlformats.org/officeDocument/2006/relationships/hyperlink" Target="http://trusteml.com/ru/mail_link_tracker?hash=5qrsaibnqkt4g5ib19h1n8b57natzfxrdezd17aqsqe7ayojwpw8bwr8ggumuopcgkesq5xhj5e3u4&amp;url=http%253A%252F%252Fprav-pit.ru" TargetMode="External"/><Relationship Id="rId18" Type="http://schemas.openxmlformats.org/officeDocument/2006/relationships/hyperlink" Target="https://www.prav-pit.ru/teachers/contest" TargetMode="External"/><Relationship Id="rId26" Type="http://schemas.openxmlformats.org/officeDocument/2006/relationships/hyperlink" Target="https://www.prav-pit.ru/teachers/internation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av-pit.ru/teachers/contes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prav-pit.ru/teachers/studio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www.prav-pit.ru/teachers/con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andra.Makeeva@ru.nestle.com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prav-pit.ru/teachers/about/conference" TargetMode="External"/><Relationship Id="rId10" Type="http://schemas.openxmlformats.org/officeDocument/2006/relationships/hyperlink" Target="https://www.prav-pit.ru/teachers/game/health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vetlana.Rogovaya@ru.nestle.co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Rustam</cp:lastModifiedBy>
  <cp:revision>12</cp:revision>
  <dcterms:created xsi:type="dcterms:W3CDTF">2020-09-22T10:20:00Z</dcterms:created>
  <dcterms:modified xsi:type="dcterms:W3CDTF">2020-10-21T19:43:00Z</dcterms:modified>
</cp:coreProperties>
</file>