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C8" w:rsidRDefault="00DB4CC8" w:rsidP="00DB4CC8">
      <w:pPr>
        <w:widowControl w:val="0"/>
        <w:autoSpaceDE w:val="0"/>
        <w:autoSpaceDN w:val="0"/>
        <w:ind w:firstLine="540"/>
        <w:jc w:val="right"/>
        <w:rPr>
          <w:rFonts w:cs="Times New Roman"/>
          <w:szCs w:val="28"/>
          <w:lang w:eastAsia="ru-RU"/>
        </w:rPr>
      </w:pPr>
    </w:p>
    <w:p w:rsidR="00DB4CC8" w:rsidRDefault="00DB4CC8" w:rsidP="00DB4CC8">
      <w:pPr>
        <w:widowControl w:val="0"/>
        <w:autoSpaceDE w:val="0"/>
        <w:autoSpaceDN w:val="0"/>
        <w:ind w:left="5670"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Приложение 3 </w:t>
      </w:r>
    </w:p>
    <w:p w:rsidR="00DB4CC8" w:rsidRDefault="00DB4CC8" w:rsidP="00DB4CC8">
      <w:pPr>
        <w:widowControl w:val="0"/>
        <w:autoSpaceDE w:val="0"/>
        <w:autoSpaceDN w:val="0"/>
        <w:ind w:left="5670"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к Порядку</w:t>
      </w:r>
    </w:p>
    <w:p w:rsidR="00DB4CC8" w:rsidRDefault="00DB4CC8" w:rsidP="00DB4CC8">
      <w:pPr>
        <w:widowControl w:val="0"/>
        <w:autoSpaceDE w:val="0"/>
        <w:autoSpaceDN w:val="0"/>
        <w:ind w:left="5670" w:firstLine="0"/>
        <w:rPr>
          <w:rFonts w:cs="Times New Roman"/>
          <w:szCs w:val="28"/>
          <w:lang w:eastAsia="ru-RU"/>
        </w:rPr>
      </w:pPr>
    </w:p>
    <w:p w:rsidR="00DB4CC8" w:rsidRDefault="00DB4CC8" w:rsidP="00DB4CC8">
      <w:pPr>
        <w:widowControl w:val="0"/>
        <w:autoSpaceDE w:val="0"/>
        <w:autoSpaceDN w:val="0"/>
        <w:ind w:left="5670"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Форма</w:t>
      </w:r>
    </w:p>
    <w:p w:rsidR="00DB4CC8" w:rsidRDefault="00DB4CC8" w:rsidP="00DB4CC8">
      <w:pPr>
        <w:widowControl w:val="0"/>
        <w:autoSpaceDE w:val="0"/>
        <w:autoSpaceDN w:val="0"/>
        <w:ind w:firstLine="540"/>
        <w:jc w:val="right"/>
        <w:rPr>
          <w:rFonts w:cs="Times New Roman"/>
          <w:szCs w:val="28"/>
          <w:lang w:eastAsia="ru-RU"/>
        </w:rPr>
      </w:pPr>
    </w:p>
    <w:p w:rsidR="00DB4CC8" w:rsidRDefault="00DB4CC8" w:rsidP="00DB4CC8">
      <w:pPr>
        <w:widowControl w:val="0"/>
        <w:autoSpaceDE w:val="0"/>
        <w:autoSpaceDN w:val="0"/>
        <w:ind w:firstLine="540"/>
        <w:jc w:val="right"/>
        <w:rPr>
          <w:rFonts w:cs="Times New Roman"/>
          <w:szCs w:val="28"/>
          <w:lang w:eastAsia="ru-RU"/>
        </w:rPr>
      </w:pPr>
    </w:p>
    <w:p w:rsidR="00DB4CC8" w:rsidRDefault="00DB4CC8" w:rsidP="00DB4CC8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ПАСПОРТ</w:t>
      </w:r>
    </w:p>
    <w:p w:rsidR="00DB4CC8" w:rsidRDefault="00DB4CC8" w:rsidP="00DB4CC8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2"/>
          <w:szCs w:val="20"/>
          <w:lang w:eastAsia="ru-RU"/>
        </w:rPr>
      </w:pPr>
      <w:r>
        <w:rPr>
          <w:rFonts w:cs="Times New Roman"/>
          <w:b/>
          <w:sz w:val="22"/>
          <w:szCs w:val="20"/>
          <w:lang w:eastAsia="ru-RU"/>
        </w:rPr>
        <w:t>муниципальное общеобразовательное учреждение</w:t>
      </w:r>
    </w:p>
    <w:p w:rsidR="00DB4CC8" w:rsidRDefault="00DB4CC8" w:rsidP="00DB4CC8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2"/>
          <w:szCs w:val="20"/>
          <w:lang w:eastAsia="ru-RU"/>
        </w:rPr>
      </w:pPr>
      <w:r>
        <w:rPr>
          <w:rFonts w:cs="Times New Roman"/>
          <w:b/>
          <w:sz w:val="22"/>
          <w:szCs w:val="20"/>
          <w:lang w:eastAsia="ru-RU"/>
        </w:rPr>
        <w:t xml:space="preserve"> </w:t>
      </w:r>
      <w:proofErr w:type="spellStart"/>
      <w:r>
        <w:rPr>
          <w:rFonts w:cs="Times New Roman"/>
          <w:b/>
          <w:sz w:val="22"/>
          <w:szCs w:val="20"/>
          <w:lang w:eastAsia="ru-RU"/>
        </w:rPr>
        <w:t>Яковцевская</w:t>
      </w:r>
      <w:proofErr w:type="spellEnd"/>
      <w:r>
        <w:rPr>
          <w:rFonts w:cs="Times New Roman"/>
          <w:b/>
          <w:sz w:val="22"/>
          <w:szCs w:val="20"/>
          <w:lang w:eastAsia="ru-RU"/>
        </w:rPr>
        <w:t xml:space="preserve"> общеобразовательная школа __________________________________________________________________</w:t>
      </w:r>
    </w:p>
    <w:p w:rsidR="00DB4CC8" w:rsidRDefault="00DB4CC8" w:rsidP="00DB4CC8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(наименование организации)</w:t>
      </w:r>
    </w:p>
    <w:p w:rsidR="00DB4CC8" w:rsidRDefault="00DB4CC8" w:rsidP="00DB4CC8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по состоянию на « 1  »  февраля</w:t>
      </w:r>
      <w:r w:rsidR="00984848">
        <w:rPr>
          <w:rFonts w:cs="Times New Roman"/>
          <w:b/>
          <w:szCs w:val="28"/>
          <w:lang w:eastAsia="ru-RU"/>
        </w:rPr>
        <w:t xml:space="preserve">  </w:t>
      </w:r>
      <w:r>
        <w:rPr>
          <w:rFonts w:cs="Times New Roman"/>
          <w:b/>
          <w:szCs w:val="28"/>
          <w:lang w:eastAsia="ru-RU"/>
        </w:rPr>
        <w:t>2018 г.</w:t>
      </w:r>
    </w:p>
    <w:p w:rsidR="00DB4CC8" w:rsidRDefault="00DB4CC8" w:rsidP="00DB4CC8">
      <w:pPr>
        <w:widowControl w:val="0"/>
        <w:autoSpaceDE w:val="0"/>
        <w:autoSpaceDN w:val="0"/>
        <w:spacing w:line="232" w:lineRule="auto"/>
        <w:ind w:firstLine="540"/>
        <w:jc w:val="right"/>
        <w:rPr>
          <w:rFonts w:cs="Times New Roman"/>
          <w:sz w:val="22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"/>
        <w:gridCol w:w="65"/>
        <w:gridCol w:w="1987"/>
        <w:gridCol w:w="1153"/>
        <w:gridCol w:w="712"/>
        <w:gridCol w:w="234"/>
        <w:gridCol w:w="761"/>
        <w:gridCol w:w="233"/>
        <w:gridCol w:w="76"/>
        <w:gridCol w:w="465"/>
        <w:gridCol w:w="336"/>
        <w:gridCol w:w="91"/>
        <w:gridCol w:w="100"/>
        <w:gridCol w:w="805"/>
        <w:gridCol w:w="213"/>
        <w:gridCol w:w="62"/>
        <w:gridCol w:w="355"/>
        <w:gridCol w:w="499"/>
        <w:gridCol w:w="837"/>
      </w:tblGrid>
      <w:tr w:rsidR="00DB4CC8" w:rsidTr="00DB4CC8"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34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1. Общие сведения об организации отдыха и оздоровления детей </w:t>
            </w:r>
          </w:p>
        </w:tc>
      </w:tr>
      <w:tr w:rsidR="00DB4CC8" w:rsidTr="00C0290D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1.1.</w:t>
            </w: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Яковцевская</w:t>
            </w:r>
            <w:proofErr w:type="spellEnd"/>
            <w:r w:rsidR="00C0290D">
              <w:rPr>
                <w:rFonts w:cs="Times New Roman"/>
                <w:sz w:val="22"/>
                <w:szCs w:val="20"/>
                <w:lang w:eastAsia="ru-RU"/>
              </w:rPr>
              <w:t xml:space="preserve"> основная </w:t>
            </w:r>
            <w:r>
              <w:rPr>
                <w:rFonts w:cs="Times New Roman"/>
                <w:sz w:val="22"/>
                <w:szCs w:val="20"/>
                <w:lang w:eastAsia="ru-RU"/>
              </w:rPr>
              <w:t xml:space="preserve"> общеобразовательная школа</w:t>
            </w:r>
          </w:p>
        </w:tc>
      </w:tr>
      <w:tr w:rsidR="00DB4CC8" w:rsidTr="00C0290D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1.2.</w:t>
            </w: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Юридический адрес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84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152172 РФ, Ярославская  обл., Борисоглебский район, с. </w:t>
            </w:r>
            <w:proofErr w:type="spellStart"/>
            <w:r>
              <w:rPr>
                <w:rFonts w:cs="Times New Roman"/>
                <w:sz w:val="22"/>
              </w:rPr>
              <w:t>Яковцево</w:t>
            </w:r>
            <w:proofErr w:type="spellEnd"/>
            <w:r>
              <w:rPr>
                <w:rFonts w:cs="Times New Roman"/>
                <w:sz w:val="22"/>
              </w:rPr>
              <w:t>,</w:t>
            </w:r>
          </w:p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</w:rPr>
              <w:t xml:space="preserve"> ул. Елисеевская д.1</w:t>
            </w:r>
          </w:p>
        </w:tc>
      </w:tr>
      <w:tr w:rsidR="00DB4CC8" w:rsidTr="00C0290D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1.3.</w:t>
            </w: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интернет-страницы</w:t>
            </w:r>
            <w:proofErr w:type="gramEnd"/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84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152172 РФ, Ярославская  обл., Борисоглебский район, с. </w:t>
            </w:r>
            <w:proofErr w:type="spellStart"/>
            <w:r>
              <w:rPr>
                <w:rFonts w:cs="Times New Roman"/>
                <w:sz w:val="22"/>
              </w:rPr>
              <w:t>Яковцево</w:t>
            </w:r>
            <w:proofErr w:type="spellEnd"/>
            <w:r>
              <w:rPr>
                <w:rFonts w:cs="Times New Roman"/>
                <w:sz w:val="22"/>
              </w:rPr>
              <w:t>,</w:t>
            </w:r>
          </w:p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ул. Елисеевская д.1</w:t>
            </w:r>
          </w:p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8(48539)3-56-44</w:t>
            </w:r>
          </w:p>
          <w:p w:rsidR="00DB4CC8" w:rsidRPr="0098484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proofErr w:type="spellStart"/>
            <w:r>
              <w:rPr>
                <w:rFonts w:cs="Times New Roman"/>
                <w:sz w:val="22"/>
                <w:lang w:val="en-US"/>
              </w:rPr>
              <w:t>jakovschool</w:t>
            </w:r>
            <w:proofErr w:type="spellEnd"/>
            <w:r w:rsidRPr="00984848">
              <w:rPr>
                <w:rFonts w:cs="Times New Roman"/>
                <w:sz w:val="22"/>
              </w:rPr>
              <w:t>@</w:t>
            </w:r>
            <w:proofErr w:type="spellStart"/>
            <w:r>
              <w:rPr>
                <w:rFonts w:cs="Times New Roman"/>
                <w:sz w:val="22"/>
                <w:lang w:val="en-US"/>
              </w:rPr>
              <w:t>yandex</w:t>
            </w:r>
            <w:proofErr w:type="spellEnd"/>
            <w:r w:rsidRPr="00984848">
              <w:rPr>
                <w:rFonts w:cs="Times New Roman"/>
                <w:sz w:val="22"/>
              </w:rPr>
              <w:t>.</w:t>
            </w:r>
            <w:proofErr w:type="spellStart"/>
            <w:r>
              <w:rPr>
                <w:rFonts w:cs="Times New Roman"/>
                <w:sz w:val="22"/>
                <w:lang w:val="en-US"/>
              </w:rPr>
              <w:t>ru</w:t>
            </w:r>
            <w:proofErr w:type="spellEnd"/>
          </w:p>
        </w:tc>
      </w:tr>
      <w:tr w:rsidR="00DB4CC8" w:rsidTr="00C0290D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1.4.</w:t>
            </w: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км</w:t>
            </w:r>
            <w:proofErr w:type="gramEnd"/>
            <w:r>
              <w:rPr>
                <w:rFonts w:cs="Times New Roman"/>
                <w:sz w:val="22"/>
                <w:szCs w:val="20"/>
                <w:lang w:eastAsia="ru-RU"/>
              </w:rPr>
              <w:t>)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val="en-US" w:eastAsia="ru-RU"/>
              </w:rPr>
              <w:t xml:space="preserve">14 </w:t>
            </w:r>
            <w:r>
              <w:rPr>
                <w:rFonts w:cs="Times New Roman"/>
                <w:sz w:val="22"/>
                <w:szCs w:val="20"/>
                <w:lang w:eastAsia="ru-RU"/>
              </w:rPr>
              <w:t>км</w:t>
            </w:r>
          </w:p>
        </w:tc>
      </w:tr>
      <w:tr w:rsidR="00DB4CC8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1.5.</w:t>
            </w: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Борисоглебского муниципального района Ярославской области  в лице отдела образования и воспитания Администрации Борисоглебского муниципального района Ярославской области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адрес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152170, п. Борисоглебский, ул. </w:t>
            </w:r>
            <w:proofErr w:type="gramStart"/>
            <w:r>
              <w:rPr>
                <w:sz w:val="24"/>
                <w:szCs w:val="24"/>
              </w:rPr>
              <w:t>Транспортная</w:t>
            </w:r>
            <w:proofErr w:type="gramEnd"/>
            <w:r>
              <w:rPr>
                <w:sz w:val="24"/>
                <w:szCs w:val="24"/>
              </w:rPr>
              <w:t xml:space="preserve">, д.1    </w:t>
            </w:r>
          </w:p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(48539) 2-12-68;  факс (48539) 2-13-95</w:t>
            </w:r>
          </w:p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Ф.И.О. руководителя (без сокращений)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Дербышева</w:t>
            </w:r>
            <w:proofErr w:type="spellEnd"/>
            <w:r>
              <w:rPr>
                <w:rFonts w:cs="Times New Roman"/>
                <w:sz w:val="22"/>
                <w:szCs w:val="20"/>
                <w:lang w:eastAsia="ru-RU"/>
              </w:rPr>
              <w:t xml:space="preserve"> Светлана Анатольевна</w:t>
            </w:r>
          </w:p>
        </w:tc>
      </w:tr>
      <w:tr w:rsidR="00DB4CC8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1.6.</w:t>
            </w: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Собственник организации (полное имя/ наименование):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B74D35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адрес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B74D35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B74D35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Ф.И.О. руководителя (без сокращений)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B74D35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DB4CC8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1.7.</w:t>
            </w: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директор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Ф.И.О. (без сокращений)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Жарова Любовь Алексеевна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образование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высшее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стаж работы в данной должности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 лет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8(485)39 3-56-44</w:t>
            </w:r>
          </w:p>
        </w:tc>
      </w:tr>
      <w:tr w:rsidR="00DB4CC8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1.8.</w:t>
            </w: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Тип организации: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загородный оздоровительный лагерь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санаторно-оздоровительный лагерь круглогодичного действия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C0290D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оздоровительный лагерь с дневным пребыванием детей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специализированный (профильный) лагерь (указать профиль)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DB4CC8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оздоровительно-образовательный центр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иная организация отдыха и оздоровления детей (уточнить тип)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DB4CC8" w:rsidTr="00C0290D"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1.9.</w:t>
            </w: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устав</w:t>
            </w:r>
          </w:p>
        </w:tc>
      </w:tr>
      <w:tr w:rsidR="00DB4CC8" w:rsidTr="00C0290D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1.10.</w:t>
            </w: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Год ввода организации в эксплуатацию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1910</w:t>
            </w:r>
          </w:p>
        </w:tc>
      </w:tr>
      <w:tr w:rsidR="00DB4CC8" w:rsidTr="00C0290D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1.11.</w:t>
            </w: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2"/>
                <w:sz w:val="22"/>
                <w:szCs w:val="20"/>
                <w:lang w:eastAsia="ru-RU"/>
              </w:rPr>
              <w:t xml:space="preserve">Период функционирования организации (круглогодично, </w:t>
            </w:r>
            <w:r>
              <w:rPr>
                <w:rFonts w:cs="Times New Roman"/>
                <w:spacing w:val="-2"/>
                <w:sz w:val="22"/>
                <w:szCs w:val="20"/>
                <w:lang w:eastAsia="ru-RU"/>
              </w:rPr>
              <w:lastRenderedPageBreak/>
              <w:t>сезонно)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C0290D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сезонно</w:t>
            </w:r>
          </w:p>
        </w:tc>
      </w:tr>
      <w:tr w:rsidR="00DB4CC8" w:rsidTr="00C0290D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1.12.</w:t>
            </w: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Pr="00C0290D" w:rsidRDefault="00C0290D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highlight w:val="yellow"/>
                <w:lang w:eastAsia="ru-RU"/>
              </w:rPr>
            </w:pPr>
            <w:r w:rsidRPr="00B74D35">
              <w:rPr>
                <w:rFonts w:cs="Times New Roman"/>
                <w:sz w:val="22"/>
                <w:szCs w:val="20"/>
                <w:lang w:eastAsia="ru-RU"/>
              </w:rPr>
              <w:t>100</w:t>
            </w:r>
          </w:p>
        </w:tc>
      </w:tr>
      <w:tr w:rsidR="00DB4CC8" w:rsidTr="00C0290D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1.13.</w:t>
            </w: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проекта организации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DB4CC8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1.14.</w:t>
            </w: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2013</w:t>
            </w:r>
            <w:proofErr w:type="gramStart"/>
            <w:r w:rsidR="00B74D35">
              <w:rPr>
                <w:rFonts w:cs="Times New Roman"/>
                <w:sz w:val="22"/>
                <w:szCs w:val="20"/>
                <w:lang w:eastAsia="ru-RU"/>
              </w:rPr>
              <w:t xml:space="preserve">( </w:t>
            </w:r>
            <w:proofErr w:type="gramEnd"/>
            <w:r w:rsidR="00B74D35">
              <w:rPr>
                <w:rFonts w:cs="Times New Roman"/>
                <w:sz w:val="22"/>
                <w:szCs w:val="20"/>
                <w:lang w:eastAsia="ru-RU"/>
              </w:rPr>
              <w:t>спортзал, пищеблок)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2017</w:t>
            </w:r>
          </w:p>
        </w:tc>
      </w:tr>
      <w:tr w:rsidR="00DB4CC8" w:rsidTr="00C0290D"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1.15.</w:t>
            </w: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Количество смен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DB4CC8" w:rsidTr="00C0290D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1.16.</w:t>
            </w: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Длительность смен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18 дней</w:t>
            </w:r>
          </w:p>
        </w:tc>
      </w:tr>
      <w:tr w:rsidR="00DB4CC8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1.17.</w:t>
            </w: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Загрузка по сменам (количество детей):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1-я смена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 w:rsidP="00B74D35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  <w:r w:rsidR="00B74D35">
              <w:rPr>
                <w:rFonts w:cs="Times New Roman"/>
                <w:sz w:val="22"/>
                <w:szCs w:val="20"/>
                <w:lang w:eastAsia="ru-RU"/>
              </w:rPr>
              <w:t>6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2-я смена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3-я смена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4-я смена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загрузка в </w:t>
            </w: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межканикулярный</w:t>
            </w:r>
            <w:proofErr w:type="spellEnd"/>
            <w:r>
              <w:rPr>
                <w:rFonts w:cs="Times New Roman"/>
                <w:sz w:val="22"/>
                <w:szCs w:val="20"/>
                <w:lang w:eastAsia="ru-RU"/>
              </w:rPr>
              <w:t xml:space="preserve"> период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DB4CC8" w:rsidTr="00C0290D"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1.18.</w:t>
            </w: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 7 лет до 16 лет</w:t>
            </w:r>
          </w:p>
        </w:tc>
      </w:tr>
      <w:tr w:rsidR="00DB4CC8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1.19.</w:t>
            </w:r>
          </w:p>
        </w:tc>
        <w:tc>
          <w:tcPr>
            <w:tcW w:w="46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Здания и сооружения нежилого назначения:</w:t>
            </w:r>
          </w:p>
        </w:tc>
      </w:tr>
      <w:tr w:rsidR="00C0290D" w:rsidTr="00C0290D"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год</w:t>
            </w:r>
          </w:p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пост-ройки</w:t>
            </w:r>
            <w:proofErr w:type="gram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пло</w:t>
            </w:r>
            <w:r>
              <w:rPr>
                <w:rFonts w:cs="Times New Roman"/>
                <w:sz w:val="22"/>
                <w:szCs w:val="20"/>
                <w:lang w:eastAsia="ru-RU"/>
              </w:rPr>
              <w:softHyphen/>
              <w:t>щадь (кв. м)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количество, этажность</w:t>
            </w:r>
          </w:p>
        </w:tc>
        <w:tc>
          <w:tcPr>
            <w:tcW w:w="52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степень</w:t>
            </w:r>
          </w:p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износа</w:t>
            </w:r>
          </w:p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80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год </w:t>
            </w:r>
          </w:p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последнего капитального ремонта</w:t>
            </w:r>
          </w:p>
        </w:tc>
      </w:tr>
      <w:tr w:rsidR="00C0290D" w:rsidTr="00C0290D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CC8" w:rsidRDefault="00DB4CC8">
            <w:pPr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столовая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781A75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1910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781A75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44.7</w:t>
            </w:r>
          </w:p>
        </w:tc>
        <w:tc>
          <w:tcPr>
            <w:tcW w:w="6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5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781A75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39</w:t>
            </w:r>
          </w:p>
        </w:tc>
        <w:tc>
          <w:tcPr>
            <w:tcW w:w="8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25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2013</w:t>
            </w:r>
          </w:p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C0290D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90D" w:rsidRDefault="00C0290D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290D" w:rsidRDefault="00C0290D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баня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0D" w:rsidRDefault="00C0290D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0D" w:rsidRDefault="00C0290D" w:rsidP="00C0290D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0D" w:rsidRDefault="00C0290D" w:rsidP="00C0290D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0D" w:rsidRDefault="00C0290D" w:rsidP="00C0290D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0D" w:rsidRDefault="00C0290D" w:rsidP="00C0290D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0D" w:rsidRDefault="00C0290D" w:rsidP="00C0290D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C0290D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90D" w:rsidRDefault="00C0290D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290D" w:rsidRDefault="00C0290D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хозяйственный блок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0D" w:rsidRDefault="00C0290D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0D" w:rsidRDefault="00C0290D" w:rsidP="00C0290D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0D" w:rsidRDefault="00C0290D" w:rsidP="00C0290D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0D" w:rsidRDefault="00C0290D" w:rsidP="00C0290D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0D" w:rsidRDefault="00C0290D" w:rsidP="00C0290D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0D" w:rsidRDefault="00C0290D" w:rsidP="00C0290D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C0290D" w:rsidTr="00C0290D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склад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DB4CC8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1.20.</w:t>
            </w: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автобусы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781A75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микроавтобусы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781A75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DB4CC8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1.21.</w:t>
            </w: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Территория: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общая площадь земельного участка (</w:t>
            </w:r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га</w:t>
            </w:r>
            <w:proofErr w:type="gramEnd"/>
            <w:r>
              <w:rPr>
                <w:rFonts w:cs="Times New Roman"/>
                <w:sz w:val="22"/>
                <w:szCs w:val="20"/>
                <w:lang w:eastAsia="ru-RU"/>
              </w:rPr>
              <w:t>)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Pr="00781A75" w:rsidRDefault="00781A75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781A75">
              <w:rPr>
                <w:bCs/>
                <w:sz w:val="26"/>
                <w:szCs w:val="26"/>
              </w:rPr>
              <w:t>8176 кв. м.</w:t>
            </w:r>
            <w:r>
              <w:rPr>
                <w:bCs/>
                <w:sz w:val="26"/>
                <w:szCs w:val="26"/>
              </w:rPr>
              <w:t>-0,8 га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площадь озеленения (</w:t>
            </w:r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га</w:t>
            </w:r>
            <w:proofErr w:type="gramEnd"/>
            <w:r>
              <w:rPr>
                <w:rFonts w:cs="Times New Roman"/>
                <w:sz w:val="22"/>
                <w:szCs w:val="20"/>
                <w:lang w:eastAsia="ru-RU"/>
              </w:rPr>
              <w:t>)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781A75" w:rsidP="00781A75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0,4 га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pacing w:val="-6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6"/>
                <w:sz w:val="22"/>
                <w:szCs w:val="20"/>
                <w:lang w:eastAsia="ru-RU"/>
              </w:rPr>
              <w:t>наличие насаждений на территории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781A75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Яблони, березы, клены, акации, черноплодная рябина, рябина, цветочные насаждения</w:t>
            </w:r>
          </w:p>
        </w:tc>
      </w:tr>
      <w:tr w:rsidR="00DB4CC8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плана территории организации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781A75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есть</w:t>
            </w:r>
          </w:p>
        </w:tc>
      </w:tr>
      <w:tr w:rsidR="00DB4CC8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1.22.</w:t>
            </w: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t>Наличие водного объекта, его удаленность от территории лагеря: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781A75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бассейн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C0290D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пруд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C0290D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250 м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река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C0290D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700 м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озеро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C0290D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водохранилище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C0290D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море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C0290D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DB4CC8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1.23.</w:t>
            </w: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781A75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pacing w:val="-6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6"/>
                <w:sz w:val="22"/>
                <w:szCs w:val="20"/>
                <w:lang w:eastAsia="ru-RU"/>
              </w:rPr>
              <w:t>наличие ограждения в зоне купания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C0290D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C0290D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душевой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C0290D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туалета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C0290D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кабин для переодевания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C0290D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навесов от солнца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C0290D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наличие пункта медицинской </w:t>
            </w: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помощи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C0290D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-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поста службы спасения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C0290D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DB4CC8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1.24.</w:t>
            </w: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5757D4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Информация конфиденциальна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ограждение (указать какое)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5757D4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Информация конфиденциальна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охрана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5757D4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Информация конфиденциальна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организация пропускного режима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5757D4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Информация конфиденциальна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наличие кнопки тревожной сигнализации 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5757D4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Информация конфиденциальна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5757D4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Информация конфиденциальна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5757D4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Информация конфиденциальна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5757D4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Информация конфиденциальна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5757D4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Информация конфиденциальна</w:t>
            </w:r>
            <w:bookmarkStart w:id="0" w:name="_GoBack"/>
            <w:bookmarkEnd w:id="0"/>
          </w:p>
        </w:tc>
      </w:tr>
      <w:tr w:rsidR="00DB4CC8" w:rsidTr="00DB4CC8"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2. Сведения о штатной численности организации</w:t>
            </w:r>
          </w:p>
        </w:tc>
      </w:tr>
      <w:tr w:rsidR="00DB4CC8" w:rsidTr="00C0290D">
        <w:trPr>
          <w:trHeight w:val="59"/>
        </w:trPr>
        <w:tc>
          <w:tcPr>
            <w:tcW w:w="14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7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pacing w:val="-2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2"/>
                <w:sz w:val="22"/>
                <w:szCs w:val="20"/>
                <w:lang w:eastAsia="ru-RU"/>
              </w:rPr>
              <w:t>количество (чел.)</w:t>
            </w:r>
          </w:p>
        </w:tc>
        <w:tc>
          <w:tcPr>
            <w:tcW w:w="2600" w:type="pct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образование (чел.)</w:t>
            </w:r>
          </w:p>
        </w:tc>
      </w:tr>
      <w:tr w:rsidR="00C0290D" w:rsidTr="00C0290D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C8" w:rsidRDefault="00DB4CC8">
            <w:pPr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по штату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tabs>
                <w:tab w:val="left" w:pos="1617"/>
              </w:tabs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 наличии</w:t>
            </w:r>
          </w:p>
        </w:tc>
        <w:tc>
          <w:tcPr>
            <w:tcW w:w="103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высшее</w:t>
            </w:r>
          </w:p>
        </w:tc>
        <w:tc>
          <w:tcPr>
            <w:tcW w:w="8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среднее</w:t>
            </w:r>
          </w:p>
        </w:tc>
      </w:tr>
      <w:tr w:rsidR="00C0290D" w:rsidTr="00C0290D"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C0290D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16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C0290D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16</w:t>
            </w:r>
          </w:p>
        </w:tc>
        <w:tc>
          <w:tcPr>
            <w:tcW w:w="103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14648D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</w:t>
            </w:r>
          </w:p>
        </w:tc>
        <w:tc>
          <w:tcPr>
            <w:tcW w:w="8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14648D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14648D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6</w:t>
            </w:r>
          </w:p>
        </w:tc>
      </w:tr>
      <w:tr w:rsidR="00C0290D" w:rsidTr="00C0290D"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2.1.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C0290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C0290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</w:t>
            </w:r>
          </w:p>
        </w:tc>
        <w:tc>
          <w:tcPr>
            <w:tcW w:w="103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C0290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6</w:t>
            </w:r>
          </w:p>
        </w:tc>
        <w:tc>
          <w:tcPr>
            <w:tcW w:w="8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C0290D" w:rsidTr="00C0290D"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2.2.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Медицинские работники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C0290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C0290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103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C0290D" w:rsidTr="00C0290D"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Работники пищеблока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C0290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C0290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103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C0290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8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C0290D" w:rsidTr="00C0290D"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2.4.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C0290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C0290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103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C0290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8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C0290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6044E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C0290D" w:rsidTr="00C0290D"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2.5.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t>Другие работники (указать какие)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C0290D" w:rsidP="00C0290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4(кочегары,  сторож</w:t>
            </w:r>
            <w:proofErr w:type="gramEnd"/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6044E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103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6044E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DB4CC8" w:rsidTr="00DB4CC8"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DB4CC8" w:rsidTr="00C0290D">
        <w:tc>
          <w:tcPr>
            <w:tcW w:w="142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характеристика помещений</w:t>
            </w:r>
          </w:p>
        </w:tc>
        <w:tc>
          <w:tcPr>
            <w:tcW w:w="357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спальные помещения</w:t>
            </w:r>
          </w:p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(по числу этажей и помещений)</w:t>
            </w:r>
          </w:p>
        </w:tc>
      </w:tr>
      <w:tr w:rsidR="00DB4CC8" w:rsidTr="00C0290D"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CC8" w:rsidRDefault="00DB4CC8">
            <w:pPr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3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 этаж</w:t>
            </w:r>
          </w:p>
        </w:tc>
        <w:tc>
          <w:tcPr>
            <w:tcW w:w="217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 этаж</w:t>
            </w:r>
          </w:p>
        </w:tc>
      </w:tr>
      <w:tr w:rsidR="00C0290D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C0290D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площадь спального помещения (кв. м)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C0290D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высота спального помещения </w:t>
            </w:r>
          </w:p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(м)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C0290D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количество коек (шт.)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C0290D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C0290D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C0290D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C0290D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горячего водоснабжения (на этаже), в том числе: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C0290D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C0290D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6044E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  <w:tc>
          <w:tcPr>
            <w:tcW w:w="9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C0290D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наличие холодного </w:t>
            </w:r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водо-снабжения</w:t>
            </w:r>
            <w:proofErr w:type="gramEnd"/>
            <w:r>
              <w:rPr>
                <w:rFonts w:cs="Times New Roman"/>
                <w:sz w:val="22"/>
                <w:szCs w:val="20"/>
                <w:lang w:eastAsia="ru-RU"/>
              </w:rPr>
              <w:t xml:space="preserve"> (на этаже, в том числе):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C0290D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6044E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  <w:tc>
          <w:tcPr>
            <w:tcW w:w="9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C0290D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C0290D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сушилок для одежды и обуви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98484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9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C0290D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6044E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9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C0290D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количество очков в туалете </w:t>
            </w:r>
          </w:p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(на этаже)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6044E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9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C0290D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комнаты личной гигиены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C0290D" w:rsidTr="00C0290D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6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DB4CC8" w:rsidTr="00DB4CC8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4. Обеспеченность физкультурно-оздоровительными сооружениями, площадками</w:t>
            </w:r>
          </w:p>
        </w:tc>
      </w:tr>
      <w:tr w:rsidR="00C0290D" w:rsidTr="00C0290D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год по</w:t>
            </w:r>
            <w:r>
              <w:rPr>
                <w:rFonts w:cs="Times New Roman"/>
                <w:sz w:val="22"/>
                <w:szCs w:val="20"/>
                <w:lang w:eastAsia="ru-RU"/>
              </w:rPr>
              <w:softHyphen/>
              <w:t>стройки</w:t>
            </w:r>
          </w:p>
        </w:tc>
        <w:tc>
          <w:tcPr>
            <w:tcW w:w="9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площадь </w:t>
            </w:r>
          </w:p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(кв. м)</w:t>
            </w: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степень износа</w:t>
            </w:r>
          </w:p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6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 какое коли</w:t>
            </w:r>
            <w:r>
              <w:rPr>
                <w:rFonts w:cs="Times New Roman"/>
                <w:sz w:val="22"/>
                <w:szCs w:val="20"/>
                <w:lang w:eastAsia="ru-RU"/>
              </w:rPr>
              <w:softHyphen/>
              <w:t>чество детей рассчитано</w:t>
            </w:r>
          </w:p>
        </w:tc>
        <w:tc>
          <w:tcPr>
            <w:tcW w:w="9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год последнего капитального ремонта</w:t>
            </w:r>
          </w:p>
        </w:tc>
      </w:tr>
      <w:tr w:rsidR="00C0290D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для волейбола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6044E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9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C0290D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для баскетбола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6044E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9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C0290D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для бадминтона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6044E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9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C0290D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для настольного тенниса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6044E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9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C0290D" w:rsidTr="00C0290D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для прыжков в длину, высоту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6044E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9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C0290D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для беговой дорожки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6044E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9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C0290D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для футбольного поля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6044E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9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C0290D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для бассейна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6044E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9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C0290D" w:rsidTr="00C0290D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для  физкультурно-оздоровительного комплекса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6044E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9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DB4CC8" w:rsidTr="00DB4CC8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5. Обеспеченность объектами культурно-массового назначения</w:t>
            </w:r>
          </w:p>
        </w:tc>
      </w:tr>
      <w:tr w:rsidR="00DB4CC8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кинозал (количество мест)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EF4F4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 (интерактивная доска с проектором)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6044E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  <w:r w:rsidR="0014648D"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  <w:proofErr w:type="gramStart"/>
            <w:r w:rsidR="0014648D">
              <w:rPr>
                <w:rFonts w:cs="Times New Roman"/>
                <w:sz w:val="22"/>
                <w:szCs w:val="20"/>
                <w:lang w:eastAsia="ru-RU"/>
              </w:rPr>
              <w:t xml:space="preserve">( </w:t>
            </w:r>
            <w:proofErr w:type="gramEnd"/>
            <w:r w:rsidR="0014648D">
              <w:rPr>
                <w:rFonts w:cs="Times New Roman"/>
                <w:sz w:val="22"/>
                <w:szCs w:val="20"/>
                <w:lang w:eastAsia="ru-RU"/>
              </w:rPr>
              <w:t>12 посадочных мест)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14648D" w:rsidP="0014648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 кабинет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14648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летняя эстрада (открытая площадка)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14648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аттракционов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14648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6044E3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есть</w:t>
            </w:r>
          </w:p>
        </w:tc>
      </w:tr>
      <w:tr w:rsidR="00DB4CC8" w:rsidTr="00DB4CC8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6. Обеспеченность объектами медицинского назначения</w:t>
            </w:r>
          </w:p>
        </w:tc>
      </w:tr>
      <w:tr w:rsidR="00C0290D" w:rsidTr="00C0290D"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коли</w:t>
            </w:r>
            <w:r>
              <w:rPr>
                <w:rFonts w:cs="Times New Roman"/>
                <w:sz w:val="22"/>
                <w:szCs w:val="20"/>
                <w:lang w:eastAsia="ru-RU"/>
              </w:rPr>
              <w:softHyphen/>
              <w:t>чество, площадь (кв. м)</w:t>
            </w:r>
          </w:p>
        </w:tc>
        <w:tc>
          <w:tcPr>
            <w:tcW w:w="8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степень </w:t>
            </w:r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из-носа</w:t>
            </w:r>
            <w:proofErr w:type="gramEnd"/>
          </w:p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7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t>осна</w:t>
            </w: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щён</w:t>
            </w: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ность в соответствии с норма</w:t>
            </w: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ми (да, нет)</w:t>
            </w:r>
          </w:p>
        </w:tc>
        <w:tc>
          <w:tcPr>
            <w:tcW w:w="5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t>год пост</w:t>
            </w: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 xml:space="preserve">ройки </w:t>
            </w:r>
          </w:p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t>(ввода в эксплу</w:t>
            </w: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атацию)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t xml:space="preserve">год </w:t>
            </w:r>
            <w:proofErr w:type="gramStart"/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t>пос</w:t>
            </w: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лед-него</w:t>
            </w:r>
            <w:proofErr w:type="gramEnd"/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t xml:space="preserve"> капи</w:t>
            </w: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таль</w:t>
            </w: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ного ре</w:t>
            </w:r>
            <w:r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монта</w:t>
            </w:r>
          </w:p>
        </w:tc>
      </w:tr>
      <w:tr w:rsidR="00C0290D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6.1.</w:t>
            </w: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Медицинский пункт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98484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C0290D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кабинет врача-педиатра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98484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C0290D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процедурная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98484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C0290D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комната медицинской сестры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98484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C0290D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кабинет зубного врача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98484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C0290D" w:rsidTr="00C0290D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туалет с умывальником в шлюзе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98484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C0290D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6.2.</w:t>
            </w: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Изолятор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98484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C0290D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палата для капельных инфекций 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98484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C0290D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палата для кишечных инфекций 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98484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C0290D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бокс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98484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C0290D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количество коек в палатах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98484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C0290D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процедурная 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98484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C0290D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буфетная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98484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C0290D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душевая для больных детей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98484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C0290D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дезрастворов</w:t>
            </w:r>
            <w:proofErr w:type="spellEnd"/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98484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C0290D" w:rsidTr="00C0290D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санитарный узел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98484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C0290D" w:rsidTr="00C0290D"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6.3.</w:t>
            </w: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98484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C0290D" w:rsidTr="00C0290D"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6.4.</w:t>
            </w: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Другие объекты (указать какие)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98484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DB4CC8" w:rsidTr="00C0290D"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685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7. Обеспеченность объектами хозяйственного бытового назначения</w:t>
            </w:r>
          </w:p>
        </w:tc>
      </w:tr>
      <w:tr w:rsidR="00DB4CC8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7.1.</w:t>
            </w: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Характеристика банно-прачечного блока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98484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DB4CC8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98484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98484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98484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98484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горячего водоснабжения, в том числе: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98484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98484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98484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холодного водоснабжения, в том числе: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98484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централизованного 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98484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98484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количество душевых сеток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98484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наличие технологического оборудования прачечной 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98484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98484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DB4CC8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7.2.</w:t>
            </w: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Сведения о состоянии пищеблока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98484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Удовлетворительное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капитального 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2013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текущего 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2017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количество обеденных залов 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количество посадочных мест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25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количество смен питающихся 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обеспеченность столовой посудой, %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6044E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100%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обеспеченность кухонной посудой, %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6044E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100%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наличие горячего водоснабжения, </w:t>
            </w:r>
          </w:p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 том числе: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14648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есть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14648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холодного водоснабжения: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14648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есть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14648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технология мытья посуды: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наличие посудомоечной машины 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98484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посудомоечные ванны (количество)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14648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6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наличие производственных помещений 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отсутствуют производственные помещения (указать какие)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14648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технологического оборудования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14648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14648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холодильного оборудования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охлаждаемые (низкотемпературные) камеры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бытовые холодильники 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98484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 холодильника</w:t>
            </w:r>
          </w:p>
        </w:tc>
      </w:tr>
      <w:tr w:rsidR="00DB4CC8" w:rsidTr="00C0290D"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7.3.</w:t>
            </w:r>
          </w:p>
        </w:tc>
        <w:tc>
          <w:tcPr>
            <w:tcW w:w="15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водоснабжение организации</w:t>
            </w:r>
          </w:p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(отметить в ячейке)</w:t>
            </w:r>
          </w:p>
        </w:tc>
        <w:tc>
          <w:tcPr>
            <w:tcW w:w="10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централизованное</w:t>
            </w:r>
            <w:proofErr w:type="gramEnd"/>
            <w:r>
              <w:rPr>
                <w:rFonts w:cs="Times New Roman"/>
                <w:sz w:val="22"/>
                <w:szCs w:val="20"/>
                <w:lang w:eastAsia="ru-RU"/>
              </w:rPr>
              <w:t xml:space="preserve"> от местного водопровода</w:t>
            </w:r>
          </w:p>
        </w:tc>
        <w:tc>
          <w:tcPr>
            <w:tcW w:w="11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централизованное</w:t>
            </w:r>
            <w:proofErr w:type="gramEnd"/>
            <w:r>
              <w:rPr>
                <w:rFonts w:cs="Times New Roman"/>
                <w:sz w:val="22"/>
                <w:szCs w:val="20"/>
                <w:lang w:eastAsia="ru-RU"/>
              </w:rPr>
              <w:t xml:space="preserve"> от артезианской скважины</w:t>
            </w:r>
          </w:p>
        </w:tc>
        <w:tc>
          <w:tcPr>
            <w:tcW w:w="9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привозная (бутилированная) вода</w:t>
            </w:r>
          </w:p>
        </w:tc>
      </w:tr>
      <w:tr w:rsidR="00DB4CC8" w:rsidTr="00C0290D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CC8" w:rsidRDefault="00DB4CC8">
            <w:pPr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CC8" w:rsidRDefault="00DB4CC8">
            <w:pPr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6044E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  <w:tc>
          <w:tcPr>
            <w:tcW w:w="11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EF4F4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</w:tr>
      <w:tr w:rsidR="00DB4CC8" w:rsidTr="00C0290D"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7.4.</w:t>
            </w: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Наличие ёмкости для запаса воды (куб. м)   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DB4CC8" w:rsidTr="00C0290D"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7.5.</w:t>
            </w: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Горячее водоснабжение:</w:t>
            </w:r>
          </w:p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наличие, тип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6044E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водонагреватели</w:t>
            </w:r>
          </w:p>
        </w:tc>
      </w:tr>
      <w:tr w:rsidR="00DB4CC8" w:rsidTr="00C0290D"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7.6.</w:t>
            </w:r>
          </w:p>
        </w:tc>
        <w:tc>
          <w:tcPr>
            <w:tcW w:w="15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Канализация </w:t>
            </w:r>
          </w:p>
        </w:tc>
        <w:tc>
          <w:tcPr>
            <w:tcW w:w="162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централизованная</w:t>
            </w:r>
          </w:p>
        </w:tc>
        <w:tc>
          <w:tcPr>
            <w:tcW w:w="149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выгребного типа </w:t>
            </w:r>
          </w:p>
        </w:tc>
      </w:tr>
      <w:tr w:rsidR="00DB4CC8" w:rsidTr="00C0290D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CC8" w:rsidRDefault="00DB4CC8">
            <w:pPr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CC8" w:rsidRDefault="00DB4CC8">
            <w:pPr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9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</w:tr>
      <w:tr w:rsidR="00DB4CC8" w:rsidTr="00C0290D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7.7.</w:t>
            </w: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Площадки для мусора, их оборудование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6044E3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Есть ,2 контейнера</w:t>
            </w:r>
          </w:p>
        </w:tc>
      </w:tr>
      <w:tr w:rsidR="00DB4CC8" w:rsidTr="00C0290D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7.8.</w:t>
            </w: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Газоснабжение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14648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 2 </w:t>
            </w:r>
            <w:r w:rsidR="006044E3">
              <w:rPr>
                <w:rFonts w:cs="Times New Roman"/>
                <w:sz w:val="22"/>
                <w:szCs w:val="20"/>
                <w:lang w:eastAsia="ru-RU"/>
              </w:rPr>
              <w:t>электроплиты</w:t>
            </w:r>
          </w:p>
        </w:tc>
      </w:tr>
      <w:tr w:rsidR="00DB4CC8" w:rsidTr="00DB4CC8"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DB4CC8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8.1.</w:t>
            </w: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14648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территория 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98484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здания и сооружения 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98484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водные объекты 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98484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автотранспорт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98484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DB4CC8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8.2.</w:t>
            </w: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98484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количество групп (с указанием профиля)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DB4CC8" w:rsidTr="00C0290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8.3.</w:t>
            </w: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98484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численность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DB4CC8" w:rsidTr="00C0290D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профиль работы (направление)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DB4CC8" w:rsidTr="00C0290D"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8.4.</w:t>
            </w: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Наличие возможности </w:t>
            </w: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 xml:space="preserve">организации совместного отдыха детей-инвалидов и их родителей 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98484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-</w:t>
            </w:r>
          </w:p>
        </w:tc>
      </w:tr>
      <w:tr w:rsidR="00DB4CC8" w:rsidTr="00C0290D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8.5.</w:t>
            </w: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слабовидящих</w:t>
            </w:r>
            <w:proofErr w:type="gramEnd"/>
            <w:r>
              <w:rPr>
                <w:rFonts w:cs="Times New Roman"/>
                <w:sz w:val="22"/>
                <w:szCs w:val="20"/>
                <w:lang w:eastAsia="ru-RU"/>
              </w:rPr>
              <w:t xml:space="preserve">, наличие </w:t>
            </w: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сурдопереводчиков</w:t>
            </w:r>
            <w:proofErr w:type="spellEnd"/>
            <w:r>
              <w:rPr>
                <w:rFonts w:cs="Times New Roman"/>
                <w:sz w:val="22"/>
                <w:szCs w:val="20"/>
                <w:lang w:eastAsia="ru-RU"/>
              </w:rPr>
              <w:t xml:space="preserve"> для слабослышащих и др.) </w:t>
            </w:r>
          </w:p>
        </w:tc>
        <w:tc>
          <w:tcPr>
            <w:tcW w:w="311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98484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DB4CC8" w:rsidTr="00DB4CC8"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9. Стоимость предоставляемых услуг (руб.)</w:t>
            </w:r>
          </w:p>
        </w:tc>
      </w:tr>
      <w:tr w:rsidR="00DB4CC8" w:rsidTr="00C0290D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предыдущий год</w:t>
            </w:r>
          </w:p>
        </w:tc>
        <w:tc>
          <w:tcPr>
            <w:tcW w:w="149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текущий год</w:t>
            </w:r>
          </w:p>
        </w:tc>
      </w:tr>
      <w:tr w:rsidR="00DB4CC8" w:rsidTr="00C0290D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9.1.</w:t>
            </w: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Стоимость путёвки</w:t>
            </w:r>
          </w:p>
        </w:tc>
        <w:tc>
          <w:tcPr>
            <w:tcW w:w="162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14648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149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14648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DB4CC8" w:rsidTr="00C0290D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9.2.</w:t>
            </w: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Стоимость койко-дня </w:t>
            </w:r>
          </w:p>
        </w:tc>
        <w:tc>
          <w:tcPr>
            <w:tcW w:w="162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14648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149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14648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DB4CC8" w:rsidTr="00C0290D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9.3.</w:t>
            </w: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C8" w:rsidRDefault="00DB4CC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Стоимость питания в день </w:t>
            </w:r>
          </w:p>
        </w:tc>
        <w:tc>
          <w:tcPr>
            <w:tcW w:w="162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EF4F4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110 руб.</w:t>
            </w:r>
          </w:p>
        </w:tc>
        <w:tc>
          <w:tcPr>
            <w:tcW w:w="149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C8" w:rsidRDefault="00EF4F48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110 руб.</w:t>
            </w:r>
          </w:p>
        </w:tc>
      </w:tr>
    </w:tbl>
    <w:p w:rsidR="00DB4CC8" w:rsidRDefault="00DB4CC8" w:rsidP="00DB4CC8">
      <w:pPr>
        <w:jc w:val="both"/>
      </w:pPr>
    </w:p>
    <w:p w:rsidR="00DB4CC8" w:rsidRDefault="00DB4CC8" w:rsidP="00DB4CC8">
      <w:pPr>
        <w:jc w:val="both"/>
      </w:pPr>
    </w:p>
    <w:p w:rsidR="00DD48DF" w:rsidRDefault="00DD48DF"/>
    <w:sectPr w:rsidR="00DD4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7F"/>
    <w:rsid w:val="0014648D"/>
    <w:rsid w:val="00467B8D"/>
    <w:rsid w:val="005757D4"/>
    <w:rsid w:val="006044E3"/>
    <w:rsid w:val="00781A75"/>
    <w:rsid w:val="00984848"/>
    <w:rsid w:val="00A5447F"/>
    <w:rsid w:val="00B74D35"/>
    <w:rsid w:val="00C0290D"/>
    <w:rsid w:val="00DB4CC8"/>
    <w:rsid w:val="00DD48DF"/>
    <w:rsid w:val="00E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C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B4CC8"/>
    <w:pPr>
      <w:keepNext/>
      <w:overflowPunct w:val="0"/>
      <w:autoSpaceDE w:val="0"/>
      <w:autoSpaceDN w:val="0"/>
      <w:adjustRightInd w:val="0"/>
      <w:spacing w:before="240" w:after="60"/>
      <w:ind w:firstLine="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C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B4CC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4CC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a3">
    <w:name w:val="Hyperlink"/>
    <w:uiPriority w:val="99"/>
    <w:semiHidden/>
    <w:unhideWhenUsed/>
    <w:rsid w:val="00DB4C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4CC8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B4CC8"/>
    <w:pPr>
      <w:jc w:val="both"/>
    </w:pPr>
    <w:rPr>
      <w:rFonts w:eastAsia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B4CC8"/>
    <w:rPr>
      <w:rFonts w:ascii="Times New Roman" w:eastAsia="Calibri" w:hAnsi="Times New Roman" w:cs="Times New Roman"/>
      <w:sz w:val="20"/>
      <w:szCs w:val="20"/>
    </w:rPr>
  </w:style>
  <w:style w:type="paragraph" w:styleId="a7">
    <w:name w:val="annotation text"/>
    <w:basedOn w:val="a"/>
    <w:link w:val="a8"/>
    <w:uiPriority w:val="99"/>
    <w:semiHidden/>
    <w:unhideWhenUsed/>
    <w:rsid w:val="00DB4C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B4CC8"/>
    <w:rPr>
      <w:rFonts w:ascii="Times New Roman" w:eastAsia="Times New Roman" w:hAnsi="Times New Roman" w:cs="Calibri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DB4C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4CC8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semiHidden/>
    <w:unhideWhenUsed/>
    <w:rsid w:val="00DB4C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4CC8"/>
    <w:rPr>
      <w:rFonts w:ascii="Times New Roman" w:eastAsia="Times New Roman" w:hAnsi="Times New Roman" w:cs="Calibri"/>
      <w:sz w:val="28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DB4CC8"/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DB4CC8"/>
    <w:rPr>
      <w:rFonts w:ascii="Times New Roman" w:eastAsia="Times New Roman" w:hAnsi="Times New Roman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B4CC8"/>
    <w:pPr>
      <w:ind w:firstLine="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4CC8"/>
    <w:rPr>
      <w:rFonts w:ascii="Tahoma" w:eastAsia="Calibri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DB4CC8"/>
    <w:pPr>
      <w:ind w:left="720"/>
      <w:contextualSpacing/>
    </w:pPr>
  </w:style>
  <w:style w:type="paragraph" w:customStyle="1" w:styleId="ConsPlusNormal">
    <w:name w:val="ConsPlusNormal"/>
    <w:rsid w:val="00DB4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4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2">
    <w:name w:val="footnote reference"/>
    <w:uiPriority w:val="99"/>
    <w:semiHidden/>
    <w:unhideWhenUsed/>
    <w:rsid w:val="00DB4CC8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DB4CC8"/>
    <w:rPr>
      <w:sz w:val="16"/>
      <w:szCs w:val="16"/>
    </w:rPr>
  </w:style>
  <w:style w:type="character" w:customStyle="1" w:styleId="key-valueitem-value">
    <w:name w:val="key-value__item-value"/>
    <w:basedOn w:val="a0"/>
    <w:rsid w:val="00DB4CC8"/>
  </w:style>
  <w:style w:type="table" w:styleId="af4">
    <w:name w:val="Table Grid"/>
    <w:basedOn w:val="a1"/>
    <w:uiPriority w:val="99"/>
    <w:rsid w:val="00DB4CC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B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C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B4CC8"/>
    <w:pPr>
      <w:keepNext/>
      <w:overflowPunct w:val="0"/>
      <w:autoSpaceDE w:val="0"/>
      <w:autoSpaceDN w:val="0"/>
      <w:adjustRightInd w:val="0"/>
      <w:spacing w:before="240" w:after="60"/>
      <w:ind w:firstLine="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C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B4CC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4CC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a3">
    <w:name w:val="Hyperlink"/>
    <w:uiPriority w:val="99"/>
    <w:semiHidden/>
    <w:unhideWhenUsed/>
    <w:rsid w:val="00DB4C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4CC8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B4CC8"/>
    <w:pPr>
      <w:jc w:val="both"/>
    </w:pPr>
    <w:rPr>
      <w:rFonts w:eastAsia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B4CC8"/>
    <w:rPr>
      <w:rFonts w:ascii="Times New Roman" w:eastAsia="Calibri" w:hAnsi="Times New Roman" w:cs="Times New Roman"/>
      <w:sz w:val="20"/>
      <w:szCs w:val="20"/>
    </w:rPr>
  </w:style>
  <w:style w:type="paragraph" w:styleId="a7">
    <w:name w:val="annotation text"/>
    <w:basedOn w:val="a"/>
    <w:link w:val="a8"/>
    <w:uiPriority w:val="99"/>
    <w:semiHidden/>
    <w:unhideWhenUsed/>
    <w:rsid w:val="00DB4C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B4CC8"/>
    <w:rPr>
      <w:rFonts w:ascii="Times New Roman" w:eastAsia="Times New Roman" w:hAnsi="Times New Roman" w:cs="Calibri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DB4C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4CC8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semiHidden/>
    <w:unhideWhenUsed/>
    <w:rsid w:val="00DB4C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4CC8"/>
    <w:rPr>
      <w:rFonts w:ascii="Times New Roman" w:eastAsia="Times New Roman" w:hAnsi="Times New Roman" w:cs="Calibri"/>
      <w:sz w:val="28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DB4CC8"/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DB4CC8"/>
    <w:rPr>
      <w:rFonts w:ascii="Times New Roman" w:eastAsia="Times New Roman" w:hAnsi="Times New Roman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B4CC8"/>
    <w:pPr>
      <w:ind w:firstLine="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4CC8"/>
    <w:rPr>
      <w:rFonts w:ascii="Tahoma" w:eastAsia="Calibri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DB4CC8"/>
    <w:pPr>
      <w:ind w:left="720"/>
      <w:contextualSpacing/>
    </w:pPr>
  </w:style>
  <w:style w:type="paragraph" w:customStyle="1" w:styleId="ConsPlusNormal">
    <w:name w:val="ConsPlusNormal"/>
    <w:rsid w:val="00DB4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4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2">
    <w:name w:val="footnote reference"/>
    <w:uiPriority w:val="99"/>
    <w:semiHidden/>
    <w:unhideWhenUsed/>
    <w:rsid w:val="00DB4CC8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DB4CC8"/>
    <w:rPr>
      <w:sz w:val="16"/>
      <w:szCs w:val="16"/>
    </w:rPr>
  </w:style>
  <w:style w:type="character" w:customStyle="1" w:styleId="key-valueitem-value">
    <w:name w:val="key-value__item-value"/>
    <w:basedOn w:val="a0"/>
    <w:rsid w:val="00DB4CC8"/>
  </w:style>
  <w:style w:type="table" w:styleId="af4">
    <w:name w:val="Table Grid"/>
    <w:basedOn w:val="a1"/>
    <w:uiPriority w:val="99"/>
    <w:rsid w:val="00DB4CC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B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yak</cp:lastModifiedBy>
  <cp:revision>2</cp:revision>
  <dcterms:created xsi:type="dcterms:W3CDTF">2019-11-29T10:09:00Z</dcterms:created>
  <dcterms:modified xsi:type="dcterms:W3CDTF">2019-11-29T10:09:00Z</dcterms:modified>
</cp:coreProperties>
</file>