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DD4" w:rsidRPr="00421B1B" w:rsidRDefault="00360DD4" w:rsidP="00360DD4">
      <w:pPr>
        <w:spacing w:line="408" w:lineRule="auto"/>
        <w:ind w:left="120"/>
        <w:jc w:val="center"/>
      </w:pPr>
      <w:r w:rsidRPr="00421B1B">
        <w:rPr>
          <w:b/>
          <w:color w:val="000000"/>
          <w:sz w:val="28"/>
        </w:rPr>
        <w:t>МИНИСТЕРСТВО ПРОСВЕЩЕНИЯ РОССИЙСКОЙ ФЕДЕРАЦИИ</w:t>
      </w:r>
    </w:p>
    <w:p w:rsidR="00360DD4" w:rsidRPr="00421B1B" w:rsidRDefault="00360DD4" w:rsidP="00360DD4">
      <w:pPr>
        <w:spacing w:line="408" w:lineRule="auto"/>
        <w:ind w:left="120"/>
        <w:jc w:val="center"/>
      </w:pPr>
      <w:r w:rsidRPr="00421B1B">
        <w:rPr>
          <w:b/>
          <w:color w:val="000000"/>
          <w:sz w:val="28"/>
        </w:rPr>
        <w:t>‌</w:t>
      </w:r>
      <w:bookmarkStart w:id="0" w:name="ca8d2e90-56c6-4227-b989-cf591d15a380"/>
      <w:r w:rsidRPr="00421B1B">
        <w:rPr>
          <w:b/>
          <w:color w:val="000000"/>
          <w:sz w:val="28"/>
        </w:rPr>
        <w:t>Департамент образования Ярославской области</w:t>
      </w:r>
      <w:bookmarkEnd w:id="0"/>
      <w:r w:rsidRPr="00421B1B">
        <w:rPr>
          <w:b/>
          <w:color w:val="000000"/>
          <w:sz w:val="28"/>
        </w:rPr>
        <w:t xml:space="preserve">‌‌ </w:t>
      </w:r>
    </w:p>
    <w:p w:rsidR="00360DD4" w:rsidRPr="00421B1B" w:rsidRDefault="00360DD4" w:rsidP="00360DD4">
      <w:pPr>
        <w:spacing w:line="408" w:lineRule="auto"/>
        <w:ind w:left="120"/>
        <w:jc w:val="center"/>
      </w:pPr>
      <w:r w:rsidRPr="00421B1B">
        <w:rPr>
          <w:b/>
          <w:color w:val="000000"/>
          <w:sz w:val="28"/>
        </w:rPr>
        <w:t>‌</w:t>
      </w:r>
      <w:bookmarkStart w:id="1" w:name="e2678aaf-ecf3-4703-966c-c57be95f5541"/>
      <w:r w:rsidRPr="00421B1B">
        <w:rPr>
          <w:b/>
          <w:color w:val="000000"/>
          <w:sz w:val="28"/>
        </w:rPr>
        <w:t>Отдел образования и воспитания Администрации Борисоглебского Муниципального района</w:t>
      </w:r>
      <w:bookmarkEnd w:id="1"/>
      <w:r w:rsidRPr="00421B1B">
        <w:rPr>
          <w:b/>
          <w:color w:val="000000"/>
          <w:sz w:val="28"/>
        </w:rPr>
        <w:t>‌</w:t>
      </w:r>
      <w:r w:rsidRPr="00421B1B">
        <w:rPr>
          <w:color w:val="000000"/>
          <w:sz w:val="28"/>
        </w:rPr>
        <w:t>​</w:t>
      </w:r>
    </w:p>
    <w:p w:rsidR="00360DD4" w:rsidRPr="00056141" w:rsidRDefault="00360DD4" w:rsidP="00360DD4">
      <w:pPr>
        <w:jc w:val="center"/>
      </w:pPr>
      <w:r>
        <w:rPr>
          <w:b/>
          <w:color w:val="000000"/>
          <w:sz w:val="28"/>
        </w:rPr>
        <w:t>МОУ Яковцевская ООШ</w:t>
      </w:r>
    </w:p>
    <w:p w:rsidR="00360DD4" w:rsidRDefault="00360DD4" w:rsidP="00360DD4">
      <w:pPr>
        <w:autoSpaceDE w:val="0"/>
        <w:autoSpaceDN w:val="0"/>
        <w:spacing w:after="120"/>
        <w:jc w:val="right"/>
        <w:rPr>
          <w:color w:val="000000"/>
          <w:sz w:val="28"/>
          <w:szCs w:val="28"/>
        </w:rPr>
      </w:pPr>
    </w:p>
    <w:p w:rsidR="00360DD4" w:rsidRDefault="00360DD4" w:rsidP="00360DD4">
      <w:pPr>
        <w:autoSpaceDE w:val="0"/>
        <w:autoSpaceDN w:val="0"/>
        <w:spacing w:after="120"/>
        <w:jc w:val="right"/>
        <w:rPr>
          <w:color w:val="000000"/>
          <w:sz w:val="28"/>
          <w:szCs w:val="28"/>
        </w:rPr>
      </w:pPr>
    </w:p>
    <w:p w:rsidR="002C738C" w:rsidRDefault="002C738C" w:rsidP="00695CD6">
      <w:pPr>
        <w:shd w:val="clear" w:color="auto" w:fill="FFFFFF"/>
        <w:tabs>
          <w:tab w:val="left" w:pos="180"/>
          <w:tab w:val="left" w:pos="540"/>
        </w:tabs>
        <w:ind w:right="24"/>
        <w:jc w:val="center"/>
        <w:rPr>
          <w:sz w:val="28"/>
          <w:szCs w:val="28"/>
        </w:rPr>
      </w:pPr>
    </w:p>
    <w:p w:rsidR="002C738C" w:rsidRDefault="002C738C" w:rsidP="00021FE0">
      <w:pPr>
        <w:shd w:val="clear" w:color="auto" w:fill="FFFFFF"/>
        <w:tabs>
          <w:tab w:val="left" w:pos="180"/>
          <w:tab w:val="left" w:pos="540"/>
        </w:tabs>
        <w:spacing w:line="360" w:lineRule="auto"/>
        <w:contextualSpacing/>
        <w:rPr>
          <w:sz w:val="28"/>
          <w:szCs w:val="28"/>
        </w:rPr>
      </w:pPr>
      <w:r>
        <w:rPr>
          <w:sz w:val="28"/>
          <w:szCs w:val="28"/>
        </w:rPr>
        <w:t xml:space="preserve">                                                                                   </w:t>
      </w:r>
    </w:p>
    <w:p w:rsidR="00360DD4" w:rsidRDefault="00360DD4" w:rsidP="00021FE0">
      <w:pPr>
        <w:shd w:val="clear" w:color="auto" w:fill="FFFFFF"/>
        <w:tabs>
          <w:tab w:val="left" w:pos="180"/>
          <w:tab w:val="left" w:pos="540"/>
        </w:tabs>
        <w:spacing w:line="360" w:lineRule="auto"/>
        <w:contextualSpacing/>
        <w:rPr>
          <w:rFonts w:eastAsia="Calibri"/>
          <w:sz w:val="28"/>
          <w:szCs w:val="28"/>
          <w:lang w:eastAsia="en-US"/>
        </w:rPr>
      </w:pPr>
    </w:p>
    <w:p w:rsidR="00360DD4" w:rsidRDefault="00360DD4" w:rsidP="00021FE0">
      <w:pPr>
        <w:shd w:val="clear" w:color="auto" w:fill="FFFFFF"/>
        <w:tabs>
          <w:tab w:val="left" w:pos="180"/>
          <w:tab w:val="left" w:pos="540"/>
        </w:tabs>
        <w:spacing w:line="360" w:lineRule="auto"/>
        <w:contextualSpacing/>
        <w:rPr>
          <w:rFonts w:eastAsia="Calibri"/>
          <w:sz w:val="28"/>
          <w:szCs w:val="28"/>
          <w:lang w:eastAsia="en-US"/>
        </w:rPr>
      </w:pPr>
    </w:p>
    <w:p w:rsidR="00360DD4" w:rsidRDefault="00360DD4" w:rsidP="00360DD4">
      <w:pPr>
        <w:shd w:val="clear" w:color="auto" w:fill="FFFFFF"/>
        <w:tabs>
          <w:tab w:val="left" w:pos="180"/>
          <w:tab w:val="left" w:pos="540"/>
        </w:tabs>
        <w:spacing w:line="360" w:lineRule="auto"/>
        <w:contextualSpacing/>
        <w:jc w:val="center"/>
        <w:rPr>
          <w:sz w:val="28"/>
          <w:szCs w:val="28"/>
        </w:rPr>
      </w:pPr>
      <w:r>
        <w:rPr>
          <w:sz w:val="28"/>
          <w:szCs w:val="28"/>
        </w:rPr>
        <w:t xml:space="preserve">Программа внеурочной деятельности </w:t>
      </w:r>
    </w:p>
    <w:p w:rsidR="00360DD4" w:rsidRDefault="00360DD4" w:rsidP="00360DD4">
      <w:pPr>
        <w:jc w:val="center"/>
        <w:rPr>
          <w:b/>
          <w:sz w:val="28"/>
          <w:szCs w:val="28"/>
        </w:rPr>
      </w:pPr>
      <w:r>
        <w:rPr>
          <w:b/>
          <w:sz w:val="28"/>
          <w:szCs w:val="28"/>
        </w:rPr>
        <w:t>«Спортивные игры»</w:t>
      </w:r>
    </w:p>
    <w:p w:rsidR="00360DD4" w:rsidRDefault="00360DD4" w:rsidP="00360DD4">
      <w:pPr>
        <w:jc w:val="center"/>
        <w:rPr>
          <w:sz w:val="28"/>
        </w:rPr>
      </w:pPr>
      <w:r w:rsidRPr="00D4481D">
        <w:rPr>
          <w:sz w:val="28"/>
        </w:rPr>
        <w:t>для</w:t>
      </w:r>
      <w:r w:rsidRPr="00D4481D">
        <w:rPr>
          <w:spacing w:val="-5"/>
          <w:sz w:val="28"/>
        </w:rPr>
        <w:t xml:space="preserve"> </w:t>
      </w:r>
      <w:r>
        <w:rPr>
          <w:spacing w:val="-5"/>
          <w:sz w:val="28"/>
        </w:rPr>
        <w:t xml:space="preserve">учащихся </w:t>
      </w:r>
      <w:r>
        <w:rPr>
          <w:sz w:val="28"/>
        </w:rPr>
        <w:t>8-9</w:t>
      </w:r>
      <w:r w:rsidRPr="00D4481D">
        <w:rPr>
          <w:spacing w:val="-6"/>
          <w:sz w:val="28"/>
        </w:rPr>
        <w:t xml:space="preserve"> </w:t>
      </w:r>
      <w:r w:rsidRPr="00D4481D">
        <w:rPr>
          <w:sz w:val="28"/>
        </w:rPr>
        <w:t>классов</w:t>
      </w:r>
      <w:r w:rsidRPr="00D4481D">
        <w:rPr>
          <w:spacing w:val="-7"/>
          <w:sz w:val="28"/>
        </w:rPr>
        <w:t xml:space="preserve"> </w:t>
      </w:r>
    </w:p>
    <w:p w:rsidR="002C738C" w:rsidRDefault="002C738C" w:rsidP="00360DD4">
      <w:pPr>
        <w:shd w:val="clear" w:color="auto" w:fill="FFFFFF"/>
        <w:tabs>
          <w:tab w:val="left" w:pos="180"/>
          <w:tab w:val="left" w:pos="540"/>
        </w:tabs>
        <w:spacing w:line="360" w:lineRule="auto"/>
        <w:contextualSpacing/>
        <w:rPr>
          <w:sz w:val="28"/>
          <w:szCs w:val="28"/>
        </w:rPr>
      </w:pPr>
    </w:p>
    <w:p w:rsidR="00062014" w:rsidRDefault="00062014" w:rsidP="00360DD4">
      <w:pPr>
        <w:shd w:val="clear" w:color="auto" w:fill="FFFFFF"/>
        <w:tabs>
          <w:tab w:val="left" w:pos="180"/>
          <w:tab w:val="left" w:pos="540"/>
        </w:tabs>
        <w:spacing w:line="360" w:lineRule="auto"/>
        <w:contextualSpacing/>
        <w:jc w:val="center"/>
        <w:rPr>
          <w:sz w:val="28"/>
          <w:szCs w:val="28"/>
        </w:rPr>
      </w:pPr>
    </w:p>
    <w:p w:rsidR="002C738C" w:rsidRPr="00021FE0" w:rsidRDefault="002C738C" w:rsidP="00360DD4">
      <w:pPr>
        <w:shd w:val="clear" w:color="auto" w:fill="FFFFFF"/>
        <w:tabs>
          <w:tab w:val="left" w:pos="180"/>
          <w:tab w:val="left" w:pos="540"/>
        </w:tabs>
        <w:spacing w:line="360" w:lineRule="auto"/>
        <w:contextualSpacing/>
        <w:jc w:val="center"/>
        <w:rPr>
          <w:rStyle w:val="FontStyle20"/>
          <w:b w:val="0"/>
          <w:i/>
          <w:sz w:val="40"/>
          <w:szCs w:val="40"/>
        </w:rPr>
      </w:pPr>
      <w:r>
        <w:rPr>
          <w:sz w:val="28"/>
          <w:szCs w:val="28"/>
        </w:rPr>
        <w:t xml:space="preserve"> </w:t>
      </w:r>
    </w:p>
    <w:p w:rsidR="002C738C" w:rsidRPr="003F4D4E" w:rsidRDefault="002C738C" w:rsidP="00062014">
      <w:pPr>
        <w:shd w:val="clear" w:color="auto" w:fill="FFFFFF"/>
        <w:tabs>
          <w:tab w:val="left" w:pos="180"/>
          <w:tab w:val="left" w:pos="540"/>
        </w:tabs>
        <w:spacing w:line="360" w:lineRule="auto"/>
        <w:contextualSpacing/>
        <w:rPr>
          <w:b/>
          <w:sz w:val="44"/>
          <w:szCs w:val="44"/>
        </w:rPr>
      </w:pPr>
    </w:p>
    <w:p w:rsidR="002C738C" w:rsidRDefault="002C738C" w:rsidP="00021FE0">
      <w:pPr>
        <w:shd w:val="clear" w:color="auto" w:fill="FFFFFF"/>
        <w:tabs>
          <w:tab w:val="left" w:pos="180"/>
          <w:tab w:val="left" w:pos="540"/>
        </w:tabs>
        <w:spacing w:line="360" w:lineRule="auto"/>
        <w:contextualSpacing/>
        <w:jc w:val="center"/>
        <w:rPr>
          <w:sz w:val="28"/>
          <w:szCs w:val="28"/>
        </w:rPr>
      </w:pPr>
    </w:p>
    <w:p w:rsidR="002C738C" w:rsidRDefault="002C738C" w:rsidP="00021FE0">
      <w:pPr>
        <w:shd w:val="clear" w:color="auto" w:fill="FFFFFF"/>
        <w:tabs>
          <w:tab w:val="left" w:pos="180"/>
          <w:tab w:val="left" w:pos="540"/>
        </w:tabs>
        <w:spacing w:line="360" w:lineRule="auto"/>
        <w:contextualSpacing/>
        <w:jc w:val="center"/>
        <w:rPr>
          <w:sz w:val="28"/>
          <w:szCs w:val="28"/>
        </w:rPr>
      </w:pPr>
    </w:p>
    <w:p w:rsidR="008E376E" w:rsidRDefault="008E376E" w:rsidP="00021FE0">
      <w:pPr>
        <w:shd w:val="clear" w:color="auto" w:fill="FFFFFF"/>
        <w:tabs>
          <w:tab w:val="left" w:pos="180"/>
          <w:tab w:val="left" w:pos="540"/>
        </w:tabs>
        <w:spacing w:line="360" w:lineRule="auto"/>
        <w:contextualSpacing/>
        <w:jc w:val="center"/>
        <w:rPr>
          <w:sz w:val="28"/>
          <w:szCs w:val="28"/>
        </w:rPr>
      </w:pPr>
    </w:p>
    <w:p w:rsidR="002C738C" w:rsidRDefault="0017337A" w:rsidP="00360DD4">
      <w:pPr>
        <w:shd w:val="clear" w:color="auto" w:fill="FFFFFF"/>
        <w:tabs>
          <w:tab w:val="left" w:pos="180"/>
          <w:tab w:val="left" w:pos="540"/>
        </w:tabs>
        <w:spacing w:line="360" w:lineRule="auto"/>
        <w:contextualSpacing/>
        <w:jc w:val="right"/>
        <w:rPr>
          <w:sz w:val="28"/>
          <w:szCs w:val="28"/>
        </w:rPr>
      </w:pPr>
      <w:r>
        <w:rPr>
          <w:sz w:val="28"/>
          <w:szCs w:val="28"/>
        </w:rPr>
        <w:t xml:space="preserve">               </w:t>
      </w:r>
      <w:r w:rsidR="00360DD4">
        <w:rPr>
          <w:sz w:val="28"/>
          <w:szCs w:val="28"/>
        </w:rPr>
        <w:t xml:space="preserve">                            </w:t>
      </w:r>
    </w:p>
    <w:p w:rsidR="002C738C" w:rsidRDefault="002C738C" w:rsidP="00021FE0">
      <w:pPr>
        <w:shd w:val="clear" w:color="auto" w:fill="FFFFFF"/>
        <w:tabs>
          <w:tab w:val="left" w:pos="180"/>
          <w:tab w:val="left" w:pos="540"/>
        </w:tabs>
        <w:spacing w:line="360" w:lineRule="auto"/>
        <w:contextualSpacing/>
        <w:jc w:val="center"/>
        <w:rPr>
          <w:sz w:val="28"/>
          <w:szCs w:val="28"/>
        </w:rPr>
      </w:pPr>
    </w:p>
    <w:p w:rsidR="00695CD6" w:rsidRDefault="00695CD6" w:rsidP="00021FE0">
      <w:pPr>
        <w:shd w:val="clear" w:color="auto" w:fill="FFFFFF"/>
        <w:tabs>
          <w:tab w:val="left" w:pos="180"/>
          <w:tab w:val="left" w:pos="540"/>
        </w:tabs>
        <w:spacing w:line="360" w:lineRule="auto"/>
        <w:contextualSpacing/>
        <w:jc w:val="center"/>
        <w:rPr>
          <w:sz w:val="28"/>
          <w:szCs w:val="28"/>
        </w:rPr>
      </w:pPr>
    </w:p>
    <w:p w:rsidR="00695CD6" w:rsidRDefault="00695CD6" w:rsidP="00021FE0">
      <w:pPr>
        <w:shd w:val="clear" w:color="auto" w:fill="FFFFFF"/>
        <w:tabs>
          <w:tab w:val="left" w:pos="180"/>
          <w:tab w:val="left" w:pos="540"/>
        </w:tabs>
        <w:spacing w:line="360" w:lineRule="auto"/>
        <w:contextualSpacing/>
        <w:jc w:val="center"/>
        <w:rPr>
          <w:sz w:val="28"/>
          <w:szCs w:val="28"/>
        </w:rPr>
      </w:pPr>
    </w:p>
    <w:p w:rsidR="00695CD6" w:rsidRDefault="00695CD6" w:rsidP="00021FE0">
      <w:pPr>
        <w:shd w:val="clear" w:color="auto" w:fill="FFFFFF"/>
        <w:tabs>
          <w:tab w:val="left" w:pos="180"/>
          <w:tab w:val="left" w:pos="540"/>
        </w:tabs>
        <w:spacing w:line="360" w:lineRule="auto"/>
        <w:contextualSpacing/>
        <w:jc w:val="center"/>
        <w:rPr>
          <w:sz w:val="28"/>
          <w:szCs w:val="28"/>
        </w:rPr>
      </w:pPr>
    </w:p>
    <w:p w:rsidR="00695CD6" w:rsidRDefault="00695CD6" w:rsidP="00021FE0">
      <w:pPr>
        <w:shd w:val="clear" w:color="auto" w:fill="FFFFFF"/>
        <w:tabs>
          <w:tab w:val="left" w:pos="180"/>
          <w:tab w:val="left" w:pos="540"/>
        </w:tabs>
        <w:spacing w:line="360" w:lineRule="auto"/>
        <w:contextualSpacing/>
        <w:jc w:val="center"/>
        <w:rPr>
          <w:sz w:val="28"/>
          <w:szCs w:val="28"/>
        </w:rPr>
      </w:pPr>
    </w:p>
    <w:p w:rsidR="00695CD6" w:rsidRDefault="00695CD6" w:rsidP="00021FE0">
      <w:pPr>
        <w:shd w:val="clear" w:color="auto" w:fill="FFFFFF"/>
        <w:tabs>
          <w:tab w:val="left" w:pos="180"/>
          <w:tab w:val="left" w:pos="540"/>
        </w:tabs>
        <w:spacing w:line="360" w:lineRule="auto"/>
        <w:contextualSpacing/>
        <w:jc w:val="center"/>
        <w:rPr>
          <w:sz w:val="28"/>
          <w:szCs w:val="28"/>
        </w:rPr>
      </w:pPr>
    </w:p>
    <w:p w:rsidR="002C738C" w:rsidRDefault="002C738C" w:rsidP="002C738C">
      <w:pPr>
        <w:jc w:val="both"/>
        <w:rPr>
          <w:b/>
        </w:rPr>
      </w:pPr>
      <w:r>
        <w:rPr>
          <w:b/>
        </w:rPr>
        <w:t xml:space="preserve">                                                       </w:t>
      </w:r>
    </w:p>
    <w:p w:rsidR="00403451" w:rsidRPr="00062014" w:rsidRDefault="00360DD4" w:rsidP="00062014">
      <w:pPr>
        <w:ind w:left="120"/>
        <w:jc w:val="center"/>
      </w:pPr>
      <w:r w:rsidRPr="00042369">
        <w:rPr>
          <w:b/>
          <w:color w:val="000000"/>
          <w:sz w:val="28"/>
        </w:rPr>
        <w:t>с.</w:t>
      </w:r>
      <w:r>
        <w:rPr>
          <w:b/>
          <w:color w:val="000000"/>
          <w:sz w:val="28"/>
        </w:rPr>
        <w:t xml:space="preserve"> </w:t>
      </w:r>
      <w:r w:rsidRPr="00042369">
        <w:rPr>
          <w:b/>
          <w:color w:val="000000"/>
          <w:sz w:val="28"/>
        </w:rPr>
        <w:t xml:space="preserve">Яковцево‌ </w:t>
      </w:r>
      <w:bookmarkStart w:id="2" w:name="0b7b3d71-5853-496b-aaf6-553eb70dbc73"/>
      <w:r w:rsidRPr="00042369">
        <w:rPr>
          <w:b/>
          <w:color w:val="000000"/>
          <w:sz w:val="28"/>
        </w:rPr>
        <w:t>202</w:t>
      </w:r>
      <w:bookmarkEnd w:id="2"/>
      <w:r w:rsidR="00695CD6">
        <w:rPr>
          <w:b/>
          <w:color w:val="000000"/>
          <w:sz w:val="28"/>
        </w:rPr>
        <w:t>4</w:t>
      </w:r>
      <w:bookmarkStart w:id="3" w:name="_GoBack"/>
      <w:bookmarkEnd w:id="3"/>
    </w:p>
    <w:p w:rsidR="00403451" w:rsidRDefault="005F0A1C" w:rsidP="00477EF0">
      <w:pPr>
        <w:spacing w:line="360" w:lineRule="auto"/>
        <w:ind w:firstLine="709"/>
        <w:contextualSpacing/>
        <w:jc w:val="both"/>
        <w:rPr>
          <w:color w:val="0D0D0D"/>
          <w:sz w:val="28"/>
          <w:szCs w:val="28"/>
        </w:rPr>
      </w:pPr>
      <w:r w:rsidRPr="002A1B22">
        <w:rPr>
          <w:rFonts w:eastAsia="Calibri"/>
          <w:b/>
          <w:sz w:val="28"/>
          <w:szCs w:val="28"/>
          <w:lang w:eastAsia="ar-SA"/>
        </w:rPr>
        <w:lastRenderedPageBreak/>
        <w:t>П</w:t>
      </w:r>
      <w:r w:rsidR="00403451" w:rsidRPr="002A1B22">
        <w:rPr>
          <w:rFonts w:eastAsia="Calibri"/>
          <w:b/>
          <w:sz w:val="28"/>
          <w:szCs w:val="28"/>
          <w:lang w:eastAsia="ar-SA"/>
        </w:rPr>
        <w:t xml:space="preserve">рограмма внеурочной деятельности по спортивно - оздоровительному направлению «Спортивные игры» </w:t>
      </w:r>
      <w:r w:rsidRPr="002A1B22">
        <w:rPr>
          <w:rFonts w:eastAsia="Calibri"/>
          <w:b/>
          <w:sz w:val="28"/>
          <w:szCs w:val="28"/>
          <w:lang w:eastAsia="ar-SA"/>
        </w:rPr>
        <w:t xml:space="preserve">в </w:t>
      </w:r>
      <w:r w:rsidR="00360DD4">
        <w:rPr>
          <w:rFonts w:eastAsia="Calibri"/>
          <w:b/>
          <w:sz w:val="28"/>
          <w:szCs w:val="28"/>
          <w:lang w:eastAsia="ar-SA"/>
        </w:rPr>
        <w:t>8</w:t>
      </w:r>
      <w:r w:rsidR="00403451" w:rsidRPr="002A1B22">
        <w:rPr>
          <w:rFonts w:eastAsia="Calibri"/>
          <w:b/>
          <w:sz w:val="28"/>
          <w:szCs w:val="28"/>
          <w:lang w:eastAsia="ar-SA"/>
        </w:rPr>
        <w:t>-9 класс</w:t>
      </w:r>
      <w:r w:rsidRPr="002A1B22">
        <w:rPr>
          <w:rFonts w:eastAsia="Calibri"/>
          <w:b/>
          <w:sz w:val="28"/>
          <w:szCs w:val="28"/>
          <w:lang w:eastAsia="ar-SA"/>
        </w:rPr>
        <w:t>ах</w:t>
      </w:r>
      <w:r w:rsidR="00403451" w:rsidRPr="004243E4">
        <w:rPr>
          <w:color w:val="0D0D0D"/>
          <w:sz w:val="28"/>
          <w:szCs w:val="28"/>
        </w:rPr>
        <w:t xml:space="preserve"> подготовлена в со</w:t>
      </w:r>
      <w:r w:rsidR="00403451">
        <w:rPr>
          <w:color w:val="0D0D0D"/>
          <w:sz w:val="28"/>
          <w:szCs w:val="28"/>
        </w:rPr>
        <w:t>ответствии с требованиями ФГОС О</w:t>
      </w:r>
      <w:r w:rsidR="00403451" w:rsidRPr="004243E4">
        <w:rPr>
          <w:color w:val="0D0D0D"/>
          <w:sz w:val="28"/>
          <w:szCs w:val="28"/>
        </w:rPr>
        <w:t>ОО и концепцией физического воспитания.</w:t>
      </w:r>
    </w:p>
    <w:p w:rsidR="00477EF0" w:rsidRPr="005B7FFB" w:rsidRDefault="00477EF0" w:rsidP="00477EF0">
      <w:pPr>
        <w:spacing w:line="360" w:lineRule="auto"/>
        <w:ind w:firstLine="709"/>
        <w:contextualSpacing/>
        <w:jc w:val="both"/>
        <w:rPr>
          <w:rFonts w:eastAsia="Calibri" w:cs="Calibri"/>
          <w:sz w:val="28"/>
          <w:szCs w:val="28"/>
          <w:lang w:eastAsia="ar-SA"/>
        </w:rPr>
      </w:pPr>
      <w:r w:rsidRPr="005B7FFB">
        <w:rPr>
          <w:rFonts w:eastAsia="Calibri" w:cs="Calibri"/>
          <w:sz w:val="28"/>
          <w:szCs w:val="28"/>
          <w:lang w:eastAsia="ar-SA"/>
        </w:rPr>
        <w:t>Принимая в расчёт динамику состояния зд</w:t>
      </w:r>
      <w:r>
        <w:rPr>
          <w:rFonts w:eastAsia="Calibri" w:cs="Calibri"/>
          <w:sz w:val="28"/>
          <w:szCs w:val="28"/>
          <w:lang w:eastAsia="ar-SA"/>
        </w:rPr>
        <w:t>оровья обучающ</w:t>
      </w:r>
      <w:r w:rsidR="00AE25E5">
        <w:rPr>
          <w:rFonts w:eastAsia="Calibri" w:cs="Calibri"/>
          <w:sz w:val="28"/>
          <w:szCs w:val="28"/>
          <w:lang w:eastAsia="ar-SA"/>
        </w:rPr>
        <w:t>ихся в</w:t>
      </w:r>
      <w:r>
        <w:rPr>
          <w:rFonts w:eastAsia="Calibri" w:cs="Calibri"/>
          <w:sz w:val="28"/>
          <w:szCs w:val="28"/>
          <w:lang w:eastAsia="ar-SA"/>
        </w:rPr>
        <w:t xml:space="preserve"> школе,  на заседании педагог</w:t>
      </w:r>
      <w:r w:rsidRPr="005B7FFB">
        <w:rPr>
          <w:rFonts w:eastAsia="Calibri" w:cs="Calibri"/>
          <w:sz w:val="28"/>
          <w:szCs w:val="28"/>
          <w:lang w:eastAsia="ar-SA"/>
        </w:rPr>
        <w:t>ического совета принято решение по проектированию комплексной программы внеурочной деятельности по спортивно-оздоровительному направлению  для обуча</w:t>
      </w:r>
      <w:r w:rsidR="00360DD4">
        <w:rPr>
          <w:rFonts w:eastAsia="Calibri" w:cs="Calibri"/>
          <w:sz w:val="28"/>
          <w:szCs w:val="28"/>
          <w:lang w:eastAsia="ar-SA"/>
        </w:rPr>
        <w:t>ющихся 8</w:t>
      </w:r>
      <w:r w:rsidR="00AE25E5">
        <w:rPr>
          <w:rFonts w:eastAsia="Calibri" w:cs="Calibri"/>
          <w:sz w:val="28"/>
          <w:szCs w:val="28"/>
          <w:lang w:eastAsia="ar-SA"/>
        </w:rPr>
        <w:t>-9 классов</w:t>
      </w:r>
      <w:r w:rsidRPr="005B7FFB">
        <w:rPr>
          <w:rFonts w:eastAsia="Calibri" w:cs="Calibri"/>
          <w:sz w:val="28"/>
          <w:szCs w:val="28"/>
          <w:lang w:eastAsia="ar-SA"/>
        </w:rPr>
        <w:t>.</w:t>
      </w:r>
    </w:p>
    <w:p w:rsidR="00403451" w:rsidRPr="00360DD4" w:rsidRDefault="0047751D" w:rsidP="00477EF0">
      <w:pPr>
        <w:pStyle w:val="11"/>
        <w:shd w:val="clear" w:color="auto" w:fill="auto"/>
        <w:spacing w:after="0" w:line="360" w:lineRule="auto"/>
        <w:ind w:firstLine="709"/>
        <w:contextualSpacing/>
        <w:jc w:val="both"/>
        <w:rPr>
          <w:sz w:val="28"/>
          <w:szCs w:val="28"/>
        </w:rPr>
      </w:pPr>
      <w:r w:rsidRPr="00360DD4">
        <w:rPr>
          <w:sz w:val="28"/>
          <w:szCs w:val="28"/>
        </w:rPr>
        <w:t>П</w:t>
      </w:r>
      <w:r w:rsidR="00403451" w:rsidRPr="00360DD4">
        <w:rPr>
          <w:sz w:val="28"/>
          <w:szCs w:val="28"/>
        </w:rPr>
        <w:t xml:space="preserve">рограмма </w:t>
      </w:r>
      <w:r w:rsidRPr="00360DD4">
        <w:rPr>
          <w:rFonts w:eastAsia="Calibri" w:cs="Calibri"/>
          <w:sz w:val="28"/>
          <w:szCs w:val="28"/>
          <w:lang w:eastAsia="ar-SA"/>
        </w:rPr>
        <w:t>«</w:t>
      </w:r>
      <w:r w:rsidRPr="00360DD4">
        <w:rPr>
          <w:rFonts w:cs="Calibri"/>
          <w:bCs/>
          <w:sz w:val="28"/>
          <w:szCs w:val="28"/>
          <w:lang w:eastAsia="ar-SA"/>
        </w:rPr>
        <w:t>Спортивные игры</w:t>
      </w:r>
      <w:r w:rsidRPr="00360DD4">
        <w:rPr>
          <w:rFonts w:eastAsia="Calibri" w:cs="Calibri"/>
          <w:sz w:val="28"/>
          <w:szCs w:val="28"/>
          <w:lang w:eastAsia="ar-SA"/>
        </w:rPr>
        <w:t xml:space="preserve">» </w:t>
      </w:r>
      <w:r w:rsidR="00403451" w:rsidRPr="00360DD4">
        <w:rPr>
          <w:sz w:val="28"/>
          <w:szCs w:val="28"/>
        </w:rPr>
        <w:t xml:space="preserve">призвана сформировать у обучающихся устойчивые мотивы и потребности в бережном отношении к своему здоровью и физической подготовленности, в творческом использовании средств физической культуры в организации здорового образа жизни. В программе представлены доступные для обучающихся упражнения, способствующие овладению элементами техники и тактики спортивных игр, развитию физических способностей. </w:t>
      </w:r>
    </w:p>
    <w:p w:rsidR="0055583F" w:rsidRPr="00535B7B" w:rsidRDefault="0055583F" w:rsidP="0055583F">
      <w:pPr>
        <w:spacing w:line="360" w:lineRule="auto"/>
        <w:contextualSpacing/>
        <w:jc w:val="both"/>
        <w:rPr>
          <w:sz w:val="28"/>
          <w:szCs w:val="28"/>
        </w:rPr>
      </w:pPr>
      <w:r>
        <w:rPr>
          <w:sz w:val="28"/>
          <w:szCs w:val="28"/>
        </w:rPr>
        <w:t xml:space="preserve">       </w:t>
      </w:r>
      <w:r w:rsidRPr="00535B7B">
        <w:rPr>
          <w:sz w:val="28"/>
          <w:szCs w:val="28"/>
        </w:rPr>
        <w:t xml:space="preserve">Курс  введён  в  часть  учебного  плана, формируемого  </w:t>
      </w:r>
      <w:r w:rsidR="00927D91">
        <w:rPr>
          <w:sz w:val="28"/>
          <w:szCs w:val="28"/>
        </w:rPr>
        <w:t>участниками образовательного  процесса</w:t>
      </w:r>
      <w:r w:rsidRPr="00535B7B">
        <w:rPr>
          <w:sz w:val="28"/>
          <w:szCs w:val="28"/>
        </w:rPr>
        <w:t xml:space="preserve">  в  рамках  спортивно-оздоровительного  направления.</w:t>
      </w:r>
    </w:p>
    <w:p w:rsidR="0055583F" w:rsidRPr="00360DD4" w:rsidRDefault="0055583F" w:rsidP="00B03A9C">
      <w:pPr>
        <w:spacing w:line="360" w:lineRule="auto"/>
        <w:contextualSpacing/>
        <w:jc w:val="both"/>
        <w:rPr>
          <w:szCs w:val="28"/>
        </w:rPr>
      </w:pPr>
      <w:r w:rsidRPr="00360DD4">
        <w:rPr>
          <w:b/>
          <w:bCs/>
          <w:sz w:val="28"/>
          <w:szCs w:val="28"/>
        </w:rPr>
        <w:t xml:space="preserve">       </w:t>
      </w:r>
      <w:r w:rsidRPr="00360DD4">
        <w:rPr>
          <w:bCs/>
          <w:sz w:val="28"/>
          <w:szCs w:val="28"/>
        </w:rPr>
        <w:t xml:space="preserve">Новизна  данной программы определена федеральным государственным </w:t>
      </w:r>
      <w:r w:rsidR="0047751D" w:rsidRPr="00360DD4">
        <w:rPr>
          <w:bCs/>
          <w:sz w:val="28"/>
          <w:szCs w:val="28"/>
        </w:rPr>
        <w:t xml:space="preserve">образовательным </w:t>
      </w:r>
      <w:r w:rsidRPr="00360DD4">
        <w:rPr>
          <w:bCs/>
          <w:sz w:val="28"/>
          <w:szCs w:val="28"/>
        </w:rPr>
        <w:t>стандартом</w:t>
      </w:r>
      <w:r w:rsidR="0047751D" w:rsidRPr="00360DD4">
        <w:rPr>
          <w:bCs/>
          <w:sz w:val="28"/>
          <w:szCs w:val="28"/>
        </w:rPr>
        <w:t xml:space="preserve"> основного общего образования</w:t>
      </w:r>
      <w:r w:rsidRPr="00360DD4">
        <w:rPr>
          <w:bCs/>
          <w:sz w:val="28"/>
          <w:szCs w:val="28"/>
        </w:rPr>
        <w:t xml:space="preserve">. </w:t>
      </w:r>
    </w:p>
    <w:p w:rsidR="00403451" w:rsidRPr="005B7FFB" w:rsidRDefault="00403451" w:rsidP="00477EF0">
      <w:pPr>
        <w:pStyle w:val="11"/>
        <w:shd w:val="clear" w:color="auto" w:fill="auto"/>
        <w:spacing w:after="0" w:line="360" w:lineRule="auto"/>
        <w:ind w:firstLine="709"/>
        <w:contextualSpacing/>
        <w:jc w:val="both"/>
        <w:rPr>
          <w:sz w:val="28"/>
          <w:szCs w:val="28"/>
        </w:rPr>
      </w:pPr>
      <w:r>
        <w:rPr>
          <w:sz w:val="28"/>
          <w:szCs w:val="28"/>
        </w:rPr>
        <w:t>Рекомендована учителям физической культуры общеобразовательных учреждений.</w:t>
      </w:r>
    </w:p>
    <w:p w:rsidR="00467C79" w:rsidRPr="005B7FFB" w:rsidRDefault="00467C79" w:rsidP="00995FE0">
      <w:pPr>
        <w:pageBreakBefore/>
        <w:numPr>
          <w:ilvl w:val="0"/>
          <w:numId w:val="1"/>
        </w:numPr>
        <w:jc w:val="center"/>
        <w:rPr>
          <w:rFonts w:eastAsia="Calibri" w:cs="Calibri"/>
          <w:b/>
          <w:sz w:val="28"/>
          <w:szCs w:val="28"/>
          <w:lang w:eastAsia="ar-SA"/>
        </w:rPr>
      </w:pPr>
      <w:r w:rsidRPr="005B7FFB">
        <w:rPr>
          <w:rFonts w:eastAsia="Calibri" w:cs="Calibri"/>
          <w:b/>
          <w:sz w:val="28"/>
          <w:szCs w:val="28"/>
          <w:lang w:eastAsia="ar-SA"/>
        </w:rPr>
        <w:lastRenderedPageBreak/>
        <w:t>Пояснительная записка</w:t>
      </w:r>
    </w:p>
    <w:p w:rsidR="00467C79" w:rsidRPr="005B7FFB" w:rsidRDefault="00467C79" w:rsidP="00467C79">
      <w:pPr>
        <w:suppressAutoHyphens/>
        <w:ind w:firstLine="851"/>
        <w:jc w:val="both"/>
        <w:rPr>
          <w:rFonts w:eastAsia="Calibri" w:cs="Calibri"/>
          <w:sz w:val="28"/>
          <w:szCs w:val="28"/>
          <w:lang w:eastAsia="ar-SA"/>
        </w:rPr>
      </w:pPr>
    </w:p>
    <w:p w:rsidR="00467C79" w:rsidRPr="005B7FFB" w:rsidRDefault="00467C79" w:rsidP="00995FE0">
      <w:pPr>
        <w:numPr>
          <w:ilvl w:val="1"/>
          <w:numId w:val="1"/>
        </w:numPr>
        <w:suppressAutoHyphens/>
        <w:ind w:left="426"/>
        <w:jc w:val="center"/>
        <w:rPr>
          <w:rFonts w:eastAsia="Calibri" w:cs="Calibri"/>
          <w:b/>
          <w:sz w:val="28"/>
          <w:szCs w:val="28"/>
          <w:lang w:eastAsia="ar-SA"/>
        </w:rPr>
      </w:pPr>
      <w:r w:rsidRPr="005B7FFB">
        <w:rPr>
          <w:rFonts w:eastAsia="Calibri" w:cs="Calibri"/>
          <w:b/>
          <w:sz w:val="28"/>
          <w:szCs w:val="28"/>
          <w:lang w:eastAsia="ar-SA"/>
        </w:rPr>
        <w:t>Введение</w:t>
      </w:r>
    </w:p>
    <w:p w:rsidR="00467C79" w:rsidRPr="005B7FFB" w:rsidRDefault="00467C79" w:rsidP="00467C79">
      <w:pPr>
        <w:suppressAutoHyphens/>
        <w:ind w:left="426"/>
        <w:rPr>
          <w:rFonts w:eastAsia="Calibri" w:cs="Calibri"/>
          <w:b/>
          <w:sz w:val="28"/>
          <w:szCs w:val="28"/>
          <w:lang w:eastAsia="ar-SA"/>
        </w:rPr>
      </w:pPr>
    </w:p>
    <w:p w:rsidR="00467C79" w:rsidRPr="005B7FFB" w:rsidRDefault="00467C79" w:rsidP="006F6099">
      <w:pPr>
        <w:pStyle w:val="11"/>
        <w:shd w:val="clear" w:color="auto" w:fill="auto"/>
        <w:spacing w:after="0" w:line="360" w:lineRule="auto"/>
        <w:ind w:firstLine="709"/>
        <w:contextualSpacing/>
        <w:jc w:val="both"/>
        <w:rPr>
          <w:sz w:val="28"/>
          <w:szCs w:val="28"/>
        </w:rPr>
      </w:pPr>
      <w:r w:rsidRPr="005B7FFB">
        <w:rPr>
          <w:sz w:val="28"/>
          <w:szCs w:val="28"/>
        </w:rPr>
        <w:t>Внеурочная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w:t>
      </w:r>
      <w:r w:rsidRPr="005B7FFB">
        <w:rPr>
          <w:sz w:val="28"/>
          <w:szCs w:val="28"/>
        </w:rPr>
        <w:softHyphen/>
        <w:t>сообразно решение задач их воспитания и социализации.</w:t>
      </w:r>
    </w:p>
    <w:p w:rsidR="00467C79" w:rsidRPr="005B7FFB" w:rsidRDefault="00467C79" w:rsidP="006F6099">
      <w:pPr>
        <w:pStyle w:val="11"/>
        <w:shd w:val="clear" w:color="auto" w:fill="auto"/>
        <w:spacing w:after="0" w:line="360" w:lineRule="auto"/>
        <w:ind w:firstLine="709"/>
        <w:contextualSpacing/>
        <w:jc w:val="both"/>
        <w:rPr>
          <w:sz w:val="28"/>
          <w:szCs w:val="28"/>
        </w:rPr>
      </w:pPr>
      <w:r w:rsidRPr="005B7FFB">
        <w:rPr>
          <w:sz w:val="28"/>
          <w:szCs w:val="28"/>
        </w:rPr>
        <w:t>Согласно Базисному учебному плану общеобразователь</w:t>
      </w:r>
      <w:r w:rsidRPr="005B7FFB">
        <w:rPr>
          <w:sz w:val="28"/>
          <w:szCs w:val="28"/>
        </w:rPr>
        <w:softHyphen/>
        <w:t>ных учреждений Российской Федерации организация занятий по направлениям внеурочной деятельности является неотъ</w:t>
      </w:r>
      <w:r w:rsidRPr="005B7FFB">
        <w:rPr>
          <w:sz w:val="28"/>
          <w:szCs w:val="28"/>
        </w:rPr>
        <w:softHyphen/>
        <w:t>емлемой частью образовательного процесса. Время</w:t>
      </w:r>
      <w:r w:rsidR="005F0A1C">
        <w:rPr>
          <w:sz w:val="28"/>
          <w:szCs w:val="28"/>
        </w:rPr>
        <w:t>,</w:t>
      </w:r>
      <w:r w:rsidRPr="005B7FFB">
        <w:rPr>
          <w:sz w:val="28"/>
          <w:szCs w:val="28"/>
        </w:rPr>
        <w:t xml:space="preserve"> отводимое на внеурочную деятельность, используется по же</w:t>
      </w:r>
      <w:r w:rsidRPr="005B7FFB">
        <w:rPr>
          <w:sz w:val="28"/>
          <w:szCs w:val="28"/>
        </w:rPr>
        <w:softHyphen/>
        <w:t>ланию обучающих</w:t>
      </w:r>
      <w:r w:rsidR="005F0A1C">
        <w:rPr>
          <w:sz w:val="28"/>
          <w:szCs w:val="28"/>
        </w:rPr>
        <w:t xml:space="preserve">ся </w:t>
      </w:r>
      <w:r w:rsidRPr="005B7FFB">
        <w:rPr>
          <w:sz w:val="28"/>
          <w:szCs w:val="28"/>
        </w:rPr>
        <w:t xml:space="preserve"> в формах, отличных от урочной системы обучения. В Базисном учебном плане общеобразовательных учреждений Российской Федерации в числе основных</w:t>
      </w:r>
      <w:r w:rsidRPr="005B7FFB">
        <w:rPr>
          <w:rStyle w:val="a8"/>
          <w:rFonts w:eastAsia="Trebuchet MS"/>
          <w:sz w:val="28"/>
          <w:szCs w:val="28"/>
        </w:rPr>
        <w:t xml:space="preserve"> </w:t>
      </w:r>
      <w:r w:rsidRPr="00E02DD5">
        <w:rPr>
          <w:rStyle w:val="a8"/>
          <w:rFonts w:eastAsia="Trebuchet MS"/>
          <w:sz w:val="28"/>
          <w:szCs w:val="28"/>
        </w:rPr>
        <w:t>на</w:t>
      </w:r>
      <w:r w:rsidRPr="00E02DD5">
        <w:rPr>
          <w:rStyle w:val="a8"/>
          <w:rFonts w:eastAsia="Trebuchet MS"/>
          <w:sz w:val="28"/>
          <w:szCs w:val="28"/>
        </w:rPr>
        <w:softHyphen/>
        <w:t>правлений внеурочной деятельности</w:t>
      </w:r>
      <w:r w:rsidR="005F0A1C">
        <w:rPr>
          <w:sz w:val="28"/>
          <w:szCs w:val="28"/>
        </w:rPr>
        <w:t xml:space="preserve"> выделено спортивно - </w:t>
      </w:r>
      <w:r w:rsidRPr="005B7FFB">
        <w:rPr>
          <w:sz w:val="28"/>
          <w:szCs w:val="28"/>
        </w:rPr>
        <w:t>оздоровительное направление.</w:t>
      </w:r>
    </w:p>
    <w:p w:rsidR="00467C79" w:rsidRDefault="006F6099" w:rsidP="006F6099">
      <w:pPr>
        <w:pStyle w:val="11"/>
        <w:shd w:val="clear" w:color="auto" w:fill="auto"/>
        <w:spacing w:after="0" w:line="360" w:lineRule="auto"/>
        <w:ind w:firstLine="709"/>
        <w:contextualSpacing/>
        <w:jc w:val="both"/>
        <w:rPr>
          <w:sz w:val="28"/>
          <w:szCs w:val="28"/>
        </w:rPr>
      </w:pPr>
      <w:r>
        <w:rPr>
          <w:sz w:val="28"/>
          <w:szCs w:val="28"/>
        </w:rPr>
        <w:t>П</w:t>
      </w:r>
      <w:r w:rsidR="00467C79" w:rsidRPr="005B7FFB">
        <w:rPr>
          <w:sz w:val="28"/>
          <w:szCs w:val="28"/>
        </w:rPr>
        <w:t>рограмма в</w:t>
      </w:r>
      <w:r>
        <w:rPr>
          <w:sz w:val="28"/>
          <w:szCs w:val="28"/>
        </w:rPr>
        <w:t>неурочной деятельности «Спортивные игры</w:t>
      </w:r>
      <w:r w:rsidR="00467C79" w:rsidRPr="005B7FFB">
        <w:rPr>
          <w:sz w:val="28"/>
          <w:szCs w:val="28"/>
        </w:rPr>
        <w:t>» предназначена для физкультурно – спортивной и оздоровительной работы с обучающимися, проявляющими интерес к фи</w:t>
      </w:r>
      <w:r w:rsidR="002A1B22">
        <w:rPr>
          <w:sz w:val="28"/>
          <w:szCs w:val="28"/>
        </w:rPr>
        <w:t>зической культуре и спорту</w:t>
      </w:r>
      <w:r w:rsidR="00467C79" w:rsidRPr="005B7FFB">
        <w:rPr>
          <w:sz w:val="28"/>
          <w:szCs w:val="28"/>
        </w:rPr>
        <w:t>.</w:t>
      </w:r>
    </w:p>
    <w:p w:rsidR="006F6099" w:rsidRPr="00535B7B" w:rsidRDefault="006F6099" w:rsidP="006F6099">
      <w:pPr>
        <w:spacing w:line="360" w:lineRule="auto"/>
        <w:ind w:firstLine="709"/>
        <w:contextualSpacing/>
        <w:jc w:val="both"/>
        <w:rPr>
          <w:sz w:val="28"/>
          <w:szCs w:val="28"/>
        </w:rPr>
      </w:pPr>
      <w:r w:rsidRPr="00535B7B">
        <w:rPr>
          <w:sz w:val="28"/>
          <w:szCs w:val="28"/>
        </w:rPr>
        <w:t>Материал  программы  предполагает  изучение  основ  трёх  спортивных  игр: баскетбола, волейбола,  футбола  и  даётся  в  трёх  разделах: основы  знаний, общая  физическая  подготовка  и  специальная  техническая  подготовка.</w:t>
      </w:r>
    </w:p>
    <w:p w:rsidR="006F6099" w:rsidRDefault="006F6099" w:rsidP="006F6099">
      <w:pPr>
        <w:spacing w:line="360" w:lineRule="auto"/>
        <w:ind w:firstLine="709"/>
        <w:contextualSpacing/>
        <w:jc w:val="both"/>
        <w:rPr>
          <w:sz w:val="28"/>
          <w:szCs w:val="28"/>
        </w:rPr>
      </w:pPr>
      <w:r w:rsidRPr="00535B7B">
        <w:rPr>
          <w:sz w:val="28"/>
          <w:szCs w:val="28"/>
        </w:rPr>
        <w:t>Материал  по  общей  физической  подготовке  является  единым  для  всех  спортивных  игр  и  входит  в  каждое  занятие  курса.</w:t>
      </w:r>
    </w:p>
    <w:p w:rsidR="000C2B24" w:rsidRPr="007F38C6" w:rsidRDefault="000C2B24" w:rsidP="000C2B24">
      <w:pPr>
        <w:autoSpaceDE w:val="0"/>
        <w:autoSpaceDN w:val="0"/>
        <w:adjustRightInd w:val="0"/>
        <w:spacing w:line="360" w:lineRule="auto"/>
        <w:ind w:firstLine="709"/>
        <w:jc w:val="both"/>
        <w:rPr>
          <w:rFonts w:eastAsia="Calibri"/>
          <w:sz w:val="28"/>
          <w:szCs w:val="28"/>
          <w:lang w:eastAsia="en-US"/>
        </w:rPr>
      </w:pPr>
      <w:r w:rsidRPr="007F38C6">
        <w:rPr>
          <w:rFonts w:eastAsia="Calibri"/>
          <w:sz w:val="28"/>
          <w:szCs w:val="28"/>
          <w:lang w:eastAsia="en-US"/>
        </w:rPr>
        <w:t>Программа разработана на основе требований к результатам освоения образовательной программы.</w:t>
      </w:r>
    </w:p>
    <w:p w:rsidR="000C2B24" w:rsidRPr="007F38C6" w:rsidRDefault="000C2B24" w:rsidP="000C2B24">
      <w:pPr>
        <w:autoSpaceDE w:val="0"/>
        <w:autoSpaceDN w:val="0"/>
        <w:adjustRightInd w:val="0"/>
        <w:spacing w:line="360" w:lineRule="auto"/>
        <w:ind w:firstLine="709"/>
        <w:jc w:val="both"/>
        <w:rPr>
          <w:rFonts w:eastAsia="Calibri"/>
          <w:sz w:val="28"/>
          <w:szCs w:val="28"/>
          <w:lang w:eastAsia="en-US"/>
        </w:rPr>
      </w:pPr>
      <w:r w:rsidRPr="007F38C6">
        <w:rPr>
          <w:rFonts w:eastAsia="Calibri"/>
          <w:sz w:val="28"/>
          <w:szCs w:val="28"/>
          <w:lang w:eastAsia="en-US"/>
        </w:rPr>
        <w:t>Предл</w:t>
      </w:r>
      <w:r>
        <w:rPr>
          <w:rFonts w:eastAsia="Calibri"/>
          <w:sz w:val="28"/>
          <w:szCs w:val="28"/>
          <w:lang w:eastAsia="en-US"/>
        </w:rPr>
        <w:t xml:space="preserve">агаемая программа по внеурочной деятельности </w:t>
      </w:r>
      <w:r w:rsidR="000B51C1">
        <w:rPr>
          <w:rFonts w:eastAsia="Calibri"/>
          <w:sz w:val="28"/>
          <w:szCs w:val="28"/>
          <w:lang w:eastAsia="en-US"/>
        </w:rPr>
        <w:t>«Спортивные игры»</w:t>
      </w:r>
      <w:r w:rsidRPr="007F38C6">
        <w:rPr>
          <w:rFonts w:eastAsia="Calibri"/>
          <w:sz w:val="28"/>
          <w:szCs w:val="28"/>
          <w:lang w:eastAsia="en-US"/>
        </w:rPr>
        <w:t xml:space="preserve"> содержит:</w:t>
      </w:r>
    </w:p>
    <w:p w:rsidR="004104AE" w:rsidRDefault="004104AE" w:rsidP="004104AE">
      <w:pPr>
        <w:spacing w:line="360" w:lineRule="auto"/>
        <w:contextualSpacing/>
        <w:jc w:val="both"/>
        <w:rPr>
          <w:rFonts w:eastAsia="Calibri"/>
          <w:sz w:val="28"/>
          <w:szCs w:val="28"/>
          <w:lang w:eastAsia="en-US"/>
        </w:rPr>
      </w:pPr>
      <w:r>
        <w:rPr>
          <w:rFonts w:eastAsia="Calibri"/>
          <w:sz w:val="28"/>
          <w:szCs w:val="28"/>
          <w:lang w:eastAsia="en-US"/>
        </w:rPr>
        <w:t xml:space="preserve">- </w:t>
      </w:r>
      <w:r w:rsidR="000C2B24" w:rsidRPr="004104AE">
        <w:rPr>
          <w:rFonts w:eastAsia="Calibri"/>
          <w:sz w:val="28"/>
          <w:szCs w:val="28"/>
          <w:lang w:eastAsia="en-US"/>
        </w:rPr>
        <w:t>пояснительную записку, состоящую из в</w:t>
      </w:r>
      <w:r>
        <w:rPr>
          <w:rFonts w:eastAsia="Calibri"/>
          <w:sz w:val="28"/>
          <w:szCs w:val="28"/>
          <w:lang w:eastAsia="en-US"/>
        </w:rPr>
        <w:t>ведения, цели и задач программы;</w:t>
      </w:r>
      <w:r w:rsidR="000C2B24" w:rsidRPr="004104AE">
        <w:rPr>
          <w:rFonts w:eastAsia="Calibri"/>
          <w:sz w:val="28"/>
          <w:szCs w:val="28"/>
          <w:lang w:eastAsia="en-US"/>
        </w:rPr>
        <w:t xml:space="preserve"> </w:t>
      </w:r>
    </w:p>
    <w:p w:rsidR="000B51C1" w:rsidRPr="004104AE" w:rsidRDefault="004104AE" w:rsidP="004104AE">
      <w:pPr>
        <w:spacing w:line="360" w:lineRule="auto"/>
        <w:contextualSpacing/>
        <w:jc w:val="both"/>
        <w:rPr>
          <w:rFonts w:eastAsia="Calibri"/>
          <w:sz w:val="28"/>
          <w:szCs w:val="28"/>
          <w:lang w:eastAsia="ar-SA"/>
        </w:rPr>
      </w:pPr>
      <w:r>
        <w:rPr>
          <w:rFonts w:eastAsia="Calibri" w:cs="Calibri"/>
          <w:sz w:val="28"/>
          <w:szCs w:val="28"/>
          <w:lang w:eastAsia="ar-SA"/>
        </w:rPr>
        <w:lastRenderedPageBreak/>
        <w:t>- описание особенностей</w:t>
      </w:r>
      <w:r w:rsidR="000B51C1" w:rsidRPr="004104AE">
        <w:rPr>
          <w:rFonts w:eastAsia="Calibri" w:cs="Calibri"/>
          <w:sz w:val="28"/>
          <w:szCs w:val="28"/>
          <w:lang w:eastAsia="ar-SA"/>
        </w:rPr>
        <w:t xml:space="preserve"> реализации программы внеурочной деятельности: количество ч</w:t>
      </w:r>
      <w:r>
        <w:rPr>
          <w:rFonts w:eastAsia="Calibri" w:cs="Calibri"/>
          <w:sz w:val="28"/>
          <w:szCs w:val="28"/>
          <w:lang w:eastAsia="ar-SA"/>
        </w:rPr>
        <w:t xml:space="preserve">асов и место проведения занятий; </w:t>
      </w:r>
    </w:p>
    <w:p w:rsidR="000C2B24" w:rsidRPr="004104AE" w:rsidRDefault="004104AE" w:rsidP="004104AE">
      <w:pPr>
        <w:pStyle w:val="a9"/>
        <w:spacing w:line="360" w:lineRule="auto"/>
        <w:ind w:left="0"/>
        <w:jc w:val="both"/>
        <w:rPr>
          <w:rFonts w:ascii="Times New Roman" w:eastAsia="Calibri" w:hAnsi="Times New Roman" w:cs="Times New Roman"/>
          <w:sz w:val="28"/>
          <w:szCs w:val="28"/>
          <w:lang w:eastAsia="ar-SA"/>
        </w:rPr>
      </w:pPr>
      <w:r>
        <w:rPr>
          <w:rFonts w:eastAsia="Calibri"/>
          <w:sz w:val="28"/>
          <w:szCs w:val="28"/>
          <w:lang w:eastAsia="en-US"/>
        </w:rPr>
        <w:t xml:space="preserve">- </w:t>
      </w:r>
      <w:r w:rsidRPr="004104AE">
        <w:rPr>
          <w:rFonts w:ascii="Times New Roman" w:eastAsia="Calibri" w:hAnsi="Times New Roman" w:cs="Times New Roman"/>
          <w:sz w:val="28"/>
          <w:szCs w:val="28"/>
          <w:lang w:eastAsia="en-US"/>
        </w:rPr>
        <w:t>п</w:t>
      </w:r>
      <w:r w:rsidR="000C2B24" w:rsidRPr="004104AE">
        <w:rPr>
          <w:rFonts w:ascii="Times New Roman" w:eastAsia="Calibri" w:hAnsi="Times New Roman" w:cs="Times New Roman"/>
          <w:sz w:val="28"/>
          <w:szCs w:val="28"/>
          <w:lang w:eastAsia="ar-SA"/>
        </w:rPr>
        <w:t>ланируемые результаты освоения обучающимися программы внеурочной деятельности</w:t>
      </w:r>
      <w:r>
        <w:rPr>
          <w:rFonts w:ascii="Times New Roman" w:eastAsia="Calibri" w:hAnsi="Times New Roman" w:cs="Times New Roman"/>
          <w:sz w:val="28"/>
          <w:szCs w:val="28"/>
          <w:lang w:eastAsia="ar-SA"/>
        </w:rPr>
        <w:t>;</w:t>
      </w:r>
    </w:p>
    <w:p w:rsidR="000B51C1" w:rsidRPr="004104AE" w:rsidRDefault="004104AE" w:rsidP="004104AE">
      <w:pPr>
        <w:spacing w:line="360" w:lineRule="auto"/>
        <w:contextualSpacing/>
        <w:jc w:val="both"/>
        <w:rPr>
          <w:rFonts w:eastAsia="Calibri" w:cs="Calibri"/>
          <w:sz w:val="28"/>
          <w:szCs w:val="28"/>
          <w:lang w:eastAsia="ar-SA"/>
        </w:rPr>
      </w:pPr>
      <w:r>
        <w:rPr>
          <w:rFonts w:eastAsia="Calibri" w:cs="Calibri"/>
          <w:sz w:val="28"/>
          <w:szCs w:val="28"/>
          <w:lang w:eastAsia="ar-SA"/>
        </w:rPr>
        <w:t>-т</w:t>
      </w:r>
      <w:r w:rsidR="000B51C1" w:rsidRPr="004104AE">
        <w:rPr>
          <w:rFonts w:eastAsia="Calibri" w:cs="Calibri"/>
          <w:sz w:val="28"/>
          <w:szCs w:val="28"/>
          <w:lang w:eastAsia="ar-SA"/>
        </w:rPr>
        <w:t>ребования к знаниям и умениям, которые должны приобрести обучающиеся в процессе реализации программы внеурочной деятельности</w:t>
      </w:r>
      <w:r>
        <w:rPr>
          <w:rFonts w:eastAsia="Calibri" w:cs="Calibri"/>
          <w:sz w:val="28"/>
          <w:szCs w:val="28"/>
          <w:lang w:eastAsia="ar-SA"/>
        </w:rPr>
        <w:t>;</w:t>
      </w:r>
    </w:p>
    <w:p w:rsidR="000B51C1" w:rsidRPr="004104AE" w:rsidRDefault="004104AE" w:rsidP="004104AE">
      <w:pPr>
        <w:pStyle w:val="a9"/>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 с</w:t>
      </w:r>
      <w:r w:rsidR="000B51C1" w:rsidRPr="004104AE">
        <w:rPr>
          <w:rFonts w:ascii="Times New Roman" w:hAnsi="Times New Roman" w:cs="Times New Roman"/>
          <w:bCs/>
          <w:sz w:val="28"/>
          <w:szCs w:val="28"/>
        </w:rPr>
        <w:t>пособы проверки результатов</w:t>
      </w:r>
      <w:r>
        <w:rPr>
          <w:rFonts w:ascii="Times New Roman" w:hAnsi="Times New Roman" w:cs="Times New Roman"/>
          <w:bCs/>
          <w:sz w:val="28"/>
          <w:szCs w:val="28"/>
        </w:rPr>
        <w:t>;</w:t>
      </w:r>
    </w:p>
    <w:p w:rsidR="000B51C1" w:rsidRPr="004104AE" w:rsidRDefault="004104AE" w:rsidP="004104AE">
      <w:pPr>
        <w:spacing w:line="360" w:lineRule="auto"/>
        <w:contextualSpacing/>
        <w:jc w:val="both"/>
        <w:rPr>
          <w:rStyle w:val="c8"/>
          <w:sz w:val="28"/>
          <w:szCs w:val="28"/>
        </w:rPr>
      </w:pPr>
      <w:r>
        <w:rPr>
          <w:rStyle w:val="c8"/>
          <w:sz w:val="28"/>
          <w:szCs w:val="28"/>
        </w:rPr>
        <w:t>- м</w:t>
      </w:r>
      <w:r w:rsidR="000B51C1" w:rsidRPr="004104AE">
        <w:rPr>
          <w:rStyle w:val="c8"/>
          <w:sz w:val="28"/>
          <w:szCs w:val="28"/>
        </w:rPr>
        <w:t>атериально-техническое обеспечение</w:t>
      </w:r>
      <w:r>
        <w:rPr>
          <w:rStyle w:val="c8"/>
          <w:sz w:val="28"/>
          <w:szCs w:val="28"/>
        </w:rPr>
        <w:t>;</w:t>
      </w:r>
      <w:r w:rsidR="000B51C1" w:rsidRPr="004104AE">
        <w:rPr>
          <w:rStyle w:val="c8"/>
          <w:sz w:val="28"/>
          <w:szCs w:val="28"/>
        </w:rPr>
        <w:t xml:space="preserve"> </w:t>
      </w:r>
    </w:p>
    <w:p w:rsidR="00486ADC" w:rsidRPr="004104AE" w:rsidRDefault="004104AE" w:rsidP="004104AE">
      <w:pPr>
        <w:spacing w:line="360" w:lineRule="auto"/>
        <w:contextualSpacing/>
        <w:jc w:val="both"/>
        <w:rPr>
          <w:sz w:val="28"/>
          <w:szCs w:val="28"/>
        </w:rPr>
      </w:pPr>
      <w:r>
        <w:rPr>
          <w:sz w:val="28"/>
          <w:szCs w:val="28"/>
        </w:rPr>
        <w:t>- т</w:t>
      </w:r>
      <w:r w:rsidR="00486ADC" w:rsidRPr="004104AE">
        <w:rPr>
          <w:sz w:val="28"/>
          <w:szCs w:val="28"/>
        </w:rPr>
        <w:t xml:space="preserve">ематическое планирование, состоящее из </w:t>
      </w:r>
      <w:r>
        <w:rPr>
          <w:sz w:val="28"/>
          <w:szCs w:val="28"/>
        </w:rPr>
        <w:t>учебно-тематического</w:t>
      </w:r>
      <w:r w:rsidR="00486ADC" w:rsidRPr="004104AE">
        <w:rPr>
          <w:sz w:val="28"/>
          <w:szCs w:val="28"/>
        </w:rPr>
        <w:t xml:space="preserve">  план</w:t>
      </w:r>
      <w:r>
        <w:rPr>
          <w:sz w:val="28"/>
          <w:szCs w:val="28"/>
        </w:rPr>
        <w:t>а</w:t>
      </w:r>
      <w:r w:rsidR="00486ADC" w:rsidRPr="004104AE">
        <w:rPr>
          <w:sz w:val="28"/>
          <w:szCs w:val="28"/>
        </w:rPr>
        <w:t xml:space="preserve"> и </w:t>
      </w:r>
      <w:r>
        <w:rPr>
          <w:sz w:val="28"/>
          <w:szCs w:val="28"/>
        </w:rPr>
        <w:t>содержания</w:t>
      </w:r>
      <w:r w:rsidR="00486ADC" w:rsidRPr="004104AE">
        <w:rPr>
          <w:sz w:val="28"/>
          <w:szCs w:val="28"/>
        </w:rPr>
        <w:t xml:space="preserve"> программы</w:t>
      </w:r>
      <w:r>
        <w:rPr>
          <w:sz w:val="28"/>
          <w:szCs w:val="28"/>
        </w:rPr>
        <w:t xml:space="preserve"> по годам обучения;</w:t>
      </w:r>
    </w:p>
    <w:p w:rsidR="00486ADC" w:rsidRPr="004104AE" w:rsidRDefault="004104AE" w:rsidP="004104AE">
      <w:pPr>
        <w:pStyle w:val="a9"/>
        <w:spacing w:line="360" w:lineRule="auto"/>
        <w:ind w:left="0"/>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 с</w:t>
      </w:r>
      <w:r w:rsidR="00486ADC" w:rsidRPr="004104AE">
        <w:rPr>
          <w:rFonts w:ascii="Times New Roman" w:eastAsia="Calibri" w:hAnsi="Times New Roman" w:cs="Calibri"/>
          <w:sz w:val="28"/>
          <w:szCs w:val="28"/>
          <w:lang w:eastAsia="ar-SA"/>
        </w:rPr>
        <w:t>писок литературы</w:t>
      </w:r>
      <w:r>
        <w:rPr>
          <w:rFonts w:ascii="Times New Roman" w:eastAsia="Calibri" w:hAnsi="Times New Roman" w:cs="Calibri"/>
          <w:sz w:val="28"/>
          <w:szCs w:val="28"/>
          <w:lang w:eastAsia="ar-SA"/>
        </w:rPr>
        <w:t>;</w:t>
      </w:r>
    </w:p>
    <w:p w:rsidR="00486ADC" w:rsidRPr="004104AE" w:rsidRDefault="004104AE" w:rsidP="002A1B22">
      <w:pPr>
        <w:shd w:val="clear" w:color="auto" w:fill="FFFFFF"/>
        <w:tabs>
          <w:tab w:val="left" w:pos="426"/>
        </w:tabs>
        <w:spacing w:line="360" w:lineRule="auto"/>
        <w:contextualSpacing/>
        <w:jc w:val="both"/>
        <w:rPr>
          <w:bCs/>
          <w:color w:val="000000"/>
          <w:sz w:val="28"/>
          <w:szCs w:val="28"/>
        </w:rPr>
      </w:pPr>
      <w:r>
        <w:rPr>
          <w:sz w:val="28"/>
          <w:szCs w:val="28"/>
        </w:rPr>
        <w:t>- п</w:t>
      </w:r>
      <w:r w:rsidR="00486ADC" w:rsidRPr="004104AE">
        <w:rPr>
          <w:sz w:val="28"/>
          <w:szCs w:val="28"/>
        </w:rPr>
        <w:t>риложений:  №1</w:t>
      </w:r>
      <w:r w:rsidR="00486ADC" w:rsidRPr="004104AE">
        <w:rPr>
          <w:bCs/>
          <w:color w:val="000000"/>
          <w:spacing w:val="-7"/>
          <w:sz w:val="28"/>
          <w:szCs w:val="28"/>
        </w:rPr>
        <w:t xml:space="preserve"> Диагностика уровня воспитанности</w:t>
      </w:r>
      <w:r w:rsidR="002A1B22">
        <w:rPr>
          <w:bCs/>
          <w:color w:val="000000"/>
          <w:spacing w:val="-7"/>
          <w:sz w:val="28"/>
          <w:szCs w:val="28"/>
        </w:rPr>
        <w:t xml:space="preserve">, </w:t>
      </w:r>
    </w:p>
    <w:p w:rsidR="00486ADC" w:rsidRPr="004104AE" w:rsidRDefault="002A1B22" w:rsidP="004104AE">
      <w:pPr>
        <w:pStyle w:val="14"/>
        <w:tabs>
          <w:tab w:val="left" w:pos="426"/>
        </w:tabs>
        <w:spacing w:line="360" w:lineRule="auto"/>
        <w:ind w:firstLine="0"/>
        <w:contextualSpacing/>
        <w:jc w:val="both"/>
        <w:rPr>
          <w:sz w:val="28"/>
          <w:szCs w:val="28"/>
        </w:rPr>
      </w:pPr>
      <w:r>
        <w:rPr>
          <w:sz w:val="28"/>
          <w:szCs w:val="28"/>
        </w:rPr>
        <w:t xml:space="preserve">                          </w:t>
      </w:r>
      <w:r w:rsidR="00486ADC" w:rsidRPr="004104AE">
        <w:rPr>
          <w:sz w:val="28"/>
          <w:szCs w:val="28"/>
        </w:rPr>
        <w:t>№2 Мониторинг личностного развития ребенка</w:t>
      </w:r>
      <w:r>
        <w:rPr>
          <w:sz w:val="28"/>
          <w:szCs w:val="28"/>
        </w:rPr>
        <w:t xml:space="preserve"> </w:t>
      </w:r>
      <w:r w:rsidR="00486ADC" w:rsidRPr="004104AE">
        <w:rPr>
          <w:sz w:val="28"/>
          <w:szCs w:val="28"/>
        </w:rPr>
        <w:t>в процессе освоения им дополнительной образовательной программы</w:t>
      </w:r>
      <w:r>
        <w:rPr>
          <w:sz w:val="28"/>
          <w:szCs w:val="28"/>
        </w:rPr>
        <w:t>,</w:t>
      </w:r>
    </w:p>
    <w:p w:rsidR="004104AE" w:rsidRPr="004104AE" w:rsidRDefault="002A1B22" w:rsidP="004104AE">
      <w:pPr>
        <w:tabs>
          <w:tab w:val="left" w:pos="426"/>
        </w:tabs>
        <w:spacing w:line="360" w:lineRule="auto"/>
        <w:contextualSpacing/>
        <w:jc w:val="both"/>
        <w:rPr>
          <w:sz w:val="28"/>
          <w:szCs w:val="28"/>
        </w:rPr>
      </w:pPr>
      <w:r>
        <w:rPr>
          <w:sz w:val="28"/>
          <w:szCs w:val="28"/>
        </w:rPr>
        <w:t xml:space="preserve">                          </w:t>
      </w:r>
      <w:r w:rsidR="004104AE" w:rsidRPr="004104AE">
        <w:rPr>
          <w:sz w:val="28"/>
          <w:szCs w:val="28"/>
        </w:rPr>
        <w:t>№3 Социометрия</w:t>
      </w:r>
      <w:r>
        <w:rPr>
          <w:sz w:val="28"/>
          <w:szCs w:val="28"/>
        </w:rPr>
        <w:t>,</w:t>
      </w:r>
    </w:p>
    <w:p w:rsidR="004104AE" w:rsidRPr="004104AE" w:rsidRDefault="002A1B22" w:rsidP="004104AE">
      <w:pPr>
        <w:pStyle w:val="20"/>
        <w:keepNext/>
        <w:keepLines/>
        <w:shd w:val="clear" w:color="auto" w:fill="auto"/>
        <w:spacing w:before="0" w:line="360" w:lineRule="auto"/>
        <w:contextualSpacing/>
        <w:jc w:val="both"/>
        <w:outlineLvl w:val="9"/>
        <w:rPr>
          <w:sz w:val="28"/>
          <w:szCs w:val="28"/>
        </w:rPr>
      </w:pPr>
      <w:r>
        <w:rPr>
          <w:sz w:val="28"/>
          <w:szCs w:val="28"/>
        </w:rPr>
        <w:t xml:space="preserve">                          </w:t>
      </w:r>
      <w:r w:rsidR="004104AE" w:rsidRPr="004104AE">
        <w:rPr>
          <w:sz w:val="28"/>
          <w:szCs w:val="28"/>
        </w:rPr>
        <w:t>№4 Игры на закрепление и совершенствование</w:t>
      </w:r>
      <w:r>
        <w:rPr>
          <w:sz w:val="28"/>
          <w:szCs w:val="28"/>
        </w:rPr>
        <w:t xml:space="preserve"> </w:t>
      </w:r>
      <w:r w:rsidR="004104AE" w:rsidRPr="004104AE">
        <w:rPr>
          <w:sz w:val="28"/>
          <w:szCs w:val="28"/>
        </w:rPr>
        <w:t>технических приёмов и тактических действий</w:t>
      </w:r>
      <w:r>
        <w:rPr>
          <w:sz w:val="28"/>
          <w:szCs w:val="28"/>
        </w:rPr>
        <w:t>.</w:t>
      </w:r>
    </w:p>
    <w:p w:rsidR="00486ADC" w:rsidRPr="004104AE" w:rsidRDefault="00486ADC" w:rsidP="004104AE">
      <w:pPr>
        <w:spacing w:line="360" w:lineRule="auto"/>
        <w:contextualSpacing/>
        <w:jc w:val="both"/>
        <w:rPr>
          <w:sz w:val="28"/>
          <w:szCs w:val="28"/>
        </w:rPr>
      </w:pPr>
    </w:p>
    <w:p w:rsidR="00467C79" w:rsidRPr="00850B07" w:rsidRDefault="00467C79" w:rsidP="00467C79">
      <w:pPr>
        <w:spacing w:line="360" w:lineRule="auto"/>
        <w:ind w:firstLine="709"/>
        <w:contextualSpacing/>
        <w:jc w:val="both"/>
        <w:rPr>
          <w:rFonts w:cs="Calibri"/>
          <w:sz w:val="28"/>
          <w:szCs w:val="28"/>
          <w:lang w:eastAsia="ar-SA"/>
        </w:rPr>
      </w:pPr>
      <w:r w:rsidRPr="00850B07">
        <w:rPr>
          <w:rFonts w:cs="Calibri"/>
          <w:sz w:val="28"/>
          <w:szCs w:val="28"/>
          <w:lang w:eastAsia="ar-SA"/>
        </w:rPr>
        <w:t>Норма</w:t>
      </w:r>
      <w:r w:rsidR="0016790B">
        <w:rPr>
          <w:rFonts w:cs="Calibri"/>
          <w:sz w:val="28"/>
          <w:szCs w:val="28"/>
          <w:lang w:eastAsia="ar-SA"/>
        </w:rPr>
        <w:t xml:space="preserve">тивно-правовой </w:t>
      </w:r>
      <w:r w:rsidRPr="00850B07">
        <w:rPr>
          <w:rFonts w:cs="Calibri"/>
          <w:sz w:val="28"/>
          <w:szCs w:val="28"/>
          <w:lang w:eastAsia="ar-SA"/>
        </w:rPr>
        <w:t>базой программы  внеур</w:t>
      </w:r>
      <w:r w:rsidR="00A10407">
        <w:rPr>
          <w:rFonts w:cs="Calibri"/>
          <w:sz w:val="28"/>
          <w:szCs w:val="28"/>
          <w:lang w:eastAsia="ar-SA"/>
        </w:rPr>
        <w:t xml:space="preserve">очной деятельности </w:t>
      </w:r>
      <w:r w:rsidR="00A10407">
        <w:rPr>
          <w:sz w:val="28"/>
          <w:szCs w:val="28"/>
        </w:rPr>
        <w:t>«Спортивные игры</w:t>
      </w:r>
      <w:r w:rsidR="00A10407" w:rsidRPr="005B7FFB">
        <w:rPr>
          <w:sz w:val="28"/>
          <w:szCs w:val="28"/>
        </w:rPr>
        <w:t xml:space="preserve">» </w:t>
      </w:r>
      <w:r w:rsidRPr="00850B07">
        <w:rPr>
          <w:rFonts w:cs="Calibri"/>
          <w:sz w:val="28"/>
          <w:szCs w:val="28"/>
          <w:lang w:eastAsia="ar-SA"/>
        </w:rPr>
        <w:t>являются:</w:t>
      </w:r>
    </w:p>
    <w:p w:rsidR="00467C79" w:rsidRPr="00063C31" w:rsidRDefault="00CB2832" w:rsidP="00CB2832">
      <w:pPr>
        <w:spacing w:line="360" w:lineRule="auto"/>
        <w:ind w:firstLine="709"/>
        <w:contextualSpacing/>
        <w:jc w:val="both"/>
        <w:rPr>
          <w:rFonts w:cs="Calibri"/>
          <w:sz w:val="28"/>
          <w:szCs w:val="28"/>
          <w:highlight w:val="yellow"/>
          <w:lang w:eastAsia="ar-SA"/>
        </w:rPr>
      </w:pPr>
      <w:r>
        <w:rPr>
          <w:sz w:val="28"/>
          <w:szCs w:val="28"/>
        </w:rPr>
        <w:t xml:space="preserve">1. </w:t>
      </w:r>
      <w:r w:rsidR="005405AC" w:rsidRPr="0016790B">
        <w:rPr>
          <w:sz w:val="28"/>
          <w:szCs w:val="28"/>
        </w:rPr>
        <w:t>Федеральный закон от 29.12.2012 N 273-ФЗ «Об образовании в Российской Федер</w:t>
      </w:r>
      <w:r w:rsidR="005405AC" w:rsidRPr="0016790B">
        <w:rPr>
          <w:sz w:val="28"/>
          <w:szCs w:val="28"/>
        </w:rPr>
        <w:t>а</w:t>
      </w:r>
      <w:r w:rsidR="005405AC" w:rsidRPr="0016790B">
        <w:rPr>
          <w:sz w:val="28"/>
          <w:szCs w:val="28"/>
        </w:rPr>
        <w:t>ции</w:t>
      </w:r>
      <w:r w:rsidR="00467C79" w:rsidRPr="0016790B">
        <w:rPr>
          <w:rFonts w:cs="Calibri"/>
          <w:sz w:val="28"/>
          <w:szCs w:val="28"/>
          <w:lang w:eastAsia="ar-SA"/>
        </w:rPr>
        <w:t>»;</w:t>
      </w:r>
    </w:p>
    <w:p w:rsidR="00D50C29" w:rsidRPr="00E36119" w:rsidRDefault="00D50C29" w:rsidP="00D50C29">
      <w:pPr>
        <w:spacing w:line="360" w:lineRule="auto"/>
        <w:contextualSpacing/>
        <w:jc w:val="both"/>
        <w:rPr>
          <w:sz w:val="28"/>
          <w:szCs w:val="28"/>
        </w:rPr>
      </w:pPr>
      <w:r w:rsidRPr="00E36119">
        <w:rPr>
          <w:szCs w:val="28"/>
        </w:rPr>
        <w:t xml:space="preserve">           </w:t>
      </w:r>
      <w:r w:rsidR="00CB2832" w:rsidRPr="00E36119">
        <w:rPr>
          <w:szCs w:val="28"/>
        </w:rPr>
        <w:t xml:space="preserve">2. </w:t>
      </w:r>
      <w:r w:rsidRPr="00E36119">
        <w:rPr>
          <w:sz w:val="28"/>
          <w:szCs w:val="28"/>
        </w:rPr>
        <w:t>ФГОС ООО,  утверждённый приказом Министерства образования и науки РФ от 17 декабря 2010 года № 1897;</w:t>
      </w:r>
    </w:p>
    <w:p w:rsidR="00D50C29" w:rsidRPr="00535B7B" w:rsidRDefault="00D50C29" w:rsidP="00CC2C83">
      <w:pPr>
        <w:pStyle w:val="c9"/>
        <w:spacing w:before="0" w:beforeAutospacing="0" w:after="0" w:afterAutospacing="0" w:line="360" w:lineRule="auto"/>
        <w:contextualSpacing/>
        <w:jc w:val="both"/>
        <w:rPr>
          <w:sz w:val="28"/>
          <w:szCs w:val="28"/>
        </w:rPr>
      </w:pPr>
      <w:r w:rsidRPr="00E36119">
        <w:rPr>
          <w:sz w:val="28"/>
          <w:szCs w:val="28"/>
        </w:rPr>
        <w:t xml:space="preserve">         3</w:t>
      </w:r>
      <w:r>
        <w:rPr>
          <w:sz w:val="28"/>
          <w:szCs w:val="28"/>
        </w:rPr>
        <w:t xml:space="preserve">. </w:t>
      </w:r>
      <w:r w:rsidRPr="00535B7B">
        <w:rPr>
          <w:sz w:val="28"/>
          <w:szCs w:val="28"/>
        </w:rPr>
        <w:t>Примерные программы по учебным предметам</w:t>
      </w:r>
      <w:r w:rsidR="00CC2C83">
        <w:rPr>
          <w:sz w:val="28"/>
          <w:szCs w:val="28"/>
        </w:rPr>
        <w:t>.</w:t>
      </w:r>
      <w:r w:rsidRPr="00535B7B">
        <w:rPr>
          <w:sz w:val="28"/>
          <w:szCs w:val="28"/>
        </w:rPr>
        <w:t xml:space="preserve"> Физическая культура 5 – 9 классы М. «Просвещение», 2010</w:t>
      </w:r>
      <w:r w:rsidR="00CC2C83">
        <w:rPr>
          <w:sz w:val="28"/>
          <w:szCs w:val="28"/>
        </w:rPr>
        <w:t>.</w:t>
      </w:r>
      <w:r w:rsidR="00CC2C83" w:rsidRPr="00535B7B">
        <w:rPr>
          <w:sz w:val="28"/>
          <w:szCs w:val="28"/>
        </w:rPr>
        <w:t xml:space="preserve"> (Стандарты второго поколения)</w:t>
      </w:r>
      <w:r w:rsidR="00CC2C83">
        <w:rPr>
          <w:sz w:val="28"/>
          <w:szCs w:val="28"/>
        </w:rPr>
        <w:t>;</w:t>
      </w:r>
    </w:p>
    <w:p w:rsidR="00D50C29" w:rsidRPr="00535B7B" w:rsidRDefault="00D50C29" w:rsidP="00D50C29">
      <w:pPr>
        <w:spacing w:line="360" w:lineRule="auto"/>
        <w:contextualSpacing/>
        <w:jc w:val="both"/>
        <w:rPr>
          <w:sz w:val="28"/>
          <w:szCs w:val="28"/>
        </w:rPr>
      </w:pPr>
      <w:r>
        <w:rPr>
          <w:sz w:val="28"/>
          <w:szCs w:val="28"/>
        </w:rPr>
        <w:t xml:space="preserve">        </w:t>
      </w:r>
      <w:r w:rsidR="00CC2C83">
        <w:rPr>
          <w:sz w:val="28"/>
          <w:szCs w:val="28"/>
        </w:rPr>
        <w:t>4</w:t>
      </w:r>
      <w:r>
        <w:rPr>
          <w:sz w:val="28"/>
          <w:szCs w:val="28"/>
        </w:rPr>
        <w:t xml:space="preserve">. </w:t>
      </w:r>
      <w:r w:rsidRPr="00535B7B">
        <w:rPr>
          <w:sz w:val="28"/>
          <w:szCs w:val="28"/>
        </w:rPr>
        <w:t>Федеральный закон «О физической культуре и спорте в РФ» от 04.12.2007г. №329-ФЗ (ред. От 21.04 2011г.).</w:t>
      </w:r>
    </w:p>
    <w:p w:rsidR="00D50C29" w:rsidRPr="00535B7B" w:rsidRDefault="00D50C29" w:rsidP="00D50C29">
      <w:pPr>
        <w:spacing w:line="360" w:lineRule="auto"/>
        <w:contextualSpacing/>
        <w:jc w:val="both"/>
        <w:rPr>
          <w:sz w:val="28"/>
          <w:szCs w:val="28"/>
        </w:rPr>
      </w:pPr>
      <w:r>
        <w:rPr>
          <w:sz w:val="28"/>
          <w:szCs w:val="28"/>
        </w:rPr>
        <w:t xml:space="preserve">         </w:t>
      </w:r>
      <w:r w:rsidR="00CC2C83">
        <w:rPr>
          <w:sz w:val="28"/>
          <w:szCs w:val="28"/>
        </w:rPr>
        <w:t>5</w:t>
      </w:r>
      <w:r>
        <w:rPr>
          <w:sz w:val="28"/>
          <w:szCs w:val="28"/>
        </w:rPr>
        <w:t xml:space="preserve">. </w:t>
      </w:r>
      <w:r w:rsidRPr="00535B7B">
        <w:rPr>
          <w:sz w:val="28"/>
          <w:szCs w:val="28"/>
        </w:rPr>
        <w:t>Стратегия развития физической культуры и спорта на период до 2020г. Распоряжение правительства РФ от. 07.08.2009г. № 1101-р.</w:t>
      </w:r>
    </w:p>
    <w:p w:rsidR="005405AC" w:rsidRDefault="00CC2C83" w:rsidP="005031D0">
      <w:pPr>
        <w:pStyle w:val="ae"/>
        <w:spacing w:line="360" w:lineRule="auto"/>
        <w:ind w:firstLine="709"/>
        <w:contextualSpacing/>
        <w:jc w:val="both"/>
        <w:rPr>
          <w:szCs w:val="28"/>
        </w:rPr>
      </w:pPr>
      <w:r>
        <w:rPr>
          <w:szCs w:val="28"/>
        </w:rPr>
        <w:lastRenderedPageBreak/>
        <w:t>6</w:t>
      </w:r>
      <w:r w:rsidR="00CB2832">
        <w:rPr>
          <w:szCs w:val="28"/>
        </w:rPr>
        <w:t xml:space="preserve">. </w:t>
      </w:r>
      <w:r w:rsidR="005405AC">
        <w:rPr>
          <w:szCs w:val="28"/>
        </w:rPr>
        <w:t>Постановление Главного государственн</w:t>
      </w:r>
      <w:r w:rsidR="003029E4">
        <w:rPr>
          <w:szCs w:val="28"/>
        </w:rPr>
        <w:t>ого санитарного врача  РФ</w:t>
      </w:r>
      <w:r w:rsidR="005405AC">
        <w:rPr>
          <w:szCs w:val="28"/>
        </w:rPr>
        <w:t xml:space="preserve"> от 29.12.2010 №189 (в редакции от 29.06.2011) «Об утверждении СанПиН 2.4.2.2</w:t>
      </w:r>
      <w:r w:rsidR="00D50C29">
        <w:rPr>
          <w:szCs w:val="28"/>
        </w:rPr>
        <w:t>821-10 «Санитарно - эпидемиологи</w:t>
      </w:r>
      <w:r w:rsidR="005405AC">
        <w:rPr>
          <w:szCs w:val="28"/>
        </w:rPr>
        <w:t>ческие требования к условиям и ор</w:t>
      </w:r>
      <w:r w:rsidR="00D50C29">
        <w:rPr>
          <w:szCs w:val="28"/>
        </w:rPr>
        <w:t>ганизации обучения в общеобразо</w:t>
      </w:r>
      <w:r w:rsidR="005405AC">
        <w:rPr>
          <w:szCs w:val="28"/>
        </w:rPr>
        <w:t>вательных учреждениях»;</w:t>
      </w:r>
    </w:p>
    <w:p w:rsidR="005405AC" w:rsidRPr="00C15D07" w:rsidRDefault="00CC2C83" w:rsidP="00CB2832">
      <w:pPr>
        <w:pStyle w:val="ae"/>
        <w:spacing w:line="360" w:lineRule="auto"/>
        <w:ind w:firstLine="709"/>
        <w:contextualSpacing/>
        <w:jc w:val="both"/>
        <w:rPr>
          <w:szCs w:val="28"/>
        </w:rPr>
      </w:pPr>
      <w:r>
        <w:rPr>
          <w:szCs w:val="28"/>
        </w:rPr>
        <w:t>7</w:t>
      </w:r>
      <w:r w:rsidR="00CB2832">
        <w:rPr>
          <w:szCs w:val="28"/>
        </w:rPr>
        <w:t xml:space="preserve">. </w:t>
      </w:r>
      <w:r w:rsidR="005405AC" w:rsidRPr="00C15D07">
        <w:rPr>
          <w:szCs w:val="28"/>
        </w:rPr>
        <w:t xml:space="preserve">Приказ </w:t>
      </w:r>
      <w:r w:rsidR="005405AC">
        <w:rPr>
          <w:szCs w:val="28"/>
        </w:rPr>
        <w:t xml:space="preserve"> Минобрнауки России от 28.12.2010 №2106 «Об утверждении федеральных требований к образовательным учреждениям в части охраны здоровья обучающихся, воспитанников»; </w:t>
      </w:r>
    </w:p>
    <w:p w:rsidR="005405AC" w:rsidRPr="00C15D07" w:rsidRDefault="00CC2C83" w:rsidP="00CB2832">
      <w:pPr>
        <w:pStyle w:val="ae"/>
        <w:spacing w:line="360" w:lineRule="auto"/>
        <w:ind w:firstLine="709"/>
        <w:contextualSpacing/>
        <w:jc w:val="both"/>
        <w:rPr>
          <w:szCs w:val="28"/>
        </w:rPr>
      </w:pPr>
      <w:r>
        <w:rPr>
          <w:szCs w:val="28"/>
        </w:rPr>
        <w:t>8</w:t>
      </w:r>
      <w:r w:rsidR="00CB2832">
        <w:rPr>
          <w:szCs w:val="28"/>
        </w:rPr>
        <w:t xml:space="preserve">. </w:t>
      </w:r>
      <w:r w:rsidR="005405AC" w:rsidRPr="00C15D07">
        <w:rPr>
          <w:szCs w:val="28"/>
        </w:rPr>
        <w:t xml:space="preserve">Приказ </w:t>
      </w:r>
      <w:r w:rsidR="005405AC">
        <w:rPr>
          <w:szCs w:val="28"/>
        </w:rPr>
        <w:t xml:space="preserve"> Минобрнауки России от 04.10.2010 №986 «Об утверждении федеральных требований к образовательным учреждениям в части минимальной оснащенности учебного процесса и учебных помещений»; </w:t>
      </w:r>
    </w:p>
    <w:p w:rsidR="005405AC" w:rsidRDefault="00CC2C83" w:rsidP="00CB2832">
      <w:pPr>
        <w:pStyle w:val="ae"/>
        <w:spacing w:line="360" w:lineRule="auto"/>
        <w:ind w:firstLine="709"/>
        <w:contextualSpacing/>
        <w:jc w:val="both"/>
        <w:rPr>
          <w:szCs w:val="28"/>
        </w:rPr>
      </w:pPr>
      <w:r>
        <w:rPr>
          <w:szCs w:val="28"/>
        </w:rPr>
        <w:t>9</w:t>
      </w:r>
      <w:r w:rsidR="00CB2832">
        <w:rPr>
          <w:szCs w:val="28"/>
        </w:rPr>
        <w:t xml:space="preserve">. </w:t>
      </w:r>
      <w:r w:rsidR="008C4FF3">
        <w:rPr>
          <w:szCs w:val="28"/>
        </w:rPr>
        <w:t>О</w:t>
      </w:r>
      <w:r w:rsidR="005405AC">
        <w:rPr>
          <w:szCs w:val="28"/>
        </w:rPr>
        <w:t>сновная образовательная программа основного общего образования</w:t>
      </w:r>
      <w:r w:rsidR="008C4FF3">
        <w:rPr>
          <w:szCs w:val="28"/>
        </w:rPr>
        <w:t xml:space="preserve"> Учреждения</w:t>
      </w:r>
      <w:r w:rsidR="003902A0">
        <w:rPr>
          <w:szCs w:val="28"/>
        </w:rPr>
        <w:t>.</w:t>
      </w:r>
    </w:p>
    <w:p w:rsidR="00F74BBE" w:rsidRPr="00F74BBE" w:rsidRDefault="00DC3A2A" w:rsidP="00F74BBE">
      <w:pPr>
        <w:pStyle w:val="a4"/>
        <w:spacing w:before="0" w:beforeAutospacing="0" w:after="0" w:afterAutospacing="0" w:line="360" w:lineRule="auto"/>
        <w:ind w:firstLine="709"/>
        <w:contextualSpacing/>
        <w:jc w:val="both"/>
        <w:rPr>
          <w:sz w:val="28"/>
          <w:szCs w:val="28"/>
        </w:rPr>
      </w:pPr>
      <w:r w:rsidRPr="00F74BBE">
        <w:rPr>
          <w:rStyle w:val="font28"/>
          <w:sz w:val="28"/>
          <w:szCs w:val="28"/>
        </w:rPr>
        <w:t>В</w:t>
      </w:r>
      <w:r>
        <w:rPr>
          <w:rStyle w:val="font28"/>
          <w:sz w:val="28"/>
          <w:szCs w:val="28"/>
        </w:rPr>
        <w:t xml:space="preserve"> программе</w:t>
      </w:r>
      <w:r w:rsidR="00F74BBE" w:rsidRPr="00F74BBE">
        <w:rPr>
          <w:rStyle w:val="font28"/>
          <w:sz w:val="28"/>
          <w:szCs w:val="28"/>
        </w:rPr>
        <w:t xml:space="preserve"> отражены основные</w:t>
      </w:r>
      <w:r w:rsidR="00F74BBE" w:rsidRPr="00F74BBE">
        <w:rPr>
          <w:rStyle w:val="font28"/>
          <w:i/>
          <w:iCs/>
          <w:sz w:val="28"/>
          <w:szCs w:val="28"/>
        </w:rPr>
        <w:t xml:space="preserve"> принципы</w:t>
      </w:r>
      <w:r w:rsidR="00F74BBE" w:rsidRPr="00F74BBE">
        <w:rPr>
          <w:rStyle w:val="font28"/>
          <w:sz w:val="28"/>
          <w:szCs w:val="28"/>
        </w:rPr>
        <w:t xml:space="preserve"> спор</w:t>
      </w:r>
      <w:r>
        <w:rPr>
          <w:rStyle w:val="font28"/>
          <w:sz w:val="28"/>
          <w:szCs w:val="28"/>
        </w:rPr>
        <w:t>тивной подготовки воспитанников:</w:t>
      </w:r>
    </w:p>
    <w:p w:rsidR="00F74BBE" w:rsidRPr="00F74BBE" w:rsidRDefault="00F74BBE" w:rsidP="00F74BBE">
      <w:pPr>
        <w:pStyle w:val="a4"/>
        <w:spacing w:before="0" w:beforeAutospacing="0" w:after="0" w:afterAutospacing="0" w:line="360" w:lineRule="auto"/>
        <w:ind w:firstLine="709"/>
        <w:contextualSpacing/>
        <w:jc w:val="both"/>
        <w:rPr>
          <w:sz w:val="28"/>
          <w:szCs w:val="28"/>
        </w:rPr>
      </w:pPr>
      <w:r w:rsidRPr="00F74BBE">
        <w:rPr>
          <w:rStyle w:val="font28"/>
          <w:i/>
          <w:iCs/>
          <w:sz w:val="28"/>
          <w:szCs w:val="28"/>
        </w:rPr>
        <w:t>Принцип системности</w:t>
      </w:r>
      <w:r w:rsidRPr="00F74BBE">
        <w:rPr>
          <w:rStyle w:val="font28"/>
          <w:sz w:val="28"/>
          <w:szCs w:val="28"/>
        </w:rP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F74BBE" w:rsidRPr="00F74BBE" w:rsidRDefault="00F74BBE" w:rsidP="00F74BBE">
      <w:pPr>
        <w:pStyle w:val="a4"/>
        <w:spacing w:before="0" w:beforeAutospacing="0" w:after="0" w:afterAutospacing="0" w:line="360" w:lineRule="auto"/>
        <w:ind w:firstLine="709"/>
        <w:contextualSpacing/>
        <w:jc w:val="both"/>
        <w:rPr>
          <w:sz w:val="28"/>
          <w:szCs w:val="28"/>
        </w:rPr>
      </w:pPr>
      <w:r w:rsidRPr="00F74BBE">
        <w:rPr>
          <w:rStyle w:val="font28"/>
          <w:i/>
          <w:iCs/>
          <w:sz w:val="28"/>
          <w:szCs w:val="28"/>
        </w:rPr>
        <w:t>Принцип преемственности</w:t>
      </w:r>
      <w:r w:rsidRPr="00F74BBE">
        <w:rPr>
          <w:rStyle w:val="font28"/>
          <w:sz w:val="28"/>
          <w:szCs w:val="28"/>
        </w:rPr>
        <w:t xml:space="preserve"> определяет последовательность изложения программного материала по этапам многолетней по</w:t>
      </w:r>
      <w:r w:rsidR="00DC3A2A">
        <w:rPr>
          <w:rStyle w:val="font28"/>
          <w:sz w:val="28"/>
          <w:szCs w:val="28"/>
        </w:rPr>
        <w:t xml:space="preserve">дготовки в годичных циклах. </w:t>
      </w:r>
      <w:r w:rsidR="00DC3A2A" w:rsidRPr="00F74BBE">
        <w:rPr>
          <w:rStyle w:val="font28"/>
          <w:sz w:val="28"/>
          <w:szCs w:val="28"/>
        </w:rPr>
        <w:t>О</w:t>
      </w:r>
      <w:r w:rsidRPr="00F74BBE">
        <w:rPr>
          <w:rStyle w:val="font28"/>
          <w:sz w:val="28"/>
          <w:szCs w:val="28"/>
        </w:rPr>
        <w:t>бесп</w:t>
      </w:r>
      <w:r w:rsidR="00DC3A2A">
        <w:rPr>
          <w:rStyle w:val="font28"/>
          <w:sz w:val="28"/>
          <w:szCs w:val="28"/>
        </w:rPr>
        <w:t xml:space="preserve">ечена   </w:t>
      </w:r>
      <w:r w:rsidRPr="00F74BBE">
        <w:rPr>
          <w:rStyle w:val="font28"/>
          <w:sz w:val="28"/>
          <w:szCs w:val="28"/>
        </w:rPr>
        <w:t>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F74BBE" w:rsidRPr="00F74BBE" w:rsidRDefault="00F74BBE" w:rsidP="00F74BBE">
      <w:pPr>
        <w:pStyle w:val="a4"/>
        <w:spacing w:before="0" w:beforeAutospacing="0" w:after="0" w:afterAutospacing="0" w:line="360" w:lineRule="auto"/>
        <w:ind w:firstLine="709"/>
        <w:contextualSpacing/>
        <w:jc w:val="both"/>
        <w:rPr>
          <w:sz w:val="28"/>
          <w:szCs w:val="28"/>
        </w:rPr>
      </w:pPr>
      <w:r w:rsidRPr="00F74BBE">
        <w:rPr>
          <w:rStyle w:val="font28"/>
          <w:i/>
          <w:iCs/>
          <w:sz w:val="28"/>
          <w:szCs w:val="28"/>
        </w:rPr>
        <w:t>Принцип вариативности</w:t>
      </w:r>
      <w:r w:rsidRPr="00F74BBE">
        <w:rPr>
          <w:rStyle w:val="font28"/>
          <w:sz w:val="28"/>
          <w:szCs w:val="28"/>
        </w:rPr>
        <w:t xml:space="preserve"> предусматривает в зависимости от этапа многолетней подготовки, индивидуальных</w:t>
      </w:r>
      <w:r w:rsidR="00DC3A2A">
        <w:rPr>
          <w:rStyle w:val="font28"/>
          <w:sz w:val="28"/>
          <w:szCs w:val="28"/>
        </w:rPr>
        <w:t xml:space="preserve"> особенностей воспитанника </w:t>
      </w:r>
      <w:r w:rsidRPr="00F74BBE">
        <w:rPr>
          <w:rStyle w:val="font28"/>
          <w:sz w:val="28"/>
          <w:szCs w:val="28"/>
        </w:rPr>
        <w:t xml:space="preserve">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467C79" w:rsidRPr="00D865E8" w:rsidRDefault="00467C79" w:rsidP="00995FE0">
      <w:pPr>
        <w:numPr>
          <w:ilvl w:val="1"/>
          <w:numId w:val="1"/>
        </w:numPr>
        <w:jc w:val="center"/>
        <w:rPr>
          <w:rFonts w:eastAsia="Calibri" w:cs="Calibri"/>
          <w:b/>
          <w:sz w:val="28"/>
          <w:szCs w:val="28"/>
          <w:lang w:eastAsia="ar-SA"/>
        </w:rPr>
      </w:pPr>
      <w:r>
        <w:rPr>
          <w:rFonts w:eastAsia="Calibri" w:cs="Calibri"/>
          <w:b/>
          <w:sz w:val="28"/>
          <w:szCs w:val="28"/>
          <w:lang w:eastAsia="ar-SA"/>
        </w:rPr>
        <w:lastRenderedPageBreak/>
        <w:t>Цель</w:t>
      </w:r>
      <w:r w:rsidRPr="005B7FFB">
        <w:rPr>
          <w:rFonts w:eastAsia="Calibri" w:cs="Calibri"/>
          <w:b/>
          <w:sz w:val="28"/>
          <w:szCs w:val="28"/>
          <w:lang w:eastAsia="ar-SA"/>
        </w:rPr>
        <w:t xml:space="preserve"> и задачи </w:t>
      </w:r>
      <w:r w:rsidR="00085173">
        <w:rPr>
          <w:rFonts w:eastAsia="Calibri" w:cs="Calibri"/>
          <w:b/>
          <w:sz w:val="28"/>
          <w:szCs w:val="28"/>
          <w:lang w:eastAsia="ar-SA"/>
        </w:rPr>
        <w:t>программы</w:t>
      </w:r>
    </w:p>
    <w:p w:rsidR="00467C79" w:rsidRPr="005B7FFB" w:rsidRDefault="00467C79" w:rsidP="00085173">
      <w:pPr>
        <w:tabs>
          <w:tab w:val="left" w:pos="709"/>
        </w:tabs>
        <w:spacing w:line="360" w:lineRule="auto"/>
        <w:ind w:firstLine="709"/>
        <w:contextualSpacing/>
        <w:jc w:val="both"/>
        <w:rPr>
          <w:rFonts w:cs="Calibri"/>
          <w:sz w:val="28"/>
          <w:szCs w:val="28"/>
          <w:lang w:eastAsia="ar-SA"/>
        </w:rPr>
      </w:pPr>
      <w:r w:rsidRPr="005B7FFB">
        <w:rPr>
          <w:rFonts w:eastAsia="Calibri" w:cs="Calibri"/>
          <w:b/>
          <w:sz w:val="28"/>
          <w:szCs w:val="28"/>
          <w:lang w:eastAsia="ar-SA"/>
        </w:rPr>
        <w:br/>
      </w:r>
      <w:r w:rsidR="00085173">
        <w:rPr>
          <w:rFonts w:cs="Calibri"/>
          <w:sz w:val="28"/>
          <w:szCs w:val="28"/>
          <w:lang w:eastAsia="ar-SA"/>
        </w:rPr>
        <w:t xml:space="preserve">           </w:t>
      </w:r>
      <w:r w:rsidRPr="005B7FFB">
        <w:rPr>
          <w:rFonts w:cs="Calibri"/>
          <w:sz w:val="28"/>
          <w:szCs w:val="28"/>
          <w:lang w:eastAsia="ar-SA"/>
        </w:rPr>
        <w:t xml:space="preserve">Программа внеурочной деятельности по </w:t>
      </w:r>
      <w:r w:rsidR="00477EF0">
        <w:rPr>
          <w:rFonts w:cs="Calibri"/>
          <w:sz w:val="28"/>
          <w:szCs w:val="28"/>
          <w:lang w:eastAsia="ar-SA"/>
        </w:rPr>
        <w:t xml:space="preserve">спортивно - </w:t>
      </w:r>
      <w:r w:rsidRPr="005B7FFB">
        <w:rPr>
          <w:rFonts w:cs="Calibri"/>
          <w:sz w:val="28"/>
          <w:szCs w:val="28"/>
          <w:lang w:eastAsia="ar-SA"/>
        </w:rPr>
        <w:t>оздоро</w:t>
      </w:r>
      <w:r w:rsidR="00477EF0">
        <w:rPr>
          <w:rFonts w:cs="Calibri"/>
          <w:sz w:val="28"/>
          <w:szCs w:val="28"/>
          <w:lang w:eastAsia="ar-SA"/>
        </w:rPr>
        <w:t>вительному направлению «Спортивные игры</w:t>
      </w:r>
      <w:r w:rsidRPr="005B7FFB">
        <w:rPr>
          <w:rFonts w:cs="Calibri"/>
          <w:sz w:val="28"/>
          <w:szCs w:val="28"/>
          <w:lang w:eastAsia="ar-SA"/>
        </w:rPr>
        <w:t xml:space="preserve">» может рассматриваться как одна из ступеней к формированию культуры здоровья и </w:t>
      </w:r>
      <w:r w:rsidR="003902A0">
        <w:rPr>
          <w:rFonts w:cs="Calibri"/>
          <w:sz w:val="28"/>
          <w:szCs w:val="28"/>
          <w:lang w:eastAsia="ar-SA"/>
        </w:rPr>
        <w:t xml:space="preserve">является </w:t>
      </w:r>
      <w:r w:rsidRPr="005B7FFB">
        <w:rPr>
          <w:rFonts w:cs="Calibri"/>
          <w:sz w:val="28"/>
          <w:szCs w:val="28"/>
          <w:lang w:eastAsia="ar-SA"/>
        </w:rPr>
        <w:t>неотъемлемой частью всего воспитательно-образовательного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AF3124" w:rsidRDefault="00467C79" w:rsidP="00467C79">
      <w:pPr>
        <w:suppressAutoHyphens/>
        <w:spacing w:line="360" w:lineRule="auto"/>
        <w:ind w:firstLine="851"/>
        <w:contextualSpacing/>
        <w:jc w:val="both"/>
        <w:rPr>
          <w:rFonts w:eastAsia="Calibri" w:cs="Calibri"/>
          <w:sz w:val="28"/>
          <w:szCs w:val="28"/>
          <w:lang w:eastAsia="ar-SA"/>
        </w:rPr>
      </w:pPr>
      <w:r w:rsidRPr="005B7FFB">
        <w:rPr>
          <w:rFonts w:eastAsia="Calibri" w:cs="Calibri"/>
          <w:sz w:val="28"/>
          <w:szCs w:val="28"/>
          <w:lang w:eastAsia="ar-SA"/>
        </w:rPr>
        <w:t>Данная программа направлена на формирование, сохранение и укрепления здоровья обучающихся, в основу, которой положены культурологический и личностно</w:t>
      </w:r>
      <w:r>
        <w:rPr>
          <w:rFonts w:eastAsia="Calibri" w:cs="Calibri"/>
          <w:sz w:val="28"/>
          <w:szCs w:val="28"/>
          <w:lang w:eastAsia="ar-SA"/>
        </w:rPr>
        <w:t>-</w:t>
      </w:r>
      <w:r w:rsidRPr="005B7FFB">
        <w:rPr>
          <w:rFonts w:eastAsia="Calibri" w:cs="Calibri"/>
          <w:sz w:val="28"/>
          <w:szCs w:val="28"/>
          <w:lang w:eastAsia="ar-SA"/>
        </w:rPr>
        <w:t xml:space="preserve">ориентированный подходы. </w:t>
      </w:r>
    </w:p>
    <w:p w:rsidR="00467C79" w:rsidRPr="005B7FFB" w:rsidRDefault="00AF3124" w:rsidP="00467C79">
      <w:pPr>
        <w:suppressAutoHyphens/>
        <w:spacing w:line="360" w:lineRule="auto"/>
        <w:ind w:firstLine="851"/>
        <w:contextualSpacing/>
        <w:jc w:val="both"/>
        <w:rPr>
          <w:rFonts w:eastAsia="Calibri" w:cs="Calibri"/>
          <w:sz w:val="28"/>
          <w:szCs w:val="28"/>
          <w:lang w:eastAsia="ar-SA"/>
        </w:rPr>
      </w:pPr>
      <w:r w:rsidRPr="003902A0">
        <w:rPr>
          <w:rFonts w:eastAsia="Calibri" w:cs="Calibri"/>
          <w:b/>
          <w:sz w:val="28"/>
          <w:szCs w:val="28"/>
          <w:lang w:eastAsia="ar-SA"/>
        </w:rPr>
        <w:t>Цель программы</w:t>
      </w:r>
      <w:r w:rsidR="00467C79" w:rsidRPr="003902A0">
        <w:rPr>
          <w:rFonts w:eastAsia="Calibri" w:cs="Calibri"/>
          <w:b/>
          <w:sz w:val="28"/>
          <w:szCs w:val="28"/>
          <w:lang w:eastAsia="ar-SA"/>
        </w:rPr>
        <w:t xml:space="preserve"> внеурочной деятельности</w:t>
      </w:r>
      <w:r w:rsidR="00467C79" w:rsidRPr="005B7FFB">
        <w:rPr>
          <w:rFonts w:eastAsia="Calibri" w:cs="Calibri"/>
          <w:sz w:val="28"/>
          <w:szCs w:val="28"/>
          <w:lang w:eastAsia="ar-SA"/>
        </w:rPr>
        <w:t xml:space="preserve"> </w:t>
      </w:r>
      <w:r>
        <w:rPr>
          <w:rFonts w:cs="Calibri"/>
          <w:sz w:val="28"/>
          <w:szCs w:val="28"/>
          <w:lang w:eastAsia="ar-SA"/>
        </w:rPr>
        <w:t>«Спортивные игры</w:t>
      </w:r>
      <w:r w:rsidRPr="005B7FFB">
        <w:rPr>
          <w:rFonts w:cs="Calibri"/>
          <w:sz w:val="28"/>
          <w:szCs w:val="28"/>
          <w:lang w:eastAsia="ar-SA"/>
        </w:rPr>
        <w:t>»</w:t>
      </w:r>
      <w:r w:rsidR="00467C79" w:rsidRPr="005B7FFB">
        <w:rPr>
          <w:rFonts w:eastAsia="Calibri" w:cs="Calibri"/>
          <w:sz w:val="28"/>
          <w:szCs w:val="28"/>
          <w:lang w:eastAsia="ar-SA"/>
        </w:rPr>
        <w:t xml:space="preserve">: </w:t>
      </w:r>
      <w:r w:rsidR="00467C79">
        <w:rPr>
          <w:rFonts w:eastAsia="Calibri" w:cs="Calibri"/>
          <w:sz w:val="28"/>
          <w:szCs w:val="28"/>
          <w:lang w:eastAsia="ar-SA"/>
        </w:rPr>
        <w:t>укрепление здоровья, физического развития и подготовленности</w:t>
      </w:r>
      <w:r>
        <w:rPr>
          <w:rFonts w:eastAsia="Calibri" w:cs="Calibri"/>
          <w:sz w:val="28"/>
          <w:szCs w:val="28"/>
          <w:lang w:eastAsia="ar-SA"/>
        </w:rPr>
        <w:t xml:space="preserve"> обучающихся</w:t>
      </w:r>
      <w:r w:rsidR="00467C79">
        <w:rPr>
          <w:rFonts w:eastAsia="Calibri" w:cs="Calibri"/>
          <w:sz w:val="28"/>
          <w:szCs w:val="28"/>
          <w:lang w:eastAsia="ar-SA"/>
        </w:rPr>
        <w:t>, воспитание личностных качеств, освоение и совершенствование жизненно важных двигательных навыков, осн</w:t>
      </w:r>
      <w:r>
        <w:rPr>
          <w:rFonts w:eastAsia="Calibri" w:cs="Calibri"/>
          <w:sz w:val="28"/>
          <w:szCs w:val="28"/>
          <w:lang w:eastAsia="ar-SA"/>
        </w:rPr>
        <w:t>ов спортивной техники избранных видов</w:t>
      </w:r>
      <w:r w:rsidR="00467C79">
        <w:rPr>
          <w:rFonts w:eastAsia="Calibri" w:cs="Calibri"/>
          <w:sz w:val="28"/>
          <w:szCs w:val="28"/>
          <w:lang w:eastAsia="ar-SA"/>
        </w:rPr>
        <w:t xml:space="preserve"> спорта. </w:t>
      </w:r>
    </w:p>
    <w:p w:rsidR="00467C79" w:rsidRPr="005B7FFB" w:rsidRDefault="00467C79" w:rsidP="00467C79">
      <w:pPr>
        <w:suppressAutoHyphens/>
        <w:spacing w:line="360" w:lineRule="auto"/>
        <w:ind w:firstLine="709"/>
        <w:contextualSpacing/>
        <w:jc w:val="both"/>
        <w:rPr>
          <w:rFonts w:eastAsia="Calibri" w:cs="Calibri"/>
          <w:b/>
          <w:sz w:val="28"/>
          <w:szCs w:val="28"/>
          <w:lang w:eastAsia="ar-SA"/>
        </w:rPr>
      </w:pPr>
      <w:r>
        <w:rPr>
          <w:rFonts w:eastAsia="Calibri" w:cs="Calibri"/>
          <w:bCs/>
          <w:sz w:val="28"/>
          <w:szCs w:val="28"/>
          <w:lang w:eastAsia="ar-SA"/>
        </w:rPr>
        <w:t>Цель конкретизирована</w:t>
      </w:r>
      <w:r w:rsidRPr="005B7FFB">
        <w:rPr>
          <w:rFonts w:eastAsia="Calibri" w:cs="Calibri"/>
          <w:bCs/>
          <w:sz w:val="28"/>
          <w:szCs w:val="28"/>
          <w:lang w:eastAsia="ar-SA"/>
        </w:rPr>
        <w:t xml:space="preserve"> следующими </w:t>
      </w:r>
      <w:r w:rsidRPr="003902A0">
        <w:rPr>
          <w:rFonts w:eastAsia="Calibri" w:cs="Calibri"/>
          <w:b/>
          <w:bCs/>
          <w:sz w:val="28"/>
          <w:szCs w:val="28"/>
          <w:lang w:eastAsia="ar-SA"/>
        </w:rPr>
        <w:t>задачами</w:t>
      </w:r>
      <w:r w:rsidRPr="003902A0">
        <w:rPr>
          <w:rFonts w:eastAsia="Calibri" w:cs="Calibri"/>
          <w:b/>
          <w:sz w:val="28"/>
          <w:szCs w:val="28"/>
          <w:lang w:eastAsia="ar-SA"/>
        </w:rPr>
        <w:t>:</w:t>
      </w:r>
    </w:p>
    <w:p w:rsidR="00467C79" w:rsidRPr="005B7FFB" w:rsidRDefault="00CA7219" w:rsidP="00CA7219">
      <w:pPr>
        <w:pStyle w:val="11"/>
        <w:shd w:val="clear" w:color="auto" w:fill="auto"/>
        <w:tabs>
          <w:tab w:val="left" w:pos="620"/>
        </w:tabs>
        <w:spacing w:after="0" w:line="360" w:lineRule="auto"/>
        <w:ind w:firstLine="0"/>
        <w:contextualSpacing/>
        <w:jc w:val="both"/>
        <w:rPr>
          <w:sz w:val="28"/>
          <w:szCs w:val="28"/>
        </w:rPr>
      </w:pPr>
      <w:r>
        <w:rPr>
          <w:sz w:val="28"/>
          <w:szCs w:val="28"/>
        </w:rPr>
        <w:t xml:space="preserve">- </w:t>
      </w:r>
      <w:r w:rsidR="00467C79" w:rsidRPr="005B7FFB">
        <w:rPr>
          <w:sz w:val="28"/>
          <w:szCs w:val="28"/>
        </w:rPr>
        <w:t>пропаганда здорового образа жизни, укрепление здоро</w:t>
      </w:r>
      <w:r w:rsidR="00467C79" w:rsidRPr="005B7FFB">
        <w:rPr>
          <w:sz w:val="28"/>
          <w:szCs w:val="28"/>
        </w:rPr>
        <w:softHyphen/>
        <w:t>вья, содействие гармоническ</w:t>
      </w:r>
      <w:r w:rsidR="00AF3124">
        <w:rPr>
          <w:sz w:val="28"/>
          <w:szCs w:val="28"/>
        </w:rPr>
        <w:t>ому физическому развитию обуча</w:t>
      </w:r>
      <w:r w:rsidR="00467C79" w:rsidRPr="005B7FFB">
        <w:rPr>
          <w:sz w:val="28"/>
          <w:szCs w:val="28"/>
        </w:rPr>
        <w:t>ющихся;</w:t>
      </w:r>
    </w:p>
    <w:p w:rsidR="00467C79" w:rsidRPr="005B7FFB" w:rsidRDefault="00CA7219" w:rsidP="00CA7219">
      <w:pPr>
        <w:pStyle w:val="11"/>
        <w:shd w:val="clear" w:color="auto" w:fill="auto"/>
        <w:tabs>
          <w:tab w:val="left" w:pos="620"/>
        </w:tabs>
        <w:spacing w:after="0" w:line="360" w:lineRule="auto"/>
        <w:ind w:firstLine="0"/>
        <w:contextualSpacing/>
        <w:jc w:val="both"/>
        <w:rPr>
          <w:sz w:val="28"/>
          <w:szCs w:val="28"/>
        </w:rPr>
      </w:pPr>
      <w:r>
        <w:rPr>
          <w:sz w:val="28"/>
          <w:szCs w:val="28"/>
        </w:rPr>
        <w:t xml:space="preserve">- </w:t>
      </w:r>
      <w:r w:rsidR="00AF3124">
        <w:rPr>
          <w:sz w:val="28"/>
          <w:szCs w:val="28"/>
        </w:rPr>
        <w:t>популяризация спортивных игр как видов</w:t>
      </w:r>
      <w:r w:rsidR="00467C79" w:rsidRPr="005B7FFB">
        <w:rPr>
          <w:sz w:val="28"/>
          <w:szCs w:val="28"/>
        </w:rPr>
        <w:t xml:space="preserve"> спорта и активного отдыха;</w:t>
      </w:r>
    </w:p>
    <w:p w:rsidR="00467C79" w:rsidRPr="005B7FFB" w:rsidRDefault="00CA7219" w:rsidP="00CA7219">
      <w:pPr>
        <w:pStyle w:val="11"/>
        <w:shd w:val="clear" w:color="auto" w:fill="auto"/>
        <w:tabs>
          <w:tab w:val="left" w:pos="615"/>
        </w:tabs>
        <w:spacing w:after="0" w:line="360" w:lineRule="auto"/>
        <w:ind w:firstLine="0"/>
        <w:contextualSpacing/>
        <w:jc w:val="both"/>
        <w:rPr>
          <w:sz w:val="28"/>
          <w:szCs w:val="28"/>
        </w:rPr>
      </w:pPr>
      <w:r>
        <w:rPr>
          <w:sz w:val="28"/>
          <w:szCs w:val="28"/>
        </w:rPr>
        <w:t xml:space="preserve">- </w:t>
      </w:r>
      <w:r w:rsidR="00467C79" w:rsidRPr="005B7FFB">
        <w:rPr>
          <w:sz w:val="28"/>
          <w:szCs w:val="28"/>
        </w:rPr>
        <w:t>формирование у обучающихся устойчивого</w:t>
      </w:r>
      <w:r w:rsidR="00107622">
        <w:rPr>
          <w:sz w:val="28"/>
          <w:szCs w:val="28"/>
        </w:rPr>
        <w:t xml:space="preserve"> интереса к за</w:t>
      </w:r>
      <w:r w:rsidR="00107622">
        <w:rPr>
          <w:sz w:val="28"/>
          <w:szCs w:val="28"/>
        </w:rPr>
        <w:softHyphen/>
        <w:t>нятиям спортивными играми</w:t>
      </w:r>
      <w:r w:rsidR="00467C79" w:rsidRPr="005B7FFB">
        <w:rPr>
          <w:sz w:val="28"/>
          <w:szCs w:val="28"/>
        </w:rPr>
        <w:t>;</w:t>
      </w:r>
    </w:p>
    <w:p w:rsidR="00467C79" w:rsidRPr="005B7FFB" w:rsidRDefault="00CA7219" w:rsidP="00CA7219">
      <w:pPr>
        <w:pStyle w:val="11"/>
        <w:shd w:val="clear" w:color="auto" w:fill="auto"/>
        <w:tabs>
          <w:tab w:val="left" w:pos="626"/>
        </w:tabs>
        <w:spacing w:after="0" w:line="360" w:lineRule="auto"/>
        <w:ind w:firstLine="0"/>
        <w:contextualSpacing/>
        <w:jc w:val="both"/>
        <w:rPr>
          <w:sz w:val="28"/>
          <w:szCs w:val="28"/>
        </w:rPr>
      </w:pPr>
      <w:r>
        <w:rPr>
          <w:sz w:val="28"/>
          <w:szCs w:val="28"/>
        </w:rPr>
        <w:t xml:space="preserve">- </w:t>
      </w:r>
      <w:r w:rsidR="00467C79" w:rsidRPr="005B7FFB">
        <w:rPr>
          <w:sz w:val="28"/>
          <w:szCs w:val="28"/>
        </w:rPr>
        <w:t xml:space="preserve">обучение технике и тактике </w:t>
      </w:r>
      <w:r w:rsidR="00107622">
        <w:rPr>
          <w:sz w:val="28"/>
          <w:szCs w:val="28"/>
        </w:rPr>
        <w:t>спортивных игр</w:t>
      </w:r>
      <w:r w:rsidR="00467C79" w:rsidRPr="005B7FFB">
        <w:rPr>
          <w:sz w:val="28"/>
          <w:szCs w:val="28"/>
        </w:rPr>
        <w:t>;</w:t>
      </w:r>
    </w:p>
    <w:p w:rsidR="00467C79" w:rsidRPr="005B7FFB" w:rsidRDefault="00CA7219" w:rsidP="00CA7219">
      <w:pPr>
        <w:pStyle w:val="11"/>
        <w:shd w:val="clear" w:color="auto" w:fill="auto"/>
        <w:tabs>
          <w:tab w:val="left" w:pos="615"/>
        </w:tabs>
        <w:spacing w:after="0" w:line="360" w:lineRule="auto"/>
        <w:ind w:firstLine="0"/>
        <w:contextualSpacing/>
        <w:jc w:val="both"/>
        <w:rPr>
          <w:sz w:val="28"/>
          <w:szCs w:val="28"/>
        </w:rPr>
      </w:pPr>
      <w:r>
        <w:rPr>
          <w:sz w:val="28"/>
          <w:szCs w:val="28"/>
        </w:rPr>
        <w:t xml:space="preserve">- </w:t>
      </w:r>
      <w:r w:rsidR="00467C79" w:rsidRPr="005B7FFB">
        <w:rPr>
          <w:sz w:val="28"/>
          <w:szCs w:val="28"/>
        </w:rPr>
        <w:t>развитие физических способностей (силовых, скорост</w:t>
      </w:r>
      <w:r w:rsidR="00467C79" w:rsidRPr="005B7FFB">
        <w:rPr>
          <w:sz w:val="28"/>
          <w:szCs w:val="28"/>
        </w:rPr>
        <w:softHyphen/>
        <w:t>ных, скоростно-силовых, координационных, выносливости, гибкости);</w:t>
      </w:r>
    </w:p>
    <w:p w:rsidR="00467C79" w:rsidRPr="005B7FFB" w:rsidRDefault="00CA7219" w:rsidP="00CA7219">
      <w:pPr>
        <w:pStyle w:val="11"/>
        <w:shd w:val="clear" w:color="auto" w:fill="auto"/>
        <w:tabs>
          <w:tab w:val="left" w:pos="615"/>
        </w:tabs>
        <w:spacing w:after="0" w:line="360" w:lineRule="auto"/>
        <w:ind w:firstLine="0"/>
        <w:contextualSpacing/>
        <w:jc w:val="both"/>
        <w:rPr>
          <w:sz w:val="28"/>
          <w:szCs w:val="28"/>
        </w:rPr>
      </w:pPr>
      <w:r>
        <w:rPr>
          <w:sz w:val="28"/>
          <w:szCs w:val="28"/>
        </w:rPr>
        <w:t xml:space="preserve">- </w:t>
      </w:r>
      <w:r w:rsidR="00467C79" w:rsidRPr="005B7FFB">
        <w:rPr>
          <w:sz w:val="28"/>
          <w:szCs w:val="28"/>
        </w:rPr>
        <w:t>формирование у обучающихся необходимых теоретических знаний;</w:t>
      </w:r>
    </w:p>
    <w:p w:rsidR="00467C79" w:rsidRPr="005B7FFB" w:rsidRDefault="00CA7219" w:rsidP="00CA7219">
      <w:pPr>
        <w:pStyle w:val="11"/>
        <w:shd w:val="clear" w:color="auto" w:fill="auto"/>
        <w:tabs>
          <w:tab w:val="left" w:pos="631"/>
        </w:tabs>
        <w:spacing w:after="0" w:line="360" w:lineRule="auto"/>
        <w:ind w:firstLine="0"/>
        <w:contextualSpacing/>
        <w:jc w:val="both"/>
        <w:rPr>
          <w:sz w:val="28"/>
          <w:szCs w:val="28"/>
        </w:rPr>
      </w:pPr>
      <w:r>
        <w:rPr>
          <w:sz w:val="28"/>
          <w:szCs w:val="28"/>
        </w:rPr>
        <w:t xml:space="preserve">- </w:t>
      </w:r>
      <w:r w:rsidR="00467C79" w:rsidRPr="005B7FFB">
        <w:rPr>
          <w:sz w:val="28"/>
          <w:szCs w:val="28"/>
        </w:rPr>
        <w:t>воспитание моральных и волевых качеств.</w:t>
      </w:r>
    </w:p>
    <w:p w:rsidR="00467C79" w:rsidRPr="005B7FFB" w:rsidRDefault="00467C79" w:rsidP="003902A0">
      <w:pPr>
        <w:shd w:val="clear" w:color="auto" w:fill="FFFFFF"/>
        <w:tabs>
          <w:tab w:val="left" w:pos="274"/>
        </w:tabs>
        <w:spacing w:line="360" w:lineRule="auto"/>
        <w:ind w:firstLine="709"/>
        <w:contextualSpacing/>
        <w:jc w:val="both"/>
        <w:rPr>
          <w:rFonts w:eastAsia="Calibri"/>
          <w:sz w:val="28"/>
          <w:szCs w:val="28"/>
          <w:lang w:eastAsia="ar-SA"/>
        </w:rPr>
      </w:pPr>
    </w:p>
    <w:p w:rsidR="00467C79" w:rsidRPr="005B7FFB" w:rsidRDefault="00467C79" w:rsidP="00995FE0">
      <w:pPr>
        <w:numPr>
          <w:ilvl w:val="1"/>
          <w:numId w:val="1"/>
        </w:numPr>
        <w:ind w:left="0" w:firstLine="709"/>
        <w:contextualSpacing/>
        <w:jc w:val="both"/>
        <w:rPr>
          <w:rFonts w:eastAsia="Calibri"/>
          <w:b/>
          <w:sz w:val="28"/>
          <w:szCs w:val="28"/>
          <w:lang w:eastAsia="ar-SA"/>
        </w:rPr>
      </w:pPr>
      <w:r w:rsidRPr="005B7FFB">
        <w:rPr>
          <w:rFonts w:eastAsia="Calibri" w:cs="Calibri"/>
          <w:b/>
          <w:sz w:val="28"/>
          <w:szCs w:val="28"/>
          <w:lang w:eastAsia="ar-SA"/>
        </w:rPr>
        <w:lastRenderedPageBreak/>
        <w:t>Особенности реализации программы внеурочной деятельности</w:t>
      </w:r>
      <w:r>
        <w:rPr>
          <w:rFonts w:eastAsia="Calibri" w:cs="Calibri"/>
          <w:b/>
          <w:sz w:val="28"/>
          <w:szCs w:val="28"/>
          <w:lang w:eastAsia="ar-SA"/>
        </w:rPr>
        <w:t>:</w:t>
      </w:r>
      <w:r w:rsidRPr="005B7FFB">
        <w:rPr>
          <w:rFonts w:eastAsia="Calibri" w:cs="Calibri"/>
          <w:b/>
          <w:sz w:val="28"/>
          <w:szCs w:val="28"/>
          <w:lang w:eastAsia="ar-SA"/>
        </w:rPr>
        <w:t xml:space="preserve"> </w:t>
      </w:r>
      <w:r>
        <w:rPr>
          <w:rFonts w:eastAsia="Calibri" w:cs="Calibri"/>
          <w:b/>
          <w:sz w:val="28"/>
          <w:szCs w:val="28"/>
          <w:lang w:eastAsia="ar-SA"/>
        </w:rPr>
        <w:t>количество часов и место проведения занятий.</w:t>
      </w:r>
      <w:r w:rsidRPr="005B7FFB">
        <w:rPr>
          <w:rFonts w:eastAsia="Calibri"/>
          <w:b/>
          <w:sz w:val="28"/>
          <w:szCs w:val="28"/>
          <w:lang w:eastAsia="ar-SA"/>
        </w:rPr>
        <w:br/>
      </w:r>
    </w:p>
    <w:p w:rsidR="009B743F" w:rsidRPr="00F5470A" w:rsidRDefault="00467C79" w:rsidP="009B743F">
      <w:pPr>
        <w:suppressAutoHyphens/>
        <w:spacing w:line="360" w:lineRule="auto"/>
        <w:ind w:firstLine="709"/>
        <w:contextualSpacing/>
        <w:jc w:val="both"/>
        <w:rPr>
          <w:rFonts w:eastAsia="Calibri"/>
          <w:sz w:val="28"/>
          <w:szCs w:val="28"/>
          <w:lang w:eastAsia="ar-SA"/>
        </w:rPr>
      </w:pPr>
      <w:r w:rsidRPr="005B7FFB">
        <w:rPr>
          <w:rFonts w:eastAsia="Calibri"/>
          <w:sz w:val="28"/>
          <w:szCs w:val="28"/>
          <w:lang w:eastAsia="ar-SA"/>
        </w:rPr>
        <w:t>Прогр</w:t>
      </w:r>
      <w:r w:rsidR="00107622">
        <w:rPr>
          <w:rFonts w:eastAsia="Calibri"/>
          <w:sz w:val="28"/>
          <w:szCs w:val="28"/>
          <w:lang w:eastAsia="ar-SA"/>
        </w:rPr>
        <w:t xml:space="preserve">амма внеурочной деятельности по </w:t>
      </w:r>
      <w:r w:rsidR="00107622">
        <w:rPr>
          <w:rFonts w:cs="Calibri"/>
          <w:sz w:val="28"/>
          <w:szCs w:val="28"/>
          <w:lang w:eastAsia="ar-SA"/>
        </w:rPr>
        <w:t xml:space="preserve">спортивно - </w:t>
      </w:r>
      <w:r w:rsidRPr="005B7FFB">
        <w:rPr>
          <w:rFonts w:eastAsia="Calibri"/>
          <w:sz w:val="28"/>
          <w:szCs w:val="28"/>
          <w:lang w:eastAsia="ar-SA"/>
        </w:rPr>
        <w:t>оздорови</w:t>
      </w:r>
      <w:r w:rsidR="00107622">
        <w:rPr>
          <w:rFonts w:eastAsia="Calibri"/>
          <w:sz w:val="28"/>
          <w:szCs w:val="28"/>
          <w:lang w:eastAsia="ar-SA"/>
        </w:rPr>
        <w:t>тельному направлению   «Спортивные игры</w:t>
      </w:r>
      <w:r w:rsidRPr="005B7FFB">
        <w:rPr>
          <w:rFonts w:eastAsia="Calibri"/>
          <w:sz w:val="28"/>
          <w:szCs w:val="28"/>
          <w:lang w:eastAsia="ar-SA"/>
        </w:rPr>
        <w:t>»</w:t>
      </w:r>
      <w:r w:rsidR="00360DD4">
        <w:rPr>
          <w:rFonts w:eastAsia="Calibri"/>
          <w:sz w:val="28"/>
          <w:szCs w:val="28"/>
          <w:lang w:eastAsia="ar-SA"/>
        </w:rPr>
        <w:t xml:space="preserve"> предназначена для обучающихся 8</w:t>
      </w:r>
      <w:r w:rsidRPr="005B7FFB">
        <w:rPr>
          <w:rFonts w:eastAsia="Calibri"/>
          <w:sz w:val="28"/>
          <w:szCs w:val="28"/>
          <w:lang w:eastAsia="ar-SA"/>
        </w:rPr>
        <w:t xml:space="preserve">-9 классов. </w:t>
      </w:r>
      <w:r w:rsidR="009B743F" w:rsidRPr="00F5470A">
        <w:rPr>
          <w:rFonts w:eastAsia="Calibri"/>
          <w:sz w:val="28"/>
          <w:szCs w:val="28"/>
          <w:lang w:eastAsia="ar-SA"/>
        </w:rPr>
        <w:t>Данная программа составлена в соответствии с возрастными особенностями обучающих</w:t>
      </w:r>
      <w:r w:rsidR="009B743F">
        <w:rPr>
          <w:rFonts w:eastAsia="Calibri"/>
          <w:sz w:val="28"/>
          <w:szCs w:val="28"/>
          <w:lang w:eastAsia="ar-SA"/>
        </w:rPr>
        <w:t>ся и рассчитана на проведение  2  часов</w:t>
      </w:r>
      <w:r w:rsidR="009B743F" w:rsidRPr="00F5470A">
        <w:rPr>
          <w:rFonts w:eastAsia="Calibri"/>
          <w:sz w:val="28"/>
          <w:szCs w:val="28"/>
          <w:lang w:eastAsia="ar-SA"/>
        </w:rPr>
        <w:t xml:space="preserve"> в неде</w:t>
      </w:r>
      <w:r w:rsidR="00360DD4">
        <w:rPr>
          <w:rFonts w:eastAsia="Calibri"/>
          <w:sz w:val="28"/>
          <w:szCs w:val="28"/>
          <w:lang w:eastAsia="ar-SA"/>
        </w:rPr>
        <w:t>лю в каждом из  8</w:t>
      </w:r>
      <w:r w:rsidR="009B743F">
        <w:rPr>
          <w:rFonts w:eastAsia="Calibri"/>
          <w:sz w:val="28"/>
          <w:szCs w:val="28"/>
          <w:lang w:eastAsia="ar-SA"/>
        </w:rPr>
        <w:t>-9 классов, всего 68</w:t>
      </w:r>
      <w:r w:rsidR="009B743F" w:rsidRPr="00F5470A">
        <w:rPr>
          <w:rFonts w:eastAsia="Calibri"/>
          <w:sz w:val="28"/>
          <w:szCs w:val="28"/>
          <w:lang w:eastAsia="ar-SA"/>
        </w:rPr>
        <w:t xml:space="preserve"> час</w:t>
      </w:r>
      <w:r w:rsidR="009B743F">
        <w:rPr>
          <w:rFonts w:eastAsia="Calibri"/>
          <w:sz w:val="28"/>
          <w:szCs w:val="28"/>
          <w:lang w:eastAsia="ar-SA"/>
        </w:rPr>
        <w:t>ов</w:t>
      </w:r>
      <w:r w:rsidR="009B743F" w:rsidRPr="00F5470A">
        <w:rPr>
          <w:rFonts w:eastAsia="Calibri"/>
          <w:sz w:val="28"/>
          <w:szCs w:val="28"/>
          <w:lang w:eastAsia="ar-SA"/>
        </w:rPr>
        <w:t xml:space="preserve"> в год. </w:t>
      </w:r>
    </w:p>
    <w:p w:rsidR="00C07218" w:rsidRDefault="00467C79" w:rsidP="00C07218">
      <w:pPr>
        <w:suppressAutoHyphens/>
        <w:spacing w:line="360" w:lineRule="auto"/>
        <w:ind w:firstLine="709"/>
        <w:contextualSpacing/>
        <w:jc w:val="both"/>
        <w:rPr>
          <w:rFonts w:eastAsia="Calibri"/>
          <w:sz w:val="28"/>
          <w:szCs w:val="28"/>
          <w:lang w:eastAsia="ar-SA"/>
        </w:rPr>
      </w:pPr>
      <w:r>
        <w:rPr>
          <w:rFonts w:eastAsia="Calibri"/>
          <w:sz w:val="28"/>
          <w:szCs w:val="28"/>
          <w:lang w:eastAsia="ar-SA"/>
        </w:rPr>
        <w:t>П</w:t>
      </w:r>
      <w:r w:rsidRPr="005B7FFB">
        <w:rPr>
          <w:rFonts w:eastAsia="Calibri"/>
          <w:sz w:val="28"/>
          <w:szCs w:val="28"/>
          <w:lang w:eastAsia="ar-SA"/>
        </w:rPr>
        <w:t>ринадлежность к внеурочной деятельности определяет режим проведения, а именно все занятия по внеурочной де</w:t>
      </w:r>
      <w:r w:rsidR="009B743F">
        <w:rPr>
          <w:rFonts w:eastAsia="Calibri"/>
          <w:sz w:val="28"/>
          <w:szCs w:val="28"/>
          <w:lang w:eastAsia="ar-SA"/>
        </w:rPr>
        <w:t>ятельности проводятся после</w:t>
      </w:r>
      <w:r w:rsidRPr="005B7FFB">
        <w:rPr>
          <w:rFonts w:eastAsia="Calibri"/>
          <w:sz w:val="28"/>
          <w:szCs w:val="28"/>
          <w:lang w:eastAsia="ar-SA"/>
        </w:rPr>
        <w:t xml:space="preserve"> уроков основного расписания, продолжительность соответствует </w:t>
      </w:r>
      <w:r w:rsidRPr="00360DD4">
        <w:rPr>
          <w:rFonts w:eastAsia="Calibri"/>
          <w:sz w:val="28"/>
          <w:szCs w:val="28"/>
          <w:lang w:eastAsia="ar-SA"/>
        </w:rPr>
        <w:t xml:space="preserve">рекомендациям </w:t>
      </w:r>
      <w:r w:rsidRPr="00360DD4">
        <w:rPr>
          <w:sz w:val="28"/>
          <w:szCs w:val="28"/>
          <w:lang w:eastAsia="ar-SA"/>
        </w:rPr>
        <w:t>СанПиН, т. е. 45 минут.</w:t>
      </w:r>
      <w:r w:rsidR="00C07218" w:rsidRPr="00C07218">
        <w:rPr>
          <w:rFonts w:eastAsia="Calibri"/>
          <w:sz w:val="28"/>
          <w:szCs w:val="28"/>
          <w:lang w:eastAsia="ar-SA"/>
        </w:rPr>
        <w:t xml:space="preserve"> </w:t>
      </w:r>
      <w:r w:rsidR="00C07218" w:rsidRPr="00F5470A">
        <w:rPr>
          <w:rFonts w:eastAsia="Calibri"/>
          <w:sz w:val="28"/>
          <w:szCs w:val="28"/>
          <w:lang w:eastAsia="ar-SA"/>
        </w:rPr>
        <w:t>Реализация данной программы в рамках внеурочной деятельности соответствует предельно допустимой нагрузке обучающихся.</w:t>
      </w:r>
    </w:p>
    <w:p w:rsidR="003516B7" w:rsidRDefault="00467C79" w:rsidP="000B0A56">
      <w:pPr>
        <w:suppressAutoHyphens/>
        <w:spacing w:line="360" w:lineRule="auto"/>
        <w:ind w:firstLine="709"/>
        <w:contextualSpacing/>
        <w:jc w:val="both"/>
        <w:rPr>
          <w:rFonts w:eastAsia="Calibri"/>
          <w:sz w:val="28"/>
          <w:szCs w:val="28"/>
          <w:lang w:eastAsia="ar-SA"/>
        </w:rPr>
      </w:pPr>
      <w:r w:rsidRPr="003B713A">
        <w:rPr>
          <w:sz w:val="28"/>
          <w:szCs w:val="28"/>
          <w:lang w:eastAsia="ar-SA"/>
        </w:rPr>
        <w:t>Занятия проводятся в спортивном зале или на пришкольной</w:t>
      </w:r>
      <w:r w:rsidRPr="005B7FFB">
        <w:rPr>
          <w:color w:val="333333"/>
          <w:sz w:val="28"/>
          <w:szCs w:val="28"/>
          <w:lang w:eastAsia="ar-SA"/>
        </w:rPr>
        <w:t xml:space="preserve"> </w:t>
      </w:r>
      <w:r w:rsidRPr="00EA1B64">
        <w:rPr>
          <w:sz w:val="28"/>
          <w:szCs w:val="28"/>
          <w:lang w:eastAsia="ar-SA"/>
        </w:rPr>
        <w:t>спортивной площадке.</w:t>
      </w:r>
      <w:r w:rsidRPr="005B7FFB">
        <w:rPr>
          <w:color w:val="333333"/>
          <w:sz w:val="28"/>
          <w:szCs w:val="28"/>
          <w:lang w:eastAsia="ar-SA"/>
        </w:rPr>
        <w:t xml:space="preserve"> </w:t>
      </w:r>
      <w:r w:rsidR="000B0A56">
        <w:rPr>
          <w:rFonts w:eastAsia="Calibri"/>
          <w:sz w:val="28"/>
          <w:szCs w:val="28"/>
          <w:lang w:eastAsia="ar-SA"/>
        </w:rPr>
        <w:t>О</w:t>
      </w:r>
      <w:r w:rsidRPr="005B7FFB">
        <w:rPr>
          <w:rFonts w:eastAsia="Calibri"/>
          <w:sz w:val="28"/>
          <w:szCs w:val="28"/>
          <w:lang w:eastAsia="ar-SA"/>
        </w:rPr>
        <w:t>рганизация образовательного процесса предполагает  использование форм и методов обучения, адекватных возрастным возможностям занимающихся</w:t>
      </w:r>
      <w:r w:rsidR="000B0A56" w:rsidRPr="000B0A56">
        <w:rPr>
          <w:rFonts w:eastAsia="Calibri"/>
          <w:sz w:val="28"/>
          <w:szCs w:val="28"/>
          <w:lang w:eastAsia="ar-SA"/>
        </w:rPr>
        <w:t xml:space="preserve"> </w:t>
      </w:r>
      <w:r w:rsidR="000B0A56" w:rsidRPr="005B7FFB">
        <w:rPr>
          <w:rFonts w:eastAsia="Calibri"/>
          <w:sz w:val="28"/>
          <w:szCs w:val="28"/>
          <w:lang w:eastAsia="ar-SA"/>
        </w:rPr>
        <w:t>через организацию здоровьесберегающих практик.</w:t>
      </w:r>
      <w:r w:rsidR="000B0A56" w:rsidRPr="00F5470A">
        <w:rPr>
          <w:spacing w:val="-8"/>
          <w:sz w:val="28"/>
          <w:szCs w:val="28"/>
          <w:lang w:eastAsia="ar-SA"/>
        </w:rPr>
        <w:t xml:space="preserve">     </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6379"/>
      </w:tblGrid>
      <w:tr w:rsidR="003516B7" w:rsidRPr="005B7FFB" w:rsidTr="003516B7">
        <w:tc>
          <w:tcPr>
            <w:tcW w:w="9356" w:type="dxa"/>
            <w:gridSpan w:val="2"/>
            <w:tcBorders>
              <w:top w:val="single" w:sz="1" w:space="0" w:color="000000"/>
              <w:left w:val="single" w:sz="1" w:space="0" w:color="000000"/>
              <w:bottom w:val="single" w:sz="1" w:space="0" w:color="000000"/>
              <w:right w:val="single" w:sz="1" w:space="0" w:color="000000"/>
            </w:tcBorders>
            <w:shd w:val="clear" w:color="auto" w:fill="auto"/>
          </w:tcPr>
          <w:p w:rsidR="003516B7" w:rsidRPr="005B7FFB" w:rsidRDefault="003516B7" w:rsidP="003516B7">
            <w:pPr>
              <w:suppressLineNumbers/>
              <w:spacing w:line="360" w:lineRule="auto"/>
              <w:ind w:firstLine="709"/>
              <w:contextualSpacing/>
              <w:jc w:val="center"/>
              <w:rPr>
                <w:rFonts w:eastAsia="Calibri"/>
                <w:b/>
                <w:bCs/>
                <w:sz w:val="28"/>
                <w:szCs w:val="28"/>
                <w:lang w:eastAsia="ar-SA"/>
              </w:rPr>
            </w:pPr>
            <w:r>
              <w:rPr>
                <w:rFonts w:eastAsia="Calibri"/>
                <w:b/>
                <w:bCs/>
                <w:sz w:val="28"/>
                <w:szCs w:val="28"/>
                <w:lang w:eastAsia="ar-SA"/>
              </w:rPr>
              <w:t>Ф</w:t>
            </w:r>
            <w:r w:rsidRPr="005B7FFB">
              <w:rPr>
                <w:rFonts w:eastAsia="Calibri"/>
                <w:b/>
                <w:bCs/>
                <w:sz w:val="28"/>
                <w:szCs w:val="28"/>
                <w:lang w:eastAsia="ar-SA"/>
              </w:rPr>
              <w:t>ормы</w:t>
            </w:r>
            <w:r>
              <w:rPr>
                <w:rFonts w:eastAsia="Calibri"/>
                <w:b/>
                <w:bCs/>
                <w:sz w:val="28"/>
                <w:szCs w:val="28"/>
                <w:lang w:eastAsia="ar-SA"/>
              </w:rPr>
              <w:t xml:space="preserve"> проведения занятий </w:t>
            </w:r>
            <w:r w:rsidRPr="005B7FFB">
              <w:rPr>
                <w:rFonts w:eastAsia="Calibri"/>
                <w:b/>
                <w:bCs/>
                <w:sz w:val="28"/>
                <w:szCs w:val="28"/>
                <w:lang w:eastAsia="ar-SA"/>
              </w:rPr>
              <w:t>и виды деятельности</w:t>
            </w:r>
          </w:p>
        </w:tc>
      </w:tr>
      <w:tr w:rsidR="003516B7" w:rsidRPr="005B7FFB" w:rsidTr="003516B7">
        <w:tc>
          <w:tcPr>
            <w:tcW w:w="2977" w:type="dxa"/>
            <w:tcBorders>
              <w:left w:val="single" w:sz="1" w:space="0" w:color="000000"/>
              <w:bottom w:val="single" w:sz="1" w:space="0" w:color="000000"/>
            </w:tcBorders>
            <w:shd w:val="clear" w:color="auto" w:fill="auto"/>
          </w:tcPr>
          <w:p w:rsidR="003516B7" w:rsidRPr="005B7FFB" w:rsidRDefault="003516B7" w:rsidP="003516B7">
            <w:pPr>
              <w:suppressAutoHyphens/>
              <w:spacing w:line="360" w:lineRule="auto"/>
              <w:contextualSpacing/>
              <w:rPr>
                <w:rFonts w:eastAsia="Calibri"/>
                <w:sz w:val="28"/>
                <w:szCs w:val="28"/>
                <w:lang w:eastAsia="ar-SA"/>
              </w:rPr>
            </w:pPr>
            <w:r>
              <w:rPr>
                <w:rFonts w:eastAsia="Calibri"/>
                <w:sz w:val="28"/>
                <w:szCs w:val="28"/>
                <w:lang w:eastAsia="ar-SA"/>
              </w:rPr>
              <w:t xml:space="preserve">  </w:t>
            </w:r>
            <w:r w:rsidRPr="005B7FFB">
              <w:rPr>
                <w:rFonts w:eastAsia="Calibri"/>
                <w:sz w:val="28"/>
                <w:szCs w:val="28"/>
                <w:lang w:eastAsia="ar-SA"/>
              </w:rPr>
              <w:t>Однонаправленные занятия</w:t>
            </w:r>
          </w:p>
        </w:tc>
        <w:tc>
          <w:tcPr>
            <w:tcW w:w="6379" w:type="dxa"/>
            <w:tcBorders>
              <w:left w:val="single" w:sz="1" w:space="0" w:color="000000"/>
              <w:bottom w:val="single" w:sz="1" w:space="0" w:color="000000"/>
              <w:right w:val="single" w:sz="1" w:space="0" w:color="000000"/>
            </w:tcBorders>
            <w:shd w:val="clear" w:color="auto" w:fill="auto"/>
          </w:tcPr>
          <w:p w:rsidR="003516B7" w:rsidRPr="005B7FFB" w:rsidRDefault="003516B7" w:rsidP="003516B7">
            <w:pPr>
              <w:suppressAutoHyphens/>
              <w:contextualSpacing/>
              <w:rPr>
                <w:rFonts w:eastAsia="Calibri"/>
                <w:sz w:val="28"/>
                <w:szCs w:val="28"/>
                <w:lang w:eastAsia="ar-SA"/>
              </w:rPr>
            </w:pPr>
            <w:r w:rsidRPr="005B7FFB">
              <w:rPr>
                <w:rFonts w:eastAsia="Calibri"/>
                <w:sz w:val="28"/>
                <w:szCs w:val="28"/>
                <w:lang w:eastAsia="ar-SA"/>
              </w:rPr>
              <w:t>Посвящены только одному из ком</w:t>
            </w:r>
            <w:r>
              <w:rPr>
                <w:rFonts w:eastAsia="Calibri"/>
                <w:sz w:val="28"/>
                <w:szCs w:val="28"/>
                <w:lang w:eastAsia="ar-SA"/>
              </w:rPr>
              <w:t>понентов подготовки игрока: техники, тактики</w:t>
            </w:r>
            <w:r w:rsidRPr="005B7FFB">
              <w:rPr>
                <w:rFonts w:eastAsia="Calibri"/>
                <w:sz w:val="28"/>
                <w:szCs w:val="28"/>
                <w:lang w:eastAsia="ar-SA"/>
              </w:rPr>
              <w:t xml:space="preserve"> или </w:t>
            </w:r>
            <w:r>
              <w:rPr>
                <w:rFonts w:eastAsia="Calibri"/>
                <w:sz w:val="28"/>
                <w:szCs w:val="28"/>
                <w:lang w:eastAsia="ar-SA"/>
              </w:rPr>
              <w:t>обще</w:t>
            </w:r>
            <w:r w:rsidRPr="005B7FFB">
              <w:rPr>
                <w:rFonts w:eastAsia="Calibri"/>
                <w:sz w:val="28"/>
                <w:szCs w:val="28"/>
                <w:lang w:eastAsia="ar-SA"/>
              </w:rPr>
              <w:t>физической</w:t>
            </w:r>
            <w:r>
              <w:rPr>
                <w:rFonts w:eastAsia="Calibri"/>
                <w:sz w:val="28"/>
                <w:szCs w:val="28"/>
                <w:lang w:eastAsia="ar-SA"/>
              </w:rPr>
              <w:t xml:space="preserve"> подготовке</w:t>
            </w:r>
            <w:r w:rsidRPr="005B7FFB">
              <w:rPr>
                <w:rFonts w:eastAsia="Calibri"/>
                <w:sz w:val="28"/>
                <w:szCs w:val="28"/>
                <w:lang w:eastAsia="ar-SA"/>
              </w:rPr>
              <w:t>.</w:t>
            </w:r>
          </w:p>
        </w:tc>
      </w:tr>
      <w:tr w:rsidR="003516B7" w:rsidRPr="005B7FFB" w:rsidTr="003516B7">
        <w:tc>
          <w:tcPr>
            <w:tcW w:w="2977" w:type="dxa"/>
            <w:tcBorders>
              <w:left w:val="single" w:sz="1" w:space="0" w:color="000000"/>
              <w:bottom w:val="single" w:sz="1" w:space="0" w:color="000000"/>
            </w:tcBorders>
            <w:shd w:val="clear" w:color="auto" w:fill="auto"/>
          </w:tcPr>
          <w:p w:rsidR="003516B7" w:rsidRPr="005B7FFB" w:rsidRDefault="003516B7" w:rsidP="003516B7">
            <w:pPr>
              <w:suppressAutoHyphens/>
              <w:spacing w:line="360" w:lineRule="auto"/>
              <w:contextualSpacing/>
              <w:rPr>
                <w:rFonts w:eastAsia="Calibri"/>
                <w:sz w:val="28"/>
                <w:szCs w:val="28"/>
                <w:lang w:eastAsia="ar-SA"/>
              </w:rPr>
            </w:pPr>
            <w:r>
              <w:rPr>
                <w:rFonts w:eastAsia="Calibri"/>
                <w:sz w:val="28"/>
                <w:szCs w:val="28"/>
                <w:lang w:eastAsia="ar-SA"/>
              </w:rPr>
              <w:t xml:space="preserve">  </w:t>
            </w:r>
            <w:r w:rsidRPr="005B7FFB">
              <w:rPr>
                <w:rFonts w:eastAsia="Calibri"/>
                <w:sz w:val="28"/>
                <w:szCs w:val="28"/>
                <w:lang w:eastAsia="ar-SA"/>
              </w:rPr>
              <w:t>Комбинированные занятия</w:t>
            </w:r>
          </w:p>
        </w:tc>
        <w:tc>
          <w:tcPr>
            <w:tcW w:w="6379" w:type="dxa"/>
            <w:tcBorders>
              <w:left w:val="single" w:sz="1" w:space="0" w:color="000000"/>
              <w:bottom w:val="single" w:sz="1" w:space="0" w:color="000000"/>
              <w:right w:val="single" w:sz="1" w:space="0" w:color="000000"/>
            </w:tcBorders>
            <w:shd w:val="clear" w:color="auto" w:fill="auto"/>
          </w:tcPr>
          <w:p w:rsidR="003516B7" w:rsidRPr="005B7FFB" w:rsidRDefault="003516B7" w:rsidP="003B2233">
            <w:pPr>
              <w:suppressLineNumbers/>
              <w:tabs>
                <w:tab w:val="left" w:pos="270"/>
              </w:tabs>
              <w:contextualSpacing/>
              <w:rPr>
                <w:rFonts w:eastAsia="Calibri"/>
                <w:sz w:val="28"/>
                <w:szCs w:val="28"/>
                <w:lang w:eastAsia="ar-SA"/>
              </w:rPr>
            </w:pPr>
            <w:r w:rsidRPr="005B7FFB">
              <w:rPr>
                <w:rFonts w:eastAsia="Calibri"/>
                <w:sz w:val="28"/>
                <w:szCs w:val="28"/>
                <w:lang w:eastAsia="ar-SA"/>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3516B7" w:rsidRPr="005B7FFB" w:rsidTr="003516B7">
        <w:tc>
          <w:tcPr>
            <w:tcW w:w="2977" w:type="dxa"/>
            <w:tcBorders>
              <w:left w:val="single" w:sz="1" w:space="0" w:color="000000"/>
              <w:bottom w:val="single" w:sz="1" w:space="0" w:color="000000"/>
            </w:tcBorders>
            <w:shd w:val="clear" w:color="auto" w:fill="auto"/>
          </w:tcPr>
          <w:p w:rsidR="003516B7" w:rsidRPr="005B7FFB" w:rsidRDefault="003516B7" w:rsidP="003516B7">
            <w:pPr>
              <w:suppressAutoHyphens/>
              <w:spacing w:line="360" w:lineRule="auto"/>
              <w:contextualSpacing/>
              <w:rPr>
                <w:rFonts w:eastAsia="Calibri"/>
                <w:sz w:val="28"/>
                <w:szCs w:val="28"/>
                <w:lang w:eastAsia="ar-SA"/>
              </w:rPr>
            </w:pPr>
            <w:r>
              <w:rPr>
                <w:rFonts w:eastAsia="Calibri"/>
                <w:sz w:val="28"/>
                <w:szCs w:val="28"/>
                <w:lang w:eastAsia="ar-SA"/>
              </w:rPr>
              <w:t xml:space="preserve"> </w:t>
            </w:r>
            <w:r w:rsidRPr="005B7FFB">
              <w:rPr>
                <w:rFonts w:eastAsia="Calibri"/>
                <w:sz w:val="28"/>
                <w:szCs w:val="28"/>
                <w:lang w:eastAsia="ar-SA"/>
              </w:rPr>
              <w:t>Целостно-игровые занятия</w:t>
            </w:r>
          </w:p>
        </w:tc>
        <w:tc>
          <w:tcPr>
            <w:tcW w:w="6379" w:type="dxa"/>
            <w:tcBorders>
              <w:left w:val="single" w:sz="1" w:space="0" w:color="000000"/>
              <w:bottom w:val="single" w:sz="1" w:space="0" w:color="000000"/>
              <w:right w:val="single" w:sz="1" w:space="0" w:color="000000"/>
            </w:tcBorders>
            <w:shd w:val="clear" w:color="auto" w:fill="auto"/>
          </w:tcPr>
          <w:p w:rsidR="003516B7" w:rsidRPr="005B7FFB" w:rsidRDefault="003516B7" w:rsidP="003B2233">
            <w:pPr>
              <w:suppressLineNumbers/>
              <w:contextualSpacing/>
              <w:rPr>
                <w:rFonts w:eastAsia="Calibri"/>
                <w:sz w:val="28"/>
                <w:szCs w:val="28"/>
                <w:lang w:eastAsia="ar-SA"/>
              </w:rPr>
            </w:pPr>
            <w:r w:rsidRPr="005B7FFB">
              <w:rPr>
                <w:rFonts w:eastAsia="Calibri"/>
                <w:sz w:val="28"/>
                <w:szCs w:val="28"/>
                <w:lang w:eastAsia="ar-SA"/>
              </w:rPr>
              <w:t>Построены на учебн</w:t>
            </w:r>
            <w:r>
              <w:rPr>
                <w:rFonts w:eastAsia="Calibri"/>
                <w:sz w:val="28"/>
                <w:szCs w:val="28"/>
                <w:lang w:eastAsia="ar-SA"/>
              </w:rPr>
              <w:t xml:space="preserve">ой двухсторонней игре </w:t>
            </w:r>
            <w:r w:rsidRPr="005B7FFB">
              <w:rPr>
                <w:rFonts w:eastAsia="Calibri"/>
                <w:sz w:val="28"/>
                <w:szCs w:val="28"/>
                <w:lang w:eastAsia="ar-SA"/>
              </w:rPr>
              <w:t xml:space="preserve"> по упрощенным правилам, с соблюдением основных правил.</w:t>
            </w:r>
          </w:p>
        </w:tc>
      </w:tr>
      <w:tr w:rsidR="003516B7" w:rsidRPr="005B7FFB" w:rsidTr="003516B7">
        <w:tc>
          <w:tcPr>
            <w:tcW w:w="2977" w:type="dxa"/>
            <w:tcBorders>
              <w:left w:val="single" w:sz="1" w:space="0" w:color="000000"/>
              <w:bottom w:val="single" w:sz="1" w:space="0" w:color="000000"/>
            </w:tcBorders>
            <w:shd w:val="clear" w:color="auto" w:fill="auto"/>
          </w:tcPr>
          <w:p w:rsidR="003516B7" w:rsidRPr="005B7FFB" w:rsidRDefault="003516B7" w:rsidP="003516B7">
            <w:pPr>
              <w:suppressAutoHyphens/>
              <w:spacing w:line="360" w:lineRule="auto"/>
              <w:contextualSpacing/>
              <w:rPr>
                <w:rFonts w:eastAsia="Calibri"/>
                <w:sz w:val="28"/>
                <w:szCs w:val="28"/>
                <w:lang w:eastAsia="ar-SA"/>
              </w:rPr>
            </w:pPr>
            <w:r>
              <w:rPr>
                <w:rFonts w:eastAsia="Calibri"/>
                <w:sz w:val="28"/>
                <w:szCs w:val="28"/>
                <w:lang w:eastAsia="ar-SA"/>
              </w:rPr>
              <w:t xml:space="preserve"> </w:t>
            </w:r>
            <w:r w:rsidRPr="005B7FFB">
              <w:rPr>
                <w:rFonts w:eastAsia="Calibri"/>
                <w:sz w:val="28"/>
                <w:szCs w:val="28"/>
                <w:lang w:eastAsia="ar-SA"/>
              </w:rPr>
              <w:t>Контрольные занятия</w:t>
            </w:r>
          </w:p>
        </w:tc>
        <w:tc>
          <w:tcPr>
            <w:tcW w:w="6379" w:type="dxa"/>
            <w:tcBorders>
              <w:left w:val="single" w:sz="1" w:space="0" w:color="000000"/>
              <w:bottom w:val="single" w:sz="1" w:space="0" w:color="000000"/>
              <w:right w:val="single" w:sz="1" w:space="0" w:color="000000"/>
            </w:tcBorders>
            <w:shd w:val="clear" w:color="auto" w:fill="auto"/>
          </w:tcPr>
          <w:p w:rsidR="003516B7" w:rsidRPr="005B7FFB" w:rsidRDefault="003516B7" w:rsidP="003B2233">
            <w:pPr>
              <w:suppressLineNumbers/>
              <w:tabs>
                <w:tab w:val="left" w:pos="285"/>
              </w:tabs>
              <w:contextualSpacing/>
              <w:rPr>
                <w:rFonts w:eastAsia="Calibri"/>
                <w:sz w:val="28"/>
                <w:szCs w:val="28"/>
                <w:lang w:eastAsia="ar-SA"/>
              </w:rPr>
            </w:pPr>
            <w:r w:rsidRPr="005B7FFB">
              <w:rPr>
                <w:rFonts w:eastAsia="Calibri"/>
                <w:sz w:val="28"/>
                <w:szCs w:val="28"/>
                <w:lang w:eastAsia="ar-SA"/>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467C79" w:rsidRPr="006F2DBB" w:rsidRDefault="00467C79" w:rsidP="00995FE0">
      <w:pPr>
        <w:pStyle w:val="a9"/>
        <w:numPr>
          <w:ilvl w:val="0"/>
          <w:numId w:val="1"/>
        </w:numPr>
        <w:ind w:left="66"/>
        <w:jc w:val="both"/>
        <w:rPr>
          <w:rFonts w:ascii="Times New Roman" w:eastAsia="Calibri" w:hAnsi="Times New Roman" w:cs="Times New Roman"/>
          <w:b/>
          <w:sz w:val="28"/>
          <w:szCs w:val="28"/>
          <w:lang w:eastAsia="ar-SA"/>
        </w:rPr>
      </w:pPr>
      <w:r w:rsidRPr="006F2DBB">
        <w:rPr>
          <w:rFonts w:ascii="Times New Roman" w:eastAsia="Calibri" w:hAnsi="Times New Roman" w:cs="Times New Roman"/>
          <w:b/>
          <w:sz w:val="28"/>
          <w:szCs w:val="28"/>
          <w:lang w:eastAsia="ar-SA"/>
        </w:rPr>
        <w:lastRenderedPageBreak/>
        <w:t>Планируемые результаты освоения обучающимися</w:t>
      </w:r>
      <w:r w:rsidR="006F2DBB" w:rsidRPr="006F2DBB">
        <w:rPr>
          <w:rFonts w:ascii="Times New Roman" w:eastAsia="Calibri" w:hAnsi="Times New Roman" w:cs="Times New Roman"/>
          <w:b/>
          <w:sz w:val="28"/>
          <w:szCs w:val="28"/>
          <w:lang w:eastAsia="ar-SA"/>
        </w:rPr>
        <w:t xml:space="preserve"> </w:t>
      </w:r>
      <w:r w:rsidRPr="006F2DBB">
        <w:rPr>
          <w:rFonts w:ascii="Times New Roman" w:eastAsia="Calibri" w:hAnsi="Times New Roman" w:cs="Times New Roman"/>
          <w:b/>
          <w:sz w:val="28"/>
          <w:szCs w:val="28"/>
          <w:lang w:eastAsia="ar-SA"/>
        </w:rPr>
        <w:t>программы внеурочной деятельности</w:t>
      </w:r>
    </w:p>
    <w:p w:rsidR="00467C79" w:rsidRPr="006E31FA" w:rsidRDefault="00467C79" w:rsidP="00467C79">
      <w:pPr>
        <w:ind w:left="66"/>
        <w:jc w:val="center"/>
        <w:rPr>
          <w:rFonts w:eastAsia="Calibri" w:cs="Calibri"/>
          <w:b/>
          <w:sz w:val="28"/>
          <w:szCs w:val="28"/>
          <w:lang w:eastAsia="ar-SA"/>
        </w:rPr>
      </w:pPr>
    </w:p>
    <w:p w:rsidR="00C70415" w:rsidRDefault="00467C79" w:rsidP="00467C79">
      <w:pPr>
        <w:spacing w:line="360" w:lineRule="auto"/>
        <w:ind w:left="66" w:firstLine="850"/>
        <w:contextualSpacing/>
        <w:jc w:val="both"/>
        <w:rPr>
          <w:rFonts w:eastAsia="Calibri" w:cs="Calibri"/>
          <w:sz w:val="28"/>
          <w:szCs w:val="28"/>
          <w:lang w:eastAsia="ar-SA"/>
        </w:rPr>
      </w:pPr>
      <w:r w:rsidRPr="006E31FA">
        <w:rPr>
          <w:rFonts w:eastAsia="Calibri" w:cs="Calibri"/>
          <w:sz w:val="28"/>
          <w:szCs w:val="28"/>
          <w:lang w:eastAsia="ar-SA"/>
        </w:rPr>
        <w:t xml:space="preserve">В процессе обучения и воспитания собственных установок, потребностей в значимой мотивации на соблюдение норм и правил здорового </w:t>
      </w:r>
      <w:r w:rsidR="00FF6D90">
        <w:rPr>
          <w:rFonts w:eastAsia="Calibri" w:cs="Calibri"/>
          <w:sz w:val="28"/>
          <w:szCs w:val="28"/>
          <w:lang w:eastAsia="ar-SA"/>
        </w:rPr>
        <w:t xml:space="preserve"> </w:t>
      </w:r>
      <w:r w:rsidRPr="006E31FA">
        <w:rPr>
          <w:rFonts w:eastAsia="Calibri" w:cs="Calibri"/>
          <w:sz w:val="28"/>
          <w:szCs w:val="28"/>
          <w:lang w:eastAsia="ar-SA"/>
        </w:rPr>
        <w:t xml:space="preserve">образа </w:t>
      </w:r>
      <w:r w:rsidR="00FF6D90">
        <w:rPr>
          <w:rFonts w:eastAsia="Calibri" w:cs="Calibri"/>
          <w:sz w:val="28"/>
          <w:szCs w:val="28"/>
          <w:lang w:eastAsia="ar-SA"/>
        </w:rPr>
        <w:t xml:space="preserve"> </w:t>
      </w:r>
      <w:r w:rsidRPr="006E31FA">
        <w:rPr>
          <w:rFonts w:eastAsia="Calibri" w:cs="Calibri"/>
          <w:sz w:val="28"/>
          <w:szCs w:val="28"/>
          <w:lang w:eastAsia="ar-SA"/>
        </w:rPr>
        <w:t>жизни, культуры здоровья у обучающи</w:t>
      </w:r>
      <w:r w:rsidR="00FF6D90">
        <w:rPr>
          <w:rFonts w:eastAsia="Calibri" w:cs="Calibri"/>
          <w:sz w:val="28"/>
          <w:szCs w:val="28"/>
          <w:lang w:eastAsia="ar-SA"/>
        </w:rPr>
        <w:t xml:space="preserve">хся формируются </w:t>
      </w:r>
      <w:r w:rsidRPr="006E31FA">
        <w:rPr>
          <w:rFonts w:eastAsia="Calibri" w:cs="Calibri"/>
          <w:sz w:val="28"/>
          <w:szCs w:val="28"/>
          <w:lang w:eastAsia="ar-SA"/>
        </w:rPr>
        <w:t>личн</w:t>
      </w:r>
      <w:r w:rsidR="00FF6D90">
        <w:rPr>
          <w:rFonts w:eastAsia="Calibri" w:cs="Calibri"/>
          <w:sz w:val="28"/>
          <w:szCs w:val="28"/>
          <w:lang w:eastAsia="ar-SA"/>
        </w:rPr>
        <w:t>остные,</w:t>
      </w:r>
      <w:r w:rsidR="00FF6D90" w:rsidRPr="00FF6D90">
        <w:rPr>
          <w:rFonts w:eastAsia="Calibri" w:cs="Calibri"/>
          <w:sz w:val="28"/>
          <w:szCs w:val="28"/>
          <w:lang w:eastAsia="ar-SA"/>
        </w:rPr>
        <w:t xml:space="preserve"> </w:t>
      </w:r>
      <w:r w:rsidR="00FF6D90" w:rsidRPr="00673A62">
        <w:rPr>
          <w:rFonts w:eastAsia="Calibri" w:cs="Calibri"/>
          <w:sz w:val="28"/>
          <w:szCs w:val="28"/>
          <w:lang w:eastAsia="ar-SA"/>
        </w:rPr>
        <w:t>метапредметные</w:t>
      </w:r>
      <w:r w:rsidR="00FF6D90" w:rsidRPr="00FF6D90">
        <w:rPr>
          <w:rFonts w:eastAsia="Calibri" w:cs="Calibri"/>
          <w:sz w:val="28"/>
          <w:szCs w:val="28"/>
          <w:lang w:eastAsia="ar-SA"/>
        </w:rPr>
        <w:t xml:space="preserve"> </w:t>
      </w:r>
      <w:r w:rsidR="00FF6D90">
        <w:rPr>
          <w:rFonts w:eastAsia="Calibri" w:cs="Calibri"/>
          <w:sz w:val="28"/>
          <w:szCs w:val="28"/>
          <w:lang w:eastAsia="ar-SA"/>
        </w:rPr>
        <w:t xml:space="preserve">и </w:t>
      </w:r>
      <w:r w:rsidR="00FF6D90" w:rsidRPr="00673A62">
        <w:rPr>
          <w:rFonts w:eastAsia="Calibri" w:cs="Calibri"/>
          <w:sz w:val="28"/>
          <w:szCs w:val="28"/>
          <w:lang w:eastAsia="ar-SA"/>
        </w:rPr>
        <w:t>предметные</w:t>
      </w:r>
      <w:r w:rsidR="00FF6D90">
        <w:rPr>
          <w:rFonts w:eastAsia="Calibri" w:cs="Calibri"/>
          <w:sz w:val="28"/>
          <w:szCs w:val="28"/>
          <w:lang w:eastAsia="ar-SA"/>
        </w:rPr>
        <w:t xml:space="preserve"> результаты</w:t>
      </w:r>
      <w:r w:rsidRPr="006E31FA">
        <w:rPr>
          <w:rFonts w:eastAsia="Calibri" w:cs="Calibri"/>
          <w:sz w:val="28"/>
          <w:szCs w:val="28"/>
          <w:lang w:eastAsia="ar-SA"/>
        </w:rPr>
        <w:t>.</w:t>
      </w:r>
    </w:p>
    <w:p w:rsidR="00467C79" w:rsidRPr="00C70415" w:rsidRDefault="00F049AD" w:rsidP="00467C79">
      <w:pPr>
        <w:spacing w:line="360" w:lineRule="auto"/>
        <w:ind w:left="66" w:firstLine="850"/>
        <w:contextualSpacing/>
        <w:jc w:val="both"/>
        <w:rPr>
          <w:rFonts w:eastAsia="Calibri" w:cs="Calibri"/>
          <w:sz w:val="28"/>
          <w:szCs w:val="28"/>
          <w:lang w:eastAsia="ar-SA"/>
        </w:rPr>
      </w:pPr>
      <w:r w:rsidRPr="00C70415">
        <w:rPr>
          <w:rStyle w:val="a3"/>
          <w:sz w:val="28"/>
          <w:szCs w:val="28"/>
        </w:rPr>
        <w:t xml:space="preserve"> </w:t>
      </w:r>
      <w:r w:rsidRPr="00C70415">
        <w:rPr>
          <w:rStyle w:val="af0"/>
          <w:sz w:val="28"/>
          <w:szCs w:val="28"/>
        </w:rPr>
        <w:t>Личностные результаты</w:t>
      </w:r>
      <w:r w:rsidRPr="00C70415">
        <w:rPr>
          <w:sz w:val="28"/>
          <w:szCs w:val="28"/>
        </w:rPr>
        <w:t xml:space="preserve"> обеспечиваются через формирование базовых национальных ценностей; </w:t>
      </w:r>
      <w:r w:rsidRPr="00C70415">
        <w:rPr>
          <w:rStyle w:val="af0"/>
          <w:sz w:val="28"/>
          <w:szCs w:val="28"/>
        </w:rPr>
        <w:t>предметные</w:t>
      </w:r>
      <w:r w:rsidRPr="00C70415">
        <w:rPr>
          <w:sz w:val="28"/>
          <w:szCs w:val="28"/>
        </w:rPr>
        <w:t xml:space="preserve"> – через формирование основных элементов научного знания, а </w:t>
      </w:r>
      <w:r w:rsidRPr="00C70415">
        <w:rPr>
          <w:rStyle w:val="af0"/>
          <w:sz w:val="28"/>
          <w:szCs w:val="28"/>
        </w:rPr>
        <w:t>метапредметные</w:t>
      </w:r>
      <w:r w:rsidRPr="00C70415">
        <w:rPr>
          <w:sz w:val="28"/>
          <w:szCs w:val="28"/>
        </w:rPr>
        <w:t xml:space="preserve"> результаты – через универсальные учебные действия (далее УУД).</w:t>
      </w:r>
    </w:p>
    <w:p w:rsidR="00467C79" w:rsidRDefault="00D34B8D" w:rsidP="00CA7219">
      <w:pPr>
        <w:pStyle w:val="c1"/>
        <w:spacing w:before="0" w:beforeAutospacing="0" w:after="0" w:afterAutospacing="0" w:line="360" w:lineRule="auto"/>
        <w:contextualSpacing/>
        <w:jc w:val="both"/>
        <w:rPr>
          <w:sz w:val="28"/>
          <w:szCs w:val="28"/>
        </w:rPr>
      </w:pPr>
      <w:r>
        <w:rPr>
          <w:rStyle w:val="c8"/>
          <w:b/>
          <w:sz w:val="28"/>
          <w:szCs w:val="28"/>
        </w:rPr>
        <w:t xml:space="preserve">            </w:t>
      </w:r>
      <w:r w:rsidRPr="00535B7B">
        <w:rPr>
          <w:rStyle w:val="c8"/>
          <w:b/>
          <w:sz w:val="28"/>
          <w:szCs w:val="28"/>
        </w:rPr>
        <w:t>Личностные результаты</w:t>
      </w:r>
      <w:r w:rsidRPr="00535B7B">
        <w:rPr>
          <w:sz w:val="28"/>
          <w:szCs w:val="28"/>
        </w:rPr>
        <w:t> отражаются  в индивидуальных кач</w:t>
      </w:r>
      <w:r w:rsidR="00CA7219">
        <w:rPr>
          <w:sz w:val="28"/>
          <w:szCs w:val="28"/>
        </w:rPr>
        <w:t>ественных свойствах обучающихся:</w:t>
      </w:r>
    </w:p>
    <w:p w:rsidR="00CA7219" w:rsidRDefault="00CA7219" w:rsidP="00CA7219">
      <w:pPr>
        <w:pStyle w:val="c1"/>
        <w:spacing w:before="0" w:beforeAutospacing="0" w:after="0" w:afterAutospacing="0" w:line="360" w:lineRule="auto"/>
        <w:contextualSpacing/>
        <w:jc w:val="both"/>
        <w:rPr>
          <w:sz w:val="28"/>
          <w:szCs w:val="28"/>
        </w:rPr>
      </w:pPr>
      <w:r>
        <w:rPr>
          <w:sz w:val="28"/>
          <w:szCs w:val="28"/>
        </w:rPr>
        <w:t>- формирование культуры здоровья – отношения к здоровью как высшей ценности человека;</w:t>
      </w:r>
    </w:p>
    <w:p w:rsidR="00CA7219" w:rsidRDefault="00CA7219" w:rsidP="003B2233">
      <w:pPr>
        <w:pStyle w:val="c1"/>
        <w:spacing w:before="0" w:beforeAutospacing="0" w:after="0" w:afterAutospacing="0" w:line="360" w:lineRule="auto"/>
        <w:contextualSpacing/>
        <w:jc w:val="both"/>
        <w:rPr>
          <w:sz w:val="28"/>
          <w:szCs w:val="28"/>
        </w:rPr>
      </w:pPr>
      <w:r>
        <w:rPr>
          <w:sz w:val="28"/>
          <w:szCs w:val="28"/>
        </w:rPr>
        <w:t xml:space="preserve">- </w:t>
      </w:r>
      <w:r w:rsidR="00443AEB">
        <w:rPr>
          <w:sz w:val="28"/>
          <w:szCs w:val="28"/>
        </w:rPr>
        <w:t>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rsidR="003B2233" w:rsidRDefault="00443AEB" w:rsidP="003B2233">
      <w:pPr>
        <w:spacing w:line="360" w:lineRule="auto"/>
        <w:contextualSpacing/>
        <w:rPr>
          <w:b/>
          <w:sz w:val="28"/>
          <w:szCs w:val="28"/>
        </w:rPr>
      </w:pPr>
      <w:r>
        <w:rPr>
          <w:sz w:val="28"/>
          <w:szCs w:val="28"/>
        </w:rPr>
        <w:t xml:space="preserve">- </w:t>
      </w:r>
      <w:r w:rsidR="00351D2D">
        <w:rPr>
          <w:sz w:val="28"/>
          <w:szCs w:val="28"/>
        </w:rPr>
        <w:t>формирование потребности ответственного отношения к окружающим и осознания ценности человеческой жизни.</w:t>
      </w:r>
      <w:r w:rsidR="003B2233" w:rsidRPr="003B2233">
        <w:rPr>
          <w:b/>
          <w:sz w:val="28"/>
          <w:szCs w:val="28"/>
        </w:rPr>
        <w:t xml:space="preserve"> </w:t>
      </w:r>
    </w:p>
    <w:p w:rsidR="00F46C1B" w:rsidRDefault="00D34B8D" w:rsidP="00D34B8D">
      <w:pPr>
        <w:tabs>
          <w:tab w:val="left" w:pos="1134"/>
        </w:tabs>
        <w:suppressAutoHyphens/>
        <w:spacing w:line="360" w:lineRule="auto"/>
        <w:contextualSpacing/>
        <w:jc w:val="both"/>
        <w:rPr>
          <w:sz w:val="28"/>
          <w:szCs w:val="28"/>
        </w:rPr>
      </w:pPr>
      <w:r>
        <w:rPr>
          <w:rStyle w:val="c8"/>
          <w:b/>
          <w:sz w:val="28"/>
          <w:szCs w:val="28"/>
        </w:rPr>
        <w:t xml:space="preserve">          </w:t>
      </w:r>
      <w:r w:rsidRPr="00535B7B">
        <w:rPr>
          <w:rStyle w:val="c8"/>
          <w:b/>
          <w:sz w:val="28"/>
          <w:szCs w:val="28"/>
        </w:rPr>
        <w:t>Метапредметные результаты</w:t>
      </w:r>
      <w:r w:rsidR="00351D2D">
        <w:rPr>
          <w:rStyle w:val="c8"/>
          <w:b/>
          <w:sz w:val="28"/>
          <w:szCs w:val="28"/>
        </w:rPr>
        <w:t>:</w:t>
      </w:r>
      <w:r w:rsidRPr="00535B7B">
        <w:rPr>
          <w:sz w:val="28"/>
          <w:szCs w:val="28"/>
        </w:rPr>
        <w:t> </w:t>
      </w:r>
    </w:p>
    <w:p w:rsidR="008B57EC" w:rsidRDefault="00F46C1B" w:rsidP="00D34B8D">
      <w:pPr>
        <w:tabs>
          <w:tab w:val="left" w:pos="1134"/>
        </w:tabs>
        <w:suppressAutoHyphens/>
        <w:spacing w:line="360" w:lineRule="auto"/>
        <w:contextualSpacing/>
        <w:jc w:val="both"/>
        <w:rPr>
          <w:sz w:val="28"/>
          <w:szCs w:val="28"/>
        </w:rPr>
      </w:pPr>
      <w:r>
        <w:rPr>
          <w:sz w:val="28"/>
          <w:szCs w:val="28"/>
        </w:rPr>
        <w:t xml:space="preserve">- способность выделять ценность здоровья, здорового и безопасного образа жизни как </w:t>
      </w:r>
      <w:r w:rsidR="008B57EC">
        <w:rPr>
          <w:sz w:val="28"/>
          <w:szCs w:val="28"/>
        </w:rPr>
        <w:t>целевой приоритет при организации собственной жизнедеятельности, взаимодействии с людьми;</w:t>
      </w:r>
    </w:p>
    <w:p w:rsidR="008B57EC" w:rsidRDefault="008B57EC" w:rsidP="00D34B8D">
      <w:pPr>
        <w:tabs>
          <w:tab w:val="left" w:pos="1134"/>
        </w:tabs>
        <w:suppressAutoHyphens/>
        <w:spacing w:line="360" w:lineRule="auto"/>
        <w:contextualSpacing/>
        <w:jc w:val="both"/>
        <w:rPr>
          <w:sz w:val="28"/>
          <w:szCs w:val="28"/>
        </w:rPr>
      </w:pPr>
      <w:r>
        <w:rPr>
          <w:sz w:val="28"/>
          <w:szCs w:val="28"/>
        </w:rPr>
        <w:t>- умение адекватно использовать знания о позитивных и негативных факторах, влияющих на здоровье;</w:t>
      </w:r>
    </w:p>
    <w:p w:rsidR="008B57EC" w:rsidRDefault="008B57EC" w:rsidP="00D34B8D">
      <w:pPr>
        <w:tabs>
          <w:tab w:val="left" w:pos="1134"/>
        </w:tabs>
        <w:suppressAutoHyphens/>
        <w:spacing w:line="360" w:lineRule="auto"/>
        <w:contextualSpacing/>
        <w:jc w:val="both"/>
        <w:rPr>
          <w:sz w:val="28"/>
          <w:szCs w:val="28"/>
        </w:rPr>
      </w:pPr>
      <w:r>
        <w:rPr>
          <w:sz w:val="28"/>
          <w:szCs w:val="28"/>
        </w:rPr>
        <w:t>- способность рационально организовать физическую и интеллектуальную деятельность;</w:t>
      </w:r>
    </w:p>
    <w:p w:rsidR="008B57EC" w:rsidRDefault="008B57EC" w:rsidP="00D34B8D">
      <w:pPr>
        <w:tabs>
          <w:tab w:val="left" w:pos="1134"/>
        </w:tabs>
        <w:suppressAutoHyphens/>
        <w:spacing w:line="360" w:lineRule="auto"/>
        <w:contextualSpacing/>
        <w:jc w:val="both"/>
        <w:rPr>
          <w:sz w:val="28"/>
          <w:szCs w:val="28"/>
        </w:rPr>
      </w:pPr>
      <w:r>
        <w:rPr>
          <w:sz w:val="28"/>
          <w:szCs w:val="28"/>
        </w:rPr>
        <w:t>- умение противостоять негативным факторам, приводящим к ухудшению здоровья;</w:t>
      </w:r>
    </w:p>
    <w:p w:rsidR="00D34B8D" w:rsidRDefault="008B57EC" w:rsidP="00D34B8D">
      <w:pPr>
        <w:tabs>
          <w:tab w:val="left" w:pos="1134"/>
        </w:tabs>
        <w:suppressAutoHyphens/>
        <w:spacing w:line="360" w:lineRule="auto"/>
        <w:contextualSpacing/>
        <w:jc w:val="both"/>
        <w:rPr>
          <w:sz w:val="28"/>
          <w:szCs w:val="28"/>
        </w:rPr>
      </w:pPr>
      <w:r>
        <w:rPr>
          <w:sz w:val="28"/>
          <w:szCs w:val="28"/>
        </w:rPr>
        <w:lastRenderedPageBreak/>
        <w:t xml:space="preserve">- </w:t>
      </w:r>
      <w:r w:rsidR="006F2DBB">
        <w:rPr>
          <w:sz w:val="28"/>
          <w:szCs w:val="28"/>
        </w:rPr>
        <w:t>формирование умений позитивного коммуникативного общения с окружающими</w:t>
      </w:r>
      <w:r w:rsidR="00D34B8D" w:rsidRPr="00535B7B">
        <w:rPr>
          <w:sz w:val="28"/>
          <w:szCs w:val="28"/>
        </w:rPr>
        <w:t>.</w:t>
      </w:r>
    </w:p>
    <w:p w:rsidR="00F049AD" w:rsidRPr="00C70415" w:rsidRDefault="00F049AD" w:rsidP="00C70415">
      <w:pPr>
        <w:pStyle w:val="a4"/>
        <w:spacing w:before="0" w:beforeAutospacing="0" w:after="0" w:afterAutospacing="0" w:line="360" w:lineRule="auto"/>
        <w:contextualSpacing/>
        <w:rPr>
          <w:b/>
          <w:sz w:val="28"/>
          <w:szCs w:val="28"/>
        </w:rPr>
      </w:pPr>
      <w:r w:rsidRPr="00C70415">
        <w:rPr>
          <w:b/>
          <w:sz w:val="28"/>
          <w:szCs w:val="28"/>
        </w:rPr>
        <w:t xml:space="preserve">Виды УУД, формируемые на </w:t>
      </w:r>
      <w:r w:rsidR="005A67D2">
        <w:rPr>
          <w:b/>
          <w:sz w:val="28"/>
          <w:szCs w:val="28"/>
        </w:rPr>
        <w:t>занятиях внеурочной деятельности</w:t>
      </w:r>
      <w:r w:rsidR="00C70415">
        <w:rPr>
          <w:b/>
          <w:sz w:val="28"/>
          <w:szCs w:val="28"/>
        </w:rPr>
        <w: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4"/>
        <w:gridCol w:w="2017"/>
        <w:gridCol w:w="3510"/>
        <w:gridCol w:w="2163"/>
      </w:tblGrid>
      <w:tr w:rsidR="00C70415" w:rsidRPr="00C70415" w:rsidTr="00C70415">
        <w:trPr>
          <w:tblCellSpacing w:w="0" w:type="dxa"/>
        </w:trPr>
        <w:tc>
          <w:tcPr>
            <w:tcW w:w="1815" w:type="dxa"/>
            <w:hideMark/>
          </w:tcPr>
          <w:p w:rsidR="00F049AD" w:rsidRPr="00C70415" w:rsidRDefault="00F049AD" w:rsidP="00C70415">
            <w:pPr>
              <w:spacing w:line="360" w:lineRule="auto"/>
              <w:contextualSpacing/>
            </w:pPr>
            <w:r w:rsidRPr="00C70415">
              <w:t>Личностные</w:t>
            </w:r>
          </w:p>
        </w:tc>
        <w:tc>
          <w:tcPr>
            <w:tcW w:w="2130" w:type="dxa"/>
            <w:hideMark/>
          </w:tcPr>
          <w:p w:rsidR="00F049AD" w:rsidRPr="00C70415" w:rsidRDefault="00F049AD" w:rsidP="00C70415">
            <w:pPr>
              <w:spacing w:line="360" w:lineRule="auto"/>
              <w:contextualSpacing/>
            </w:pPr>
            <w:r w:rsidRPr="00C70415">
              <w:t>Регулятивные</w:t>
            </w:r>
          </w:p>
        </w:tc>
        <w:tc>
          <w:tcPr>
            <w:tcW w:w="3975" w:type="dxa"/>
            <w:hideMark/>
          </w:tcPr>
          <w:p w:rsidR="00F049AD" w:rsidRPr="00C70415" w:rsidRDefault="00F049AD" w:rsidP="00C70415">
            <w:pPr>
              <w:spacing w:line="360" w:lineRule="auto"/>
              <w:contextualSpacing/>
            </w:pPr>
            <w:r w:rsidRPr="00C70415">
              <w:t>Познавательные</w:t>
            </w:r>
          </w:p>
        </w:tc>
        <w:tc>
          <w:tcPr>
            <w:tcW w:w="2235" w:type="dxa"/>
            <w:hideMark/>
          </w:tcPr>
          <w:p w:rsidR="00F049AD" w:rsidRPr="00C70415" w:rsidRDefault="00F049AD" w:rsidP="00C70415">
            <w:pPr>
              <w:spacing w:line="360" w:lineRule="auto"/>
              <w:contextualSpacing/>
            </w:pPr>
            <w:r w:rsidRPr="00C70415">
              <w:t>Коммуникативные</w:t>
            </w:r>
          </w:p>
        </w:tc>
      </w:tr>
      <w:tr w:rsidR="00C70415" w:rsidRPr="00C70415" w:rsidTr="00C70415">
        <w:trPr>
          <w:tblCellSpacing w:w="0" w:type="dxa"/>
        </w:trPr>
        <w:tc>
          <w:tcPr>
            <w:tcW w:w="1815" w:type="dxa"/>
            <w:hideMark/>
          </w:tcPr>
          <w:p w:rsidR="00C70415" w:rsidRPr="00C70415" w:rsidRDefault="00F049AD" w:rsidP="00C70415">
            <w:pPr>
              <w:spacing w:line="360" w:lineRule="auto"/>
              <w:contextualSpacing/>
            </w:pPr>
            <w:r w:rsidRPr="00C70415">
              <w:t>1.Самоопре-деление</w:t>
            </w:r>
          </w:p>
          <w:p w:rsidR="00F049AD" w:rsidRPr="00C70415" w:rsidRDefault="00F049AD" w:rsidP="00C70415">
            <w:pPr>
              <w:spacing w:line="360" w:lineRule="auto"/>
              <w:contextualSpacing/>
            </w:pPr>
            <w:r w:rsidRPr="00C70415">
              <w:t>2.Смысло-образование</w:t>
            </w:r>
          </w:p>
        </w:tc>
        <w:tc>
          <w:tcPr>
            <w:tcW w:w="2130" w:type="dxa"/>
            <w:hideMark/>
          </w:tcPr>
          <w:p w:rsidR="00F049AD" w:rsidRPr="00C70415" w:rsidRDefault="00F049AD" w:rsidP="00C70415">
            <w:pPr>
              <w:spacing w:line="360" w:lineRule="auto"/>
              <w:contextualSpacing/>
            </w:pPr>
            <w:r w:rsidRPr="00C70415">
              <w:t>1.Соотнесение известного и неизвестного</w:t>
            </w:r>
          </w:p>
          <w:p w:rsidR="00F049AD" w:rsidRPr="00C70415" w:rsidRDefault="00F049AD" w:rsidP="00C70415">
            <w:pPr>
              <w:spacing w:line="360" w:lineRule="auto"/>
              <w:contextualSpacing/>
            </w:pPr>
            <w:r w:rsidRPr="00C70415">
              <w:t>2.Планирование</w:t>
            </w:r>
          </w:p>
          <w:p w:rsidR="00C70415" w:rsidRPr="00C70415" w:rsidRDefault="00F049AD" w:rsidP="00C70415">
            <w:pPr>
              <w:spacing w:line="360" w:lineRule="auto"/>
              <w:contextualSpacing/>
            </w:pPr>
            <w:r w:rsidRPr="00C70415">
              <w:t>3.Оценка</w:t>
            </w:r>
          </w:p>
          <w:p w:rsidR="00F049AD" w:rsidRPr="00C70415" w:rsidRDefault="00F049AD" w:rsidP="00C70415">
            <w:pPr>
              <w:spacing w:line="360" w:lineRule="auto"/>
              <w:contextualSpacing/>
            </w:pPr>
            <w:r w:rsidRPr="00C70415">
              <w:t>4.Способность к волевому усилию</w:t>
            </w:r>
          </w:p>
        </w:tc>
        <w:tc>
          <w:tcPr>
            <w:tcW w:w="3975" w:type="dxa"/>
            <w:hideMark/>
          </w:tcPr>
          <w:p w:rsidR="00F049AD" w:rsidRPr="00C70415" w:rsidRDefault="00F049AD" w:rsidP="00C70415">
            <w:pPr>
              <w:spacing w:line="360" w:lineRule="auto"/>
              <w:contextualSpacing/>
            </w:pPr>
            <w:r w:rsidRPr="00C70415">
              <w:t>1.Формулирование цели</w:t>
            </w:r>
          </w:p>
          <w:p w:rsidR="00F049AD" w:rsidRPr="00C70415" w:rsidRDefault="00F049AD" w:rsidP="00C70415">
            <w:pPr>
              <w:spacing w:line="360" w:lineRule="auto"/>
              <w:contextualSpacing/>
            </w:pPr>
            <w:r w:rsidRPr="00C70415">
              <w:t>2.Выделение необходимой информации</w:t>
            </w:r>
          </w:p>
          <w:p w:rsidR="00C70415" w:rsidRPr="00C70415" w:rsidRDefault="00F049AD" w:rsidP="00C70415">
            <w:pPr>
              <w:spacing w:line="360" w:lineRule="auto"/>
              <w:contextualSpacing/>
            </w:pPr>
            <w:r w:rsidRPr="00C70415">
              <w:t>3.Структурирование</w:t>
            </w:r>
          </w:p>
          <w:p w:rsidR="00F049AD" w:rsidRPr="00C70415" w:rsidRDefault="00F049AD" w:rsidP="00C70415">
            <w:pPr>
              <w:spacing w:line="360" w:lineRule="auto"/>
              <w:contextualSpacing/>
            </w:pPr>
            <w:r w:rsidRPr="00C70415">
              <w:t>4.Выбор эффективных способов решения учебной задачи</w:t>
            </w:r>
          </w:p>
          <w:p w:rsidR="00F049AD" w:rsidRPr="00C70415" w:rsidRDefault="00F049AD" w:rsidP="00C70415">
            <w:pPr>
              <w:spacing w:line="360" w:lineRule="auto"/>
              <w:contextualSpacing/>
            </w:pPr>
            <w:r w:rsidRPr="00C70415">
              <w:t xml:space="preserve">5.Рефлексия </w:t>
            </w:r>
          </w:p>
          <w:p w:rsidR="00F049AD" w:rsidRPr="00C70415" w:rsidRDefault="00F049AD" w:rsidP="00C70415">
            <w:pPr>
              <w:pStyle w:val="a4"/>
              <w:spacing w:before="0" w:beforeAutospacing="0" w:after="0" w:afterAutospacing="0" w:line="360" w:lineRule="auto"/>
              <w:contextualSpacing/>
            </w:pPr>
            <w:r w:rsidRPr="00C70415">
              <w:t>6.Анализ и синтез</w:t>
            </w:r>
          </w:p>
          <w:p w:rsidR="00F049AD" w:rsidRPr="00C70415" w:rsidRDefault="00F049AD" w:rsidP="00C70415">
            <w:pPr>
              <w:pStyle w:val="a4"/>
              <w:spacing w:before="0" w:beforeAutospacing="0" w:after="0" w:afterAutospacing="0" w:line="360" w:lineRule="auto"/>
              <w:contextualSpacing/>
            </w:pPr>
            <w:r w:rsidRPr="00C70415">
              <w:t>7.Сравнение</w:t>
            </w:r>
          </w:p>
          <w:p w:rsidR="00F049AD" w:rsidRPr="00C70415" w:rsidRDefault="00F049AD" w:rsidP="00C70415">
            <w:pPr>
              <w:pStyle w:val="a4"/>
              <w:spacing w:before="0" w:beforeAutospacing="0" w:after="0" w:afterAutospacing="0" w:line="360" w:lineRule="auto"/>
              <w:contextualSpacing/>
            </w:pPr>
            <w:r w:rsidRPr="00C70415">
              <w:t>8.Классификации</w:t>
            </w:r>
          </w:p>
          <w:p w:rsidR="00F049AD" w:rsidRPr="00C70415" w:rsidRDefault="00F049AD" w:rsidP="00C70415">
            <w:pPr>
              <w:pStyle w:val="a4"/>
              <w:spacing w:before="0" w:beforeAutospacing="0" w:after="0" w:afterAutospacing="0" w:line="360" w:lineRule="auto"/>
              <w:contextualSpacing/>
            </w:pPr>
            <w:r w:rsidRPr="00C70415">
              <w:t>9.Действия постановки и решения проблемы</w:t>
            </w:r>
          </w:p>
        </w:tc>
        <w:tc>
          <w:tcPr>
            <w:tcW w:w="2235" w:type="dxa"/>
            <w:hideMark/>
          </w:tcPr>
          <w:p w:rsidR="00F049AD" w:rsidRPr="00C70415" w:rsidRDefault="00F049AD" w:rsidP="00C70415">
            <w:pPr>
              <w:spacing w:line="360" w:lineRule="auto"/>
              <w:contextualSpacing/>
            </w:pPr>
            <w:r w:rsidRPr="00C70415">
              <w:t>1.Строить продуктивное взаимодействие между сверстниками и педагогами</w:t>
            </w:r>
          </w:p>
          <w:p w:rsidR="00F049AD" w:rsidRPr="00C70415" w:rsidRDefault="00F049AD" w:rsidP="00C70415">
            <w:pPr>
              <w:spacing w:line="360" w:lineRule="auto"/>
              <w:contextualSpacing/>
            </w:pPr>
            <w:r w:rsidRPr="00C70415">
              <w:t>2.Постановка вопросов</w:t>
            </w:r>
          </w:p>
          <w:p w:rsidR="00F049AD" w:rsidRPr="00C70415" w:rsidRDefault="00F049AD" w:rsidP="00C70415">
            <w:pPr>
              <w:spacing w:line="360" w:lineRule="auto"/>
              <w:contextualSpacing/>
            </w:pPr>
            <w:r w:rsidRPr="00C70415">
              <w:t>3.Разрешение конфликтов</w:t>
            </w:r>
          </w:p>
        </w:tc>
      </w:tr>
    </w:tbl>
    <w:p w:rsidR="00F049AD" w:rsidRPr="00673A62" w:rsidRDefault="00F049AD" w:rsidP="00D34B8D">
      <w:pPr>
        <w:tabs>
          <w:tab w:val="left" w:pos="1134"/>
        </w:tabs>
        <w:suppressAutoHyphens/>
        <w:spacing w:line="360" w:lineRule="auto"/>
        <w:contextualSpacing/>
        <w:jc w:val="both"/>
        <w:rPr>
          <w:rFonts w:eastAsia="Calibri" w:cs="Calibri"/>
          <w:sz w:val="28"/>
          <w:szCs w:val="28"/>
          <w:lang w:eastAsia="ar-SA"/>
        </w:rPr>
      </w:pPr>
    </w:p>
    <w:p w:rsidR="00467C79" w:rsidRPr="00673A62" w:rsidRDefault="00467C79" w:rsidP="00467C79">
      <w:pPr>
        <w:suppressAutoHyphens/>
        <w:spacing w:line="360" w:lineRule="auto"/>
        <w:ind w:firstLine="851"/>
        <w:contextualSpacing/>
        <w:jc w:val="both"/>
        <w:rPr>
          <w:rFonts w:eastAsia="Calibri" w:cs="Calibri"/>
          <w:b/>
          <w:i/>
          <w:sz w:val="28"/>
          <w:szCs w:val="28"/>
          <w:lang w:eastAsia="ar-SA"/>
        </w:rPr>
      </w:pPr>
      <w:r w:rsidRPr="00673A62">
        <w:rPr>
          <w:rFonts w:eastAsia="Calibri" w:cs="Calibri"/>
          <w:b/>
          <w:i/>
          <w:sz w:val="28"/>
          <w:szCs w:val="28"/>
          <w:lang w:eastAsia="ar-SA"/>
        </w:rPr>
        <w:t>Оздоровительные результаты программы внеурочной деятельности:</w:t>
      </w:r>
    </w:p>
    <w:p w:rsidR="00467C79" w:rsidRPr="00673A62" w:rsidRDefault="00F46C1B" w:rsidP="00F46C1B">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467C79" w:rsidRPr="00673A62" w:rsidRDefault="00F46C1B" w:rsidP="00F46C1B">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социальная адаптация детей, расширение сферы общения, приобретение опыта взаимодействия с окружающим миром.</w:t>
      </w:r>
    </w:p>
    <w:p w:rsidR="00467C79" w:rsidRPr="00673A62" w:rsidRDefault="00467C79" w:rsidP="00467C79">
      <w:pPr>
        <w:spacing w:line="360" w:lineRule="auto"/>
        <w:ind w:left="66" w:firstLine="785"/>
        <w:contextualSpacing/>
        <w:jc w:val="both"/>
        <w:rPr>
          <w:rFonts w:eastAsia="Calibri" w:cs="Calibri"/>
          <w:sz w:val="28"/>
          <w:szCs w:val="28"/>
          <w:lang w:eastAsia="ar-SA"/>
        </w:rPr>
      </w:pPr>
      <w:r w:rsidRPr="00673A62">
        <w:rPr>
          <w:rFonts w:eastAsia="Calibri" w:cs="Calibri"/>
          <w:sz w:val="28"/>
          <w:szCs w:val="28"/>
          <w:lang w:eastAsia="ar-SA"/>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rsidR="00467C79" w:rsidRPr="00673A62" w:rsidRDefault="00467C79" w:rsidP="00467C79">
      <w:pPr>
        <w:spacing w:line="360" w:lineRule="auto"/>
        <w:ind w:left="709"/>
        <w:contextualSpacing/>
        <w:jc w:val="center"/>
        <w:rPr>
          <w:rFonts w:eastAsia="Calibri" w:cs="Calibri"/>
          <w:b/>
          <w:sz w:val="28"/>
          <w:szCs w:val="28"/>
          <w:lang w:eastAsia="ar-SA"/>
        </w:rPr>
      </w:pPr>
    </w:p>
    <w:p w:rsidR="00467C79" w:rsidRPr="001B469E" w:rsidRDefault="00467C79" w:rsidP="00995FE0">
      <w:pPr>
        <w:numPr>
          <w:ilvl w:val="1"/>
          <w:numId w:val="1"/>
        </w:numPr>
        <w:spacing w:line="360" w:lineRule="auto"/>
        <w:ind w:left="0" w:firstLine="0"/>
        <w:contextualSpacing/>
        <w:jc w:val="both"/>
        <w:rPr>
          <w:rFonts w:eastAsia="Calibri" w:cs="Calibri"/>
          <w:b/>
          <w:sz w:val="28"/>
          <w:szCs w:val="28"/>
          <w:lang w:eastAsia="ar-SA"/>
        </w:rPr>
      </w:pPr>
      <w:r w:rsidRPr="00673A62">
        <w:rPr>
          <w:rFonts w:eastAsia="Calibri" w:cs="Calibri"/>
          <w:b/>
          <w:sz w:val="28"/>
          <w:szCs w:val="28"/>
          <w:lang w:eastAsia="ar-SA"/>
        </w:rPr>
        <w:lastRenderedPageBreak/>
        <w:t>Требования к знаниям и умениям, которые должны приобрести</w:t>
      </w:r>
      <w:r>
        <w:rPr>
          <w:rFonts w:eastAsia="Calibri" w:cs="Calibri"/>
          <w:b/>
          <w:sz w:val="28"/>
          <w:szCs w:val="28"/>
          <w:lang w:eastAsia="ar-SA"/>
        </w:rPr>
        <w:t xml:space="preserve"> </w:t>
      </w:r>
      <w:r w:rsidRPr="001B469E">
        <w:rPr>
          <w:rFonts w:eastAsia="Calibri" w:cs="Calibri"/>
          <w:b/>
          <w:sz w:val="28"/>
          <w:szCs w:val="28"/>
          <w:lang w:eastAsia="ar-SA"/>
        </w:rPr>
        <w:t>обучающиеся в процессе реализации</w:t>
      </w:r>
      <w:r>
        <w:rPr>
          <w:rFonts w:eastAsia="Calibri" w:cs="Calibri"/>
          <w:b/>
          <w:sz w:val="28"/>
          <w:szCs w:val="28"/>
          <w:lang w:eastAsia="ar-SA"/>
        </w:rPr>
        <w:t xml:space="preserve"> </w:t>
      </w:r>
      <w:r w:rsidRPr="001B469E">
        <w:rPr>
          <w:rFonts w:eastAsia="Calibri" w:cs="Calibri"/>
          <w:b/>
          <w:sz w:val="28"/>
          <w:szCs w:val="28"/>
          <w:lang w:eastAsia="ar-SA"/>
        </w:rPr>
        <w:t>программы внеурочной деятельности</w:t>
      </w:r>
    </w:p>
    <w:p w:rsidR="00467C79" w:rsidRPr="00673A62" w:rsidRDefault="00BF5241" w:rsidP="00BF5241">
      <w:pPr>
        <w:spacing w:line="360" w:lineRule="auto"/>
        <w:contextualSpacing/>
        <w:jc w:val="both"/>
        <w:rPr>
          <w:rFonts w:eastAsia="Calibri" w:cs="Calibri"/>
          <w:b/>
          <w:sz w:val="28"/>
          <w:szCs w:val="28"/>
          <w:lang w:eastAsia="ar-SA"/>
        </w:rPr>
      </w:pPr>
      <w:r>
        <w:rPr>
          <w:rStyle w:val="c8"/>
          <w:b/>
          <w:sz w:val="28"/>
          <w:szCs w:val="28"/>
        </w:rPr>
        <w:t xml:space="preserve">           </w:t>
      </w:r>
      <w:r w:rsidRPr="00535B7B">
        <w:rPr>
          <w:rStyle w:val="c8"/>
          <w:b/>
          <w:sz w:val="28"/>
          <w:szCs w:val="28"/>
        </w:rPr>
        <w:t>Предметные результаты:</w:t>
      </w:r>
      <w:r w:rsidRPr="00535B7B">
        <w:rPr>
          <w:rStyle w:val="c8"/>
          <w:sz w:val="28"/>
          <w:szCs w:val="28"/>
        </w:rPr>
        <w:t xml:space="preserve"> </w:t>
      </w:r>
      <w:r w:rsidRPr="00535B7B">
        <w:rPr>
          <w:sz w:val="28"/>
          <w:szCs w:val="28"/>
        </w:rPr>
        <w:t>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467C79" w:rsidRPr="00673A62" w:rsidRDefault="00467C79" w:rsidP="00A94440">
      <w:pPr>
        <w:spacing w:line="360" w:lineRule="auto"/>
        <w:ind w:firstLine="830"/>
        <w:contextualSpacing/>
        <w:jc w:val="both"/>
        <w:rPr>
          <w:rFonts w:eastAsia="Calibri" w:cs="Calibri"/>
          <w:sz w:val="28"/>
          <w:szCs w:val="28"/>
          <w:lang w:eastAsia="ar-SA"/>
        </w:rPr>
      </w:pPr>
      <w:r w:rsidRPr="00673A62">
        <w:rPr>
          <w:rFonts w:eastAsia="Calibri" w:cs="Calibri"/>
          <w:sz w:val="28"/>
          <w:szCs w:val="28"/>
          <w:lang w:eastAsia="ar-SA"/>
        </w:rPr>
        <w:t>В ходе реализация программы внеурочной деятельности по спортивно-оздоровительному направлению «</w:t>
      </w:r>
      <w:r w:rsidR="00A94440">
        <w:rPr>
          <w:rFonts w:cs="Calibri"/>
          <w:color w:val="333333"/>
          <w:sz w:val="28"/>
          <w:szCs w:val="28"/>
          <w:lang w:eastAsia="ar-SA"/>
        </w:rPr>
        <w:t>Спортивные игры</w:t>
      </w:r>
      <w:r w:rsidRPr="00673A62">
        <w:rPr>
          <w:rFonts w:eastAsia="Calibri" w:cs="Calibri"/>
          <w:sz w:val="28"/>
          <w:szCs w:val="28"/>
          <w:lang w:eastAsia="ar-SA"/>
        </w:rPr>
        <w:t xml:space="preserve">» обучающиеся </w:t>
      </w:r>
      <w:r w:rsidR="00536F28">
        <w:rPr>
          <w:rFonts w:eastAsia="Calibri" w:cs="Calibri"/>
          <w:sz w:val="28"/>
          <w:szCs w:val="28"/>
          <w:lang w:eastAsia="ar-SA"/>
        </w:rPr>
        <w:t xml:space="preserve"> </w:t>
      </w:r>
      <w:r w:rsidRPr="00D071EA">
        <w:rPr>
          <w:rFonts w:eastAsia="Calibri" w:cs="Calibri"/>
          <w:b/>
          <w:sz w:val="28"/>
          <w:szCs w:val="28"/>
          <w:lang w:eastAsia="ar-SA"/>
        </w:rPr>
        <w:t>должны знать:</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особенности воздействия двигательной активности на организм человека;</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правила оказания первой помощи;</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способы сохранения и укрепление  здоровья;</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 xml:space="preserve">свои права и права других людей; </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 xml:space="preserve">влияние здоровья на успешную учебную деятельность; </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 xml:space="preserve">значение физических упражнений для сохранения и укрепления здоровья; </w:t>
      </w:r>
    </w:p>
    <w:p w:rsidR="00467C79" w:rsidRPr="00673A62" w:rsidRDefault="00467C79" w:rsidP="00467C79">
      <w:pPr>
        <w:suppressAutoHyphens/>
        <w:spacing w:line="360" w:lineRule="auto"/>
        <w:contextualSpacing/>
        <w:jc w:val="both"/>
        <w:rPr>
          <w:rFonts w:eastAsia="Calibri" w:cs="Calibri"/>
          <w:b/>
          <w:sz w:val="28"/>
          <w:szCs w:val="28"/>
          <w:lang w:eastAsia="ar-SA"/>
        </w:rPr>
      </w:pPr>
      <w:r>
        <w:rPr>
          <w:rFonts w:eastAsia="Calibri" w:cs="Calibri"/>
          <w:b/>
          <w:sz w:val="28"/>
          <w:szCs w:val="28"/>
          <w:lang w:eastAsia="ar-SA"/>
        </w:rPr>
        <w:t xml:space="preserve">должны </w:t>
      </w:r>
      <w:r w:rsidRPr="00673A62">
        <w:rPr>
          <w:rFonts w:eastAsia="Calibri" w:cs="Calibri"/>
          <w:b/>
          <w:sz w:val="28"/>
          <w:szCs w:val="28"/>
          <w:lang w:eastAsia="ar-SA"/>
        </w:rPr>
        <w:t>уметь:</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составлять индивидуальный режим дня и соблюдать его;</w:t>
      </w:r>
    </w:p>
    <w:p w:rsidR="00467C79" w:rsidRPr="001B469E"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выполнять физические упражнения для развития физических навыков;</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 xml:space="preserve">заботиться о своем здоровье; </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применять коммуникативные и презентационные навыки;</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оказывать первую медицинскую помощь при травмах;</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находить выход из стрессовых ситуаций;</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 xml:space="preserve">принимать разумные решения по поводу личного здоровья, а также </w:t>
      </w:r>
      <w:r>
        <w:rPr>
          <w:rFonts w:eastAsia="Calibri" w:cs="Calibri"/>
          <w:sz w:val="28"/>
          <w:szCs w:val="28"/>
          <w:lang w:eastAsia="ar-SA"/>
        </w:rPr>
        <w:t xml:space="preserve"> </w:t>
      </w:r>
      <w:r w:rsidR="00467C79" w:rsidRPr="00673A62">
        <w:rPr>
          <w:rFonts w:eastAsia="Calibri" w:cs="Calibri"/>
          <w:sz w:val="28"/>
          <w:szCs w:val="28"/>
          <w:lang w:eastAsia="ar-SA"/>
        </w:rPr>
        <w:t>сохранения и улучшения безопасной и здоровой среды обитания;</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адекватно оценивать своё поведение в жизненных ситуациях;</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отвечать за свои поступки;</w:t>
      </w:r>
    </w:p>
    <w:p w:rsidR="00467C79" w:rsidRPr="00673A62" w:rsidRDefault="00503ADE" w:rsidP="00503ADE">
      <w:pPr>
        <w:suppressAutoHyphens/>
        <w:spacing w:line="360" w:lineRule="auto"/>
        <w:contextualSpacing/>
        <w:jc w:val="both"/>
        <w:rPr>
          <w:rFonts w:eastAsia="Calibri" w:cs="Calibri"/>
          <w:sz w:val="28"/>
          <w:szCs w:val="28"/>
          <w:lang w:eastAsia="ar-SA"/>
        </w:rPr>
      </w:pPr>
      <w:r>
        <w:rPr>
          <w:rFonts w:eastAsia="Calibri" w:cs="Calibri"/>
          <w:sz w:val="28"/>
          <w:szCs w:val="28"/>
          <w:lang w:eastAsia="ar-SA"/>
        </w:rPr>
        <w:t xml:space="preserve">- </w:t>
      </w:r>
      <w:r w:rsidR="00467C79" w:rsidRPr="00673A62">
        <w:rPr>
          <w:rFonts w:eastAsia="Calibri" w:cs="Calibri"/>
          <w:sz w:val="28"/>
          <w:szCs w:val="28"/>
          <w:lang w:eastAsia="ar-SA"/>
        </w:rPr>
        <w:t>отстаивать свою нравственную позицию в ситуации выбора.</w:t>
      </w:r>
    </w:p>
    <w:p w:rsidR="00467C79" w:rsidRPr="00E22545" w:rsidRDefault="00FA5DFC" w:rsidP="00FA5DFC">
      <w:pPr>
        <w:tabs>
          <w:tab w:val="left" w:pos="709"/>
          <w:tab w:val="left" w:pos="851"/>
        </w:tabs>
        <w:spacing w:line="360" w:lineRule="auto"/>
        <w:contextualSpacing/>
        <w:jc w:val="both"/>
        <w:rPr>
          <w:rFonts w:eastAsia="Calibri" w:cs="Calibri"/>
          <w:sz w:val="28"/>
          <w:szCs w:val="28"/>
          <w:lang w:eastAsia="ar-SA"/>
        </w:rPr>
      </w:pPr>
      <w:r w:rsidRPr="00F94272">
        <w:rPr>
          <w:rFonts w:eastAsia="Calibri" w:cs="Calibri"/>
          <w:b/>
          <w:sz w:val="28"/>
          <w:szCs w:val="28"/>
          <w:lang w:eastAsia="ar-SA"/>
        </w:rPr>
        <w:lastRenderedPageBreak/>
        <w:t xml:space="preserve">           2.2.</w:t>
      </w:r>
      <w:r>
        <w:rPr>
          <w:rFonts w:eastAsia="Calibri" w:cs="Calibri"/>
          <w:sz w:val="28"/>
          <w:szCs w:val="28"/>
          <w:lang w:eastAsia="ar-SA"/>
        </w:rPr>
        <w:t xml:space="preserve"> </w:t>
      </w:r>
      <w:r w:rsidR="00467C79" w:rsidRPr="00360DD4">
        <w:rPr>
          <w:rFonts w:eastAsia="Calibri" w:cs="Calibri"/>
          <w:sz w:val="28"/>
          <w:szCs w:val="28"/>
          <w:lang w:eastAsia="ar-SA"/>
        </w:rPr>
        <w:t>В ходе реализация программы внеурочной деятельности по спортивно-оздоровительному направлению «</w:t>
      </w:r>
      <w:r w:rsidR="00A94440" w:rsidRPr="00360DD4">
        <w:rPr>
          <w:sz w:val="28"/>
          <w:szCs w:val="28"/>
          <w:lang w:eastAsia="ar-SA"/>
        </w:rPr>
        <w:t>Спортивные игры</w:t>
      </w:r>
      <w:r w:rsidR="00467C79" w:rsidRPr="00360DD4">
        <w:rPr>
          <w:rFonts w:eastAsia="Calibri" w:cs="Calibri"/>
          <w:sz w:val="28"/>
          <w:szCs w:val="28"/>
          <w:lang w:eastAsia="ar-SA"/>
        </w:rPr>
        <w:t>»</w:t>
      </w:r>
      <w:r w:rsidR="00467C79" w:rsidRPr="00E22545">
        <w:rPr>
          <w:rFonts w:eastAsia="Calibri" w:cs="Calibri"/>
          <w:sz w:val="28"/>
          <w:szCs w:val="28"/>
          <w:lang w:eastAsia="ar-SA"/>
        </w:rPr>
        <w:t xml:space="preserve"> обучающиеся </w:t>
      </w:r>
      <w:r w:rsidR="00467C79" w:rsidRPr="00E22545">
        <w:rPr>
          <w:rFonts w:eastAsia="Calibri" w:cs="Calibri"/>
          <w:b/>
          <w:sz w:val="28"/>
          <w:szCs w:val="28"/>
          <w:lang w:eastAsia="ar-SA"/>
        </w:rPr>
        <w:t>смогут получить знания</w:t>
      </w:r>
      <w:r w:rsidR="00467C79" w:rsidRPr="00E22545">
        <w:rPr>
          <w:rFonts w:eastAsia="Calibri" w:cs="Calibri"/>
          <w:sz w:val="28"/>
          <w:szCs w:val="28"/>
          <w:lang w:eastAsia="ar-SA"/>
        </w:rPr>
        <w:t xml:space="preserve">: </w:t>
      </w:r>
    </w:p>
    <w:p w:rsidR="00467C79" w:rsidRPr="00041572" w:rsidRDefault="009A05C9" w:rsidP="009A05C9">
      <w:pPr>
        <w:pStyle w:val="11"/>
        <w:shd w:val="clear" w:color="auto" w:fill="auto"/>
        <w:tabs>
          <w:tab w:val="left" w:pos="582"/>
        </w:tabs>
        <w:spacing w:after="0" w:line="360" w:lineRule="auto"/>
        <w:ind w:right="20" w:firstLine="0"/>
        <w:contextualSpacing/>
        <w:jc w:val="both"/>
        <w:rPr>
          <w:sz w:val="28"/>
          <w:szCs w:val="28"/>
        </w:rPr>
      </w:pPr>
      <w:r>
        <w:rPr>
          <w:sz w:val="28"/>
          <w:szCs w:val="28"/>
        </w:rPr>
        <w:t xml:space="preserve">- </w:t>
      </w:r>
      <w:r w:rsidR="007A62CB">
        <w:rPr>
          <w:sz w:val="28"/>
          <w:szCs w:val="28"/>
        </w:rPr>
        <w:t xml:space="preserve">значение </w:t>
      </w:r>
      <w:r w:rsidR="007A62CB">
        <w:rPr>
          <w:rFonts w:cs="Calibri"/>
          <w:color w:val="333333"/>
          <w:sz w:val="28"/>
          <w:szCs w:val="28"/>
          <w:lang w:eastAsia="ar-SA"/>
        </w:rPr>
        <w:t>спортивных игр</w:t>
      </w:r>
      <w:r w:rsidR="00467C79" w:rsidRPr="00041572">
        <w:rPr>
          <w:sz w:val="28"/>
          <w:szCs w:val="28"/>
        </w:rPr>
        <w:t xml:space="preserve"> в развитии физических способно</w:t>
      </w:r>
      <w:r w:rsidR="00467C79" w:rsidRPr="00041572">
        <w:rPr>
          <w:sz w:val="28"/>
          <w:szCs w:val="28"/>
        </w:rPr>
        <w:softHyphen/>
        <w:t>стей и совершенствовании функциональных возможностей организма занимающихся;</w:t>
      </w:r>
    </w:p>
    <w:p w:rsidR="00467C79" w:rsidRPr="00041572" w:rsidRDefault="009A05C9" w:rsidP="009A05C9">
      <w:pPr>
        <w:pStyle w:val="11"/>
        <w:shd w:val="clear" w:color="auto" w:fill="auto"/>
        <w:tabs>
          <w:tab w:val="left" w:pos="586"/>
        </w:tabs>
        <w:spacing w:after="0" w:line="360" w:lineRule="auto"/>
        <w:ind w:right="20" w:firstLine="0"/>
        <w:contextualSpacing/>
        <w:jc w:val="both"/>
        <w:rPr>
          <w:sz w:val="28"/>
          <w:szCs w:val="28"/>
        </w:rPr>
      </w:pPr>
      <w:r>
        <w:rPr>
          <w:sz w:val="28"/>
          <w:szCs w:val="28"/>
        </w:rPr>
        <w:t xml:space="preserve">- </w:t>
      </w:r>
      <w:r w:rsidR="00467C79" w:rsidRPr="00041572">
        <w:rPr>
          <w:sz w:val="28"/>
          <w:szCs w:val="28"/>
        </w:rPr>
        <w:t xml:space="preserve">правила безопасного поведения во время занятий </w:t>
      </w:r>
      <w:r w:rsidR="007A62CB">
        <w:rPr>
          <w:rFonts w:cs="Calibri"/>
          <w:color w:val="333333"/>
          <w:sz w:val="28"/>
          <w:szCs w:val="28"/>
          <w:lang w:eastAsia="ar-SA"/>
        </w:rPr>
        <w:t>спортивными играми</w:t>
      </w:r>
      <w:r w:rsidR="00467C79" w:rsidRPr="00041572">
        <w:rPr>
          <w:sz w:val="28"/>
          <w:szCs w:val="28"/>
        </w:rPr>
        <w:t>;</w:t>
      </w:r>
    </w:p>
    <w:p w:rsidR="00467C79" w:rsidRPr="00041572" w:rsidRDefault="009A05C9" w:rsidP="009A05C9">
      <w:pPr>
        <w:pStyle w:val="11"/>
        <w:shd w:val="clear" w:color="auto" w:fill="auto"/>
        <w:tabs>
          <w:tab w:val="left" w:pos="582"/>
        </w:tabs>
        <w:spacing w:after="0" w:line="360" w:lineRule="auto"/>
        <w:ind w:right="20" w:firstLine="0"/>
        <w:contextualSpacing/>
        <w:jc w:val="both"/>
        <w:rPr>
          <w:sz w:val="28"/>
          <w:szCs w:val="28"/>
        </w:rPr>
      </w:pPr>
      <w:r>
        <w:rPr>
          <w:sz w:val="28"/>
          <w:szCs w:val="28"/>
        </w:rPr>
        <w:t xml:space="preserve">- </w:t>
      </w:r>
      <w:r w:rsidR="00467C79" w:rsidRPr="00041572">
        <w:rPr>
          <w:sz w:val="28"/>
          <w:szCs w:val="28"/>
        </w:rPr>
        <w:t>названия разуч</w:t>
      </w:r>
      <w:r>
        <w:rPr>
          <w:sz w:val="28"/>
          <w:szCs w:val="28"/>
        </w:rPr>
        <w:t>иваемых технических приёмов игр</w:t>
      </w:r>
      <w:r w:rsidR="00467C79" w:rsidRPr="00041572">
        <w:rPr>
          <w:sz w:val="28"/>
          <w:szCs w:val="28"/>
        </w:rPr>
        <w:t xml:space="preserve"> и основы правильной техники;</w:t>
      </w:r>
    </w:p>
    <w:p w:rsidR="00467C79" w:rsidRPr="00041572" w:rsidRDefault="009A05C9" w:rsidP="009A05C9">
      <w:pPr>
        <w:pStyle w:val="11"/>
        <w:shd w:val="clear" w:color="auto" w:fill="auto"/>
        <w:tabs>
          <w:tab w:val="left" w:pos="586"/>
        </w:tabs>
        <w:spacing w:after="0" w:line="360" w:lineRule="auto"/>
        <w:ind w:right="20" w:firstLine="0"/>
        <w:contextualSpacing/>
        <w:jc w:val="both"/>
        <w:rPr>
          <w:sz w:val="28"/>
          <w:szCs w:val="28"/>
        </w:rPr>
      </w:pPr>
      <w:r>
        <w:rPr>
          <w:sz w:val="28"/>
          <w:szCs w:val="28"/>
        </w:rPr>
        <w:t xml:space="preserve">- </w:t>
      </w:r>
      <w:r w:rsidR="00467C79" w:rsidRPr="00041572">
        <w:rPr>
          <w:sz w:val="28"/>
          <w:szCs w:val="28"/>
        </w:rPr>
        <w:t>наиболее типичные ошибки при выполнении техниче</w:t>
      </w:r>
      <w:r w:rsidR="00467C79" w:rsidRPr="00041572">
        <w:rPr>
          <w:sz w:val="28"/>
          <w:szCs w:val="28"/>
        </w:rPr>
        <w:softHyphen/>
        <w:t>ских приёмов и тактических действий;</w:t>
      </w:r>
    </w:p>
    <w:p w:rsidR="00467C79" w:rsidRPr="00041572" w:rsidRDefault="009A05C9" w:rsidP="009A05C9">
      <w:pPr>
        <w:pStyle w:val="11"/>
        <w:shd w:val="clear" w:color="auto" w:fill="auto"/>
        <w:tabs>
          <w:tab w:val="left" w:pos="586"/>
        </w:tabs>
        <w:spacing w:after="0" w:line="360" w:lineRule="auto"/>
        <w:ind w:right="20" w:firstLine="0"/>
        <w:contextualSpacing/>
        <w:jc w:val="both"/>
        <w:rPr>
          <w:sz w:val="28"/>
          <w:szCs w:val="28"/>
        </w:rPr>
      </w:pPr>
      <w:r>
        <w:rPr>
          <w:sz w:val="28"/>
          <w:szCs w:val="28"/>
        </w:rPr>
        <w:t xml:space="preserve">- </w:t>
      </w:r>
      <w:r w:rsidR="00467C79" w:rsidRPr="00041572">
        <w:rPr>
          <w:sz w:val="28"/>
          <w:szCs w:val="28"/>
        </w:rPr>
        <w:t>упражнения для развития физических способностей (скоростных, скоростно-силовых, координационных, вынос</w:t>
      </w:r>
      <w:r w:rsidR="00467C79" w:rsidRPr="00041572">
        <w:rPr>
          <w:sz w:val="28"/>
          <w:szCs w:val="28"/>
        </w:rPr>
        <w:softHyphen/>
        <w:t>ливости, гибкости);</w:t>
      </w:r>
    </w:p>
    <w:p w:rsidR="00467C79" w:rsidRPr="00041572" w:rsidRDefault="009A05C9" w:rsidP="009A05C9">
      <w:pPr>
        <w:pStyle w:val="11"/>
        <w:shd w:val="clear" w:color="auto" w:fill="auto"/>
        <w:tabs>
          <w:tab w:val="left" w:pos="586"/>
        </w:tabs>
        <w:spacing w:after="0" w:line="360" w:lineRule="auto"/>
        <w:ind w:right="20" w:firstLine="0"/>
        <w:contextualSpacing/>
        <w:jc w:val="both"/>
        <w:rPr>
          <w:sz w:val="28"/>
          <w:szCs w:val="28"/>
        </w:rPr>
      </w:pPr>
      <w:r>
        <w:rPr>
          <w:sz w:val="28"/>
          <w:szCs w:val="28"/>
        </w:rPr>
        <w:t xml:space="preserve">- </w:t>
      </w:r>
      <w:r w:rsidR="00467C79" w:rsidRPr="00041572">
        <w:rPr>
          <w:sz w:val="28"/>
          <w:szCs w:val="28"/>
        </w:rPr>
        <w:t>контрольные упражнения (двигательные тесты) для оценки физической и технической подготовленности и тре</w:t>
      </w:r>
      <w:r w:rsidR="00467C79" w:rsidRPr="00041572">
        <w:rPr>
          <w:sz w:val="28"/>
          <w:szCs w:val="28"/>
        </w:rPr>
        <w:softHyphen/>
        <w:t>бования к технике и правилам их выполнения;</w:t>
      </w:r>
    </w:p>
    <w:p w:rsidR="00467C79" w:rsidRPr="00041572" w:rsidRDefault="009A05C9" w:rsidP="009A05C9">
      <w:pPr>
        <w:pStyle w:val="11"/>
        <w:shd w:val="clear" w:color="auto" w:fill="auto"/>
        <w:tabs>
          <w:tab w:val="left" w:pos="582"/>
        </w:tabs>
        <w:spacing w:after="0" w:line="360" w:lineRule="auto"/>
        <w:ind w:right="20" w:firstLine="0"/>
        <w:contextualSpacing/>
        <w:jc w:val="both"/>
        <w:rPr>
          <w:sz w:val="28"/>
          <w:szCs w:val="28"/>
        </w:rPr>
      </w:pPr>
      <w:r>
        <w:rPr>
          <w:sz w:val="28"/>
          <w:szCs w:val="28"/>
        </w:rPr>
        <w:t xml:space="preserve">- </w:t>
      </w:r>
      <w:r w:rsidR="00467C79" w:rsidRPr="00041572">
        <w:rPr>
          <w:sz w:val="28"/>
          <w:szCs w:val="28"/>
        </w:rPr>
        <w:t xml:space="preserve">основное содержание правил соревнований по </w:t>
      </w:r>
      <w:r>
        <w:rPr>
          <w:rFonts w:cs="Calibri"/>
          <w:color w:val="333333"/>
          <w:sz w:val="28"/>
          <w:szCs w:val="28"/>
          <w:lang w:eastAsia="ar-SA"/>
        </w:rPr>
        <w:t>с</w:t>
      </w:r>
      <w:r w:rsidR="007A62CB">
        <w:rPr>
          <w:rFonts w:cs="Calibri"/>
          <w:color w:val="333333"/>
          <w:sz w:val="28"/>
          <w:szCs w:val="28"/>
          <w:lang w:eastAsia="ar-SA"/>
        </w:rPr>
        <w:t>портивным играм</w:t>
      </w:r>
      <w:r w:rsidR="00467C79" w:rsidRPr="00041572">
        <w:rPr>
          <w:sz w:val="28"/>
          <w:szCs w:val="28"/>
        </w:rPr>
        <w:t>;</w:t>
      </w:r>
    </w:p>
    <w:p w:rsidR="00467C79" w:rsidRPr="00D071EA" w:rsidRDefault="009A05C9" w:rsidP="009A05C9">
      <w:pPr>
        <w:pStyle w:val="11"/>
        <w:shd w:val="clear" w:color="auto" w:fill="auto"/>
        <w:tabs>
          <w:tab w:val="left" w:pos="573"/>
        </w:tabs>
        <w:spacing w:after="0" w:line="360" w:lineRule="auto"/>
        <w:ind w:firstLine="0"/>
        <w:contextualSpacing/>
        <w:jc w:val="both"/>
        <w:rPr>
          <w:sz w:val="28"/>
          <w:szCs w:val="28"/>
        </w:rPr>
      </w:pPr>
      <w:r>
        <w:rPr>
          <w:sz w:val="28"/>
          <w:szCs w:val="28"/>
        </w:rPr>
        <w:t xml:space="preserve">- </w:t>
      </w:r>
      <w:r w:rsidR="007A62CB">
        <w:rPr>
          <w:sz w:val="28"/>
          <w:szCs w:val="28"/>
        </w:rPr>
        <w:t xml:space="preserve">жесты </w:t>
      </w:r>
      <w:r w:rsidR="00467C79" w:rsidRPr="001B469E">
        <w:rPr>
          <w:sz w:val="28"/>
          <w:szCs w:val="28"/>
        </w:rPr>
        <w:t xml:space="preserve"> судьи</w:t>
      </w:r>
      <w:r w:rsidR="007A62CB" w:rsidRPr="007A62CB">
        <w:rPr>
          <w:rFonts w:cs="Calibri"/>
          <w:color w:val="333333"/>
          <w:sz w:val="28"/>
          <w:szCs w:val="28"/>
          <w:lang w:eastAsia="ar-SA"/>
        </w:rPr>
        <w:t xml:space="preserve"> </w:t>
      </w:r>
      <w:r w:rsidR="007A62CB">
        <w:rPr>
          <w:rFonts w:cs="Calibri"/>
          <w:color w:val="333333"/>
          <w:sz w:val="28"/>
          <w:szCs w:val="28"/>
          <w:lang w:eastAsia="ar-SA"/>
        </w:rPr>
        <w:t>спортивных игр</w:t>
      </w:r>
      <w:r w:rsidR="00467C79" w:rsidRPr="001B469E">
        <w:rPr>
          <w:sz w:val="28"/>
          <w:szCs w:val="28"/>
        </w:rPr>
        <w:t>;</w:t>
      </w:r>
      <w:r w:rsidR="00467C79" w:rsidRPr="00D071EA">
        <w:rPr>
          <w:sz w:val="28"/>
          <w:szCs w:val="28"/>
        </w:rPr>
        <w:t xml:space="preserve"> </w:t>
      </w:r>
    </w:p>
    <w:p w:rsidR="00467C79" w:rsidRPr="00041572" w:rsidRDefault="009A05C9" w:rsidP="009A05C9">
      <w:pPr>
        <w:pStyle w:val="11"/>
        <w:shd w:val="clear" w:color="auto" w:fill="auto"/>
        <w:tabs>
          <w:tab w:val="left" w:pos="582"/>
        </w:tabs>
        <w:spacing w:after="0" w:line="360" w:lineRule="auto"/>
        <w:ind w:right="20" w:firstLine="0"/>
        <w:contextualSpacing/>
        <w:jc w:val="both"/>
        <w:rPr>
          <w:sz w:val="28"/>
          <w:szCs w:val="28"/>
        </w:rPr>
      </w:pPr>
      <w:r>
        <w:rPr>
          <w:sz w:val="28"/>
          <w:szCs w:val="28"/>
        </w:rPr>
        <w:t xml:space="preserve">- </w:t>
      </w:r>
      <w:r w:rsidR="00467C79" w:rsidRPr="00041572">
        <w:rPr>
          <w:sz w:val="28"/>
          <w:szCs w:val="28"/>
        </w:rPr>
        <w:t>игровые упражнения, подвижные игры и</w:t>
      </w:r>
      <w:r w:rsidR="007A62CB">
        <w:rPr>
          <w:sz w:val="28"/>
          <w:szCs w:val="28"/>
        </w:rPr>
        <w:t xml:space="preserve"> эстафеты с элементами </w:t>
      </w:r>
      <w:r w:rsidR="007A62CB">
        <w:rPr>
          <w:rFonts w:cs="Calibri"/>
          <w:color w:val="333333"/>
          <w:sz w:val="28"/>
          <w:szCs w:val="28"/>
          <w:lang w:eastAsia="ar-SA"/>
        </w:rPr>
        <w:t>спортивных игр</w:t>
      </w:r>
      <w:r w:rsidR="00467C79" w:rsidRPr="00041572">
        <w:rPr>
          <w:sz w:val="28"/>
          <w:szCs w:val="28"/>
        </w:rPr>
        <w:t>;</w:t>
      </w:r>
    </w:p>
    <w:p w:rsidR="00467C79" w:rsidRPr="00041572" w:rsidRDefault="00467C79" w:rsidP="00467C79">
      <w:pPr>
        <w:pStyle w:val="24"/>
        <w:shd w:val="clear" w:color="auto" w:fill="auto"/>
        <w:spacing w:before="0" w:after="0" w:line="360" w:lineRule="auto"/>
        <w:ind w:left="20"/>
        <w:contextualSpacing/>
        <w:jc w:val="left"/>
        <w:rPr>
          <w:b/>
          <w:sz w:val="28"/>
          <w:szCs w:val="28"/>
        </w:rPr>
      </w:pPr>
      <w:r>
        <w:rPr>
          <w:b/>
          <w:sz w:val="28"/>
          <w:szCs w:val="28"/>
        </w:rPr>
        <w:t>могут научиться:</w:t>
      </w:r>
    </w:p>
    <w:p w:rsidR="00467C79" w:rsidRPr="00041572" w:rsidRDefault="009A05C9" w:rsidP="009A05C9">
      <w:pPr>
        <w:pStyle w:val="11"/>
        <w:shd w:val="clear" w:color="auto" w:fill="auto"/>
        <w:tabs>
          <w:tab w:val="left" w:pos="591"/>
        </w:tabs>
        <w:spacing w:after="0" w:line="360" w:lineRule="auto"/>
        <w:ind w:right="20" w:firstLine="0"/>
        <w:contextualSpacing/>
        <w:jc w:val="both"/>
        <w:rPr>
          <w:sz w:val="28"/>
          <w:szCs w:val="28"/>
        </w:rPr>
      </w:pPr>
      <w:r>
        <w:rPr>
          <w:sz w:val="28"/>
          <w:szCs w:val="28"/>
        </w:rPr>
        <w:t xml:space="preserve">- </w:t>
      </w:r>
      <w:r w:rsidR="00467C79" w:rsidRPr="00041572">
        <w:rPr>
          <w:sz w:val="28"/>
          <w:szCs w:val="28"/>
        </w:rPr>
        <w:t xml:space="preserve">соблюдать меры безопасности и правила профилактики травматизма на занятиях </w:t>
      </w:r>
      <w:r w:rsidR="007A62CB">
        <w:rPr>
          <w:rFonts w:cs="Calibri"/>
          <w:color w:val="333333"/>
          <w:sz w:val="28"/>
          <w:szCs w:val="28"/>
          <w:lang w:eastAsia="ar-SA"/>
        </w:rPr>
        <w:t>спортивными играми</w:t>
      </w:r>
      <w:r w:rsidR="00467C79" w:rsidRPr="00041572">
        <w:rPr>
          <w:sz w:val="28"/>
          <w:szCs w:val="28"/>
        </w:rPr>
        <w:t>;</w:t>
      </w:r>
    </w:p>
    <w:p w:rsidR="00467C79" w:rsidRPr="00041572" w:rsidRDefault="009A05C9" w:rsidP="009A05C9">
      <w:pPr>
        <w:pStyle w:val="11"/>
        <w:shd w:val="clear" w:color="auto" w:fill="auto"/>
        <w:tabs>
          <w:tab w:val="left" w:pos="582"/>
        </w:tabs>
        <w:spacing w:after="0" w:line="360" w:lineRule="auto"/>
        <w:ind w:right="20" w:firstLine="0"/>
        <w:contextualSpacing/>
        <w:jc w:val="both"/>
        <w:rPr>
          <w:sz w:val="28"/>
          <w:szCs w:val="28"/>
        </w:rPr>
      </w:pPr>
      <w:r>
        <w:rPr>
          <w:sz w:val="28"/>
          <w:szCs w:val="28"/>
        </w:rPr>
        <w:t xml:space="preserve">- </w:t>
      </w:r>
      <w:r w:rsidR="00467C79" w:rsidRPr="00041572">
        <w:rPr>
          <w:sz w:val="28"/>
          <w:szCs w:val="28"/>
        </w:rPr>
        <w:t>выполнять технические приёмы и тактические дей</w:t>
      </w:r>
      <w:r w:rsidR="00467C79" w:rsidRPr="00041572">
        <w:rPr>
          <w:sz w:val="28"/>
          <w:szCs w:val="28"/>
        </w:rPr>
        <w:softHyphen/>
        <w:t>ствия;</w:t>
      </w:r>
    </w:p>
    <w:p w:rsidR="00467C79" w:rsidRPr="00041572" w:rsidRDefault="009A05C9" w:rsidP="009A05C9">
      <w:pPr>
        <w:pStyle w:val="11"/>
        <w:shd w:val="clear" w:color="auto" w:fill="auto"/>
        <w:tabs>
          <w:tab w:val="left" w:pos="586"/>
        </w:tabs>
        <w:spacing w:after="0" w:line="360" w:lineRule="auto"/>
        <w:ind w:right="20" w:firstLine="0"/>
        <w:contextualSpacing/>
        <w:jc w:val="both"/>
        <w:rPr>
          <w:sz w:val="28"/>
          <w:szCs w:val="28"/>
        </w:rPr>
      </w:pPr>
      <w:r>
        <w:rPr>
          <w:sz w:val="28"/>
          <w:szCs w:val="28"/>
        </w:rPr>
        <w:t xml:space="preserve">- </w:t>
      </w:r>
      <w:r w:rsidR="00467C79" w:rsidRPr="00041572">
        <w:rPr>
          <w:sz w:val="28"/>
          <w:szCs w:val="28"/>
        </w:rPr>
        <w:t>контролировать своё самочувствие (функциональное со</w:t>
      </w:r>
      <w:r w:rsidR="00467C79" w:rsidRPr="00041572">
        <w:rPr>
          <w:sz w:val="28"/>
          <w:szCs w:val="28"/>
        </w:rPr>
        <w:softHyphen/>
        <w:t>стояние о</w:t>
      </w:r>
      <w:r w:rsidR="007A62CB">
        <w:rPr>
          <w:sz w:val="28"/>
          <w:szCs w:val="28"/>
        </w:rPr>
        <w:t xml:space="preserve">рганизма) на занятиях </w:t>
      </w:r>
      <w:r w:rsidR="007A62CB">
        <w:rPr>
          <w:rFonts w:cs="Calibri"/>
          <w:color w:val="333333"/>
          <w:sz w:val="28"/>
          <w:szCs w:val="28"/>
          <w:lang w:eastAsia="ar-SA"/>
        </w:rPr>
        <w:t>спортивными играми</w:t>
      </w:r>
      <w:r w:rsidR="00467C79" w:rsidRPr="00041572">
        <w:rPr>
          <w:sz w:val="28"/>
          <w:szCs w:val="28"/>
        </w:rPr>
        <w:t>;</w:t>
      </w:r>
    </w:p>
    <w:p w:rsidR="00467C79" w:rsidRPr="00041572" w:rsidRDefault="009A05C9" w:rsidP="009A05C9">
      <w:pPr>
        <w:pStyle w:val="11"/>
        <w:shd w:val="clear" w:color="auto" w:fill="auto"/>
        <w:tabs>
          <w:tab w:val="left" w:pos="578"/>
        </w:tabs>
        <w:spacing w:after="0" w:line="360" w:lineRule="auto"/>
        <w:ind w:firstLine="0"/>
        <w:contextualSpacing/>
        <w:jc w:val="both"/>
        <w:rPr>
          <w:sz w:val="28"/>
          <w:szCs w:val="28"/>
        </w:rPr>
      </w:pPr>
      <w:r>
        <w:rPr>
          <w:sz w:val="28"/>
          <w:szCs w:val="28"/>
        </w:rPr>
        <w:t xml:space="preserve">- </w:t>
      </w:r>
      <w:r w:rsidR="007A62CB">
        <w:rPr>
          <w:sz w:val="28"/>
          <w:szCs w:val="28"/>
        </w:rPr>
        <w:t xml:space="preserve">играть в </w:t>
      </w:r>
      <w:r>
        <w:rPr>
          <w:rFonts w:cs="Calibri"/>
          <w:color w:val="333333"/>
          <w:sz w:val="28"/>
          <w:szCs w:val="28"/>
          <w:lang w:eastAsia="ar-SA"/>
        </w:rPr>
        <w:t>с</w:t>
      </w:r>
      <w:r w:rsidR="007A62CB">
        <w:rPr>
          <w:rFonts w:cs="Calibri"/>
          <w:color w:val="333333"/>
          <w:sz w:val="28"/>
          <w:szCs w:val="28"/>
          <w:lang w:eastAsia="ar-SA"/>
        </w:rPr>
        <w:t>портивные игры</w:t>
      </w:r>
      <w:r w:rsidR="007A62CB" w:rsidRPr="00041572">
        <w:rPr>
          <w:sz w:val="28"/>
          <w:szCs w:val="28"/>
        </w:rPr>
        <w:t xml:space="preserve"> </w:t>
      </w:r>
      <w:r w:rsidR="00467C79" w:rsidRPr="00041572">
        <w:rPr>
          <w:sz w:val="28"/>
          <w:szCs w:val="28"/>
        </w:rPr>
        <w:t>с соблюдением основных правил;</w:t>
      </w:r>
    </w:p>
    <w:p w:rsidR="00467C79" w:rsidRPr="00041572" w:rsidRDefault="009A05C9" w:rsidP="009A05C9">
      <w:pPr>
        <w:pStyle w:val="11"/>
        <w:shd w:val="clear" w:color="auto" w:fill="auto"/>
        <w:tabs>
          <w:tab w:val="left" w:pos="563"/>
        </w:tabs>
        <w:spacing w:after="0" w:line="360" w:lineRule="auto"/>
        <w:ind w:firstLine="0"/>
        <w:contextualSpacing/>
        <w:jc w:val="both"/>
        <w:rPr>
          <w:sz w:val="28"/>
          <w:szCs w:val="28"/>
        </w:rPr>
      </w:pPr>
      <w:r>
        <w:rPr>
          <w:sz w:val="28"/>
          <w:szCs w:val="28"/>
        </w:rPr>
        <w:t xml:space="preserve">- </w:t>
      </w:r>
      <w:r w:rsidR="00467C79" w:rsidRPr="00041572">
        <w:rPr>
          <w:sz w:val="28"/>
          <w:szCs w:val="28"/>
        </w:rPr>
        <w:t>дем</w:t>
      </w:r>
      <w:r w:rsidR="007A62CB">
        <w:rPr>
          <w:sz w:val="28"/>
          <w:szCs w:val="28"/>
        </w:rPr>
        <w:t xml:space="preserve">онстрировать жесты </w:t>
      </w:r>
      <w:r w:rsidR="00467C79" w:rsidRPr="00041572">
        <w:rPr>
          <w:sz w:val="28"/>
          <w:szCs w:val="28"/>
        </w:rPr>
        <w:t xml:space="preserve"> судьи</w:t>
      </w:r>
      <w:r w:rsidR="007A62CB" w:rsidRPr="007A62CB">
        <w:rPr>
          <w:rFonts w:cs="Calibri"/>
          <w:color w:val="333333"/>
          <w:sz w:val="28"/>
          <w:szCs w:val="28"/>
          <w:lang w:eastAsia="ar-SA"/>
        </w:rPr>
        <w:t xml:space="preserve"> </w:t>
      </w:r>
      <w:r w:rsidR="007A62CB">
        <w:rPr>
          <w:rFonts w:cs="Calibri"/>
          <w:color w:val="333333"/>
          <w:sz w:val="28"/>
          <w:szCs w:val="28"/>
          <w:lang w:eastAsia="ar-SA"/>
        </w:rPr>
        <w:t>спортивных игр</w:t>
      </w:r>
      <w:r w:rsidR="00467C79" w:rsidRPr="00041572">
        <w:rPr>
          <w:sz w:val="28"/>
          <w:szCs w:val="28"/>
        </w:rPr>
        <w:t>;</w:t>
      </w:r>
    </w:p>
    <w:p w:rsidR="00467C79" w:rsidRPr="00041572" w:rsidRDefault="009A05C9" w:rsidP="009A05C9">
      <w:pPr>
        <w:pStyle w:val="11"/>
        <w:shd w:val="clear" w:color="auto" w:fill="auto"/>
        <w:tabs>
          <w:tab w:val="left" w:pos="563"/>
        </w:tabs>
        <w:spacing w:after="0" w:line="360" w:lineRule="auto"/>
        <w:ind w:firstLine="0"/>
        <w:contextualSpacing/>
        <w:jc w:val="both"/>
        <w:rPr>
          <w:sz w:val="28"/>
          <w:szCs w:val="28"/>
        </w:rPr>
      </w:pPr>
      <w:r>
        <w:rPr>
          <w:sz w:val="28"/>
          <w:szCs w:val="28"/>
        </w:rPr>
        <w:t xml:space="preserve">- </w:t>
      </w:r>
      <w:r w:rsidR="007A62CB">
        <w:rPr>
          <w:sz w:val="28"/>
          <w:szCs w:val="28"/>
        </w:rPr>
        <w:t xml:space="preserve">проводить судейство </w:t>
      </w:r>
      <w:r w:rsidR="007A62CB">
        <w:rPr>
          <w:rFonts w:cs="Calibri"/>
          <w:color w:val="333333"/>
          <w:sz w:val="28"/>
          <w:szCs w:val="28"/>
          <w:lang w:eastAsia="ar-SA"/>
        </w:rPr>
        <w:t>спортивных игр</w:t>
      </w:r>
      <w:r w:rsidR="00467C79" w:rsidRPr="00041572">
        <w:rPr>
          <w:sz w:val="28"/>
          <w:szCs w:val="28"/>
        </w:rPr>
        <w:t>.</w:t>
      </w:r>
    </w:p>
    <w:p w:rsidR="00467C79" w:rsidRPr="00CD2417" w:rsidRDefault="00CD2417" w:rsidP="00CD2417">
      <w:pPr>
        <w:spacing w:line="360" w:lineRule="auto"/>
        <w:ind w:firstLine="709"/>
        <w:contextualSpacing/>
        <w:jc w:val="both"/>
        <w:rPr>
          <w:rFonts w:eastAsia="Calibri" w:cs="Calibri"/>
          <w:b/>
          <w:sz w:val="28"/>
          <w:szCs w:val="28"/>
          <w:lang w:eastAsia="ar-SA"/>
        </w:rPr>
      </w:pPr>
      <w:r w:rsidRPr="00CD2417">
        <w:rPr>
          <w:rStyle w:val="font28"/>
          <w:b/>
          <w:sz w:val="28"/>
          <w:szCs w:val="28"/>
        </w:rPr>
        <w:lastRenderedPageBreak/>
        <w:t>Основной показатель реализации программы «Спортивные игры»</w:t>
      </w:r>
      <w:r>
        <w:rPr>
          <w:rStyle w:val="font28"/>
          <w:sz w:val="28"/>
          <w:szCs w:val="28"/>
        </w:rPr>
        <w:t xml:space="preserve"> </w:t>
      </w:r>
      <w:r w:rsidRPr="00CD2417">
        <w:rPr>
          <w:rStyle w:val="font28"/>
          <w:sz w:val="28"/>
          <w:szCs w:val="28"/>
        </w:rPr>
        <w:t>-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w:t>
      </w:r>
      <w:r>
        <w:rPr>
          <w:rStyle w:val="font28"/>
          <w:sz w:val="28"/>
          <w:szCs w:val="28"/>
        </w:rPr>
        <w:t>вки (по истечении каждого года)</w:t>
      </w:r>
      <w:r w:rsidRPr="00CD2417">
        <w:rPr>
          <w:rStyle w:val="font28"/>
          <w:sz w:val="28"/>
          <w:szCs w:val="28"/>
        </w:rPr>
        <w:t xml:space="preserve">, результаты участия в соревнованиях. </w:t>
      </w:r>
    </w:p>
    <w:p w:rsidR="00467C79" w:rsidRDefault="00467C79" w:rsidP="00467C79">
      <w:pPr>
        <w:spacing w:line="200" w:lineRule="atLeast"/>
        <w:jc w:val="both"/>
        <w:rPr>
          <w:rFonts w:eastAsia="Calibri" w:cs="Calibri"/>
          <w:b/>
          <w:sz w:val="28"/>
          <w:szCs w:val="28"/>
          <w:lang w:eastAsia="ar-SA"/>
        </w:rPr>
      </w:pPr>
    </w:p>
    <w:p w:rsidR="00596F5B" w:rsidRDefault="00F94272" w:rsidP="00F94272">
      <w:pPr>
        <w:pStyle w:val="36"/>
        <w:tabs>
          <w:tab w:val="left" w:pos="426"/>
        </w:tabs>
        <w:spacing w:after="0" w:line="360" w:lineRule="auto"/>
        <w:ind w:left="426"/>
        <w:contextualSpacing/>
        <w:jc w:val="center"/>
        <w:rPr>
          <w:b/>
          <w:bCs/>
          <w:sz w:val="28"/>
          <w:szCs w:val="28"/>
        </w:rPr>
      </w:pPr>
      <w:r>
        <w:rPr>
          <w:b/>
          <w:bCs/>
          <w:sz w:val="28"/>
          <w:szCs w:val="28"/>
        </w:rPr>
        <w:t>2.3.</w:t>
      </w:r>
      <w:r w:rsidR="00A93369">
        <w:rPr>
          <w:b/>
          <w:bCs/>
          <w:sz w:val="28"/>
          <w:szCs w:val="28"/>
        </w:rPr>
        <w:t xml:space="preserve"> Способы проверки результатов</w:t>
      </w:r>
    </w:p>
    <w:p w:rsidR="00596F5B" w:rsidRDefault="00596F5B" w:rsidP="00995FE0">
      <w:pPr>
        <w:pStyle w:val="36"/>
        <w:numPr>
          <w:ilvl w:val="1"/>
          <w:numId w:val="18"/>
        </w:numPr>
        <w:tabs>
          <w:tab w:val="left" w:pos="426"/>
          <w:tab w:val="num" w:pos="851"/>
        </w:tabs>
        <w:spacing w:after="0" w:line="360" w:lineRule="auto"/>
        <w:ind w:left="0" w:firstLine="0"/>
        <w:contextualSpacing/>
        <w:jc w:val="both"/>
        <w:rPr>
          <w:sz w:val="28"/>
          <w:szCs w:val="28"/>
        </w:rPr>
      </w:pPr>
      <w:r>
        <w:rPr>
          <w:sz w:val="28"/>
          <w:szCs w:val="28"/>
        </w:rPr>
        <w:t>зачеты по теоретическим основам знаний (ежегодно);</w:t>
      </w:r>
    </w:p>
    <w:p w:rsidR="00566E01" w:rsidRDefault="00566E01" w:rsidP="00995FE0">
      <w:pPr>
        <w:pStyle w:val="36"/>
        <w:numPr>
          <w:ilvl w:val="1"/>
          <w:numId w:val="18"/>
        </w:numPr>
        <w:tabs>
          <w:tab w:val="left" w:pos="426"/>
          <w:tab w:val="num" w:pos="851"/>
        </w:tabs>
        <w:spacing w:after="0" w:line="360" w:lineRule="auto"/>
        <w:ind w:left="0" w:firstLine="0"/>
        <w:contextualSpacing/>
        <w:jc w:val="both"/>
        <w:rPr>
          <w:sz w:val="28"/>
          <w:szCs w:val="28"/>
        </w:rPr>
      </w:pPr>
      <w:r>
        <w:rPr>
          <w:sz w:val="28"/>
          <w:szCs w:val="28"/>
        </w:rPr>
        <w:t>диагностика уровня воспитанности (ежегодно) (</w:t>
      </w:r>
      <w:r>
        <w:rPr>
          <w:i/>
          <w:iCs/>
          <w:sz w:val="28"/>
          <w:szCs w:val="28"/>
        </w:rPr>
        <w:t>Приложение 1</w:t>
      </w:r>
      <w:r>
        <w:rPr>
          <w:sz w:val="28"/>
          <w:szCs w:val="28"/>
        </w:rPr>
        <w:t>)</w:t>
      </w:r>
    </w:p>
    <w:p w:rsidR="00596F5B" w:rsidRDefault="00596F5B" w:rsidP="00995FE0">
      <w:pPr>
        <w:pStyle w:val="36"/>
        <w:numPr>
          <w:ilvl w:val="1"/>
          <w:numId w:val="18"/>
        </w:numPr>
        <w:tabs>
          <w:tab w:val="left" w:pos="426"/>
          <w:tab w:val="num" w:pos="851"/>
        </w:tabs>
        <w:spacing w:after="0" w:line="360" w:lineRule="auto"/>
        <w:ind w:left="0" w:firstLine="0"/>
        <w:contextualSpacing/>
        <w:jc w:val="both"/>
        <w:rPr>
          <w:sz w:val="28"/>
          <w:szCs w:val="28"/>
        </w:rPr>
      </w:pPr>
      <w:r>
        <w:rPr>
          <w:sz w:val="28"/>
          <w:szCs w:val="28"/>
        </w:rPr>
        <w:t>мониторинг личностного развития воспитанников (ежегодно) (</w:t>
      </w:r>
      <w:r>
        <w:rPr>
          <w:i/>
          <w:iCs/>
          <w:sz w:val="28"/>
          <w:szCs w:val="28"/>
        </w:rPr>
        <w:t>Приложение 2</w:t>
      </w:r>
      <w:r>
        <w:rPr>
          <w:sz w:val="28"/>
          <w:szCs w:val="28"/>
        </w:rPr>
        <w:t>);</w:t>
      </w:r>
    </w:p>
    <w:p w:rsidR="00596F5B" w:rsidRDefault="00596F5B" w:rsidP="00995FE0">
      <w:pPr>
        <w:pStyle w:val="36"/>
        <w:numPr>
          <w:ilvl w:val="1"/>
          <w:numId w:val="18"/>
        </w:numPr>
        <w:tabs>
          <w:tab w:val="left" w:pos="426"/>
          <w:tab w:val="num" w:pos="851"/>
        </w:tabs>
        <w:spacing w:after="0" w:line="360" w:lineRule="auto"/>
        <w:ind w:left="0" w:firstLine="0"/>
        <w:contextualSpacing/>
        <w:jc w:val="both"/>
        <w:rPr>
          <w:sz w:val="28"/>
          <w:szCs w:val="28"/>
        </w:rPr>
      </w:pPr>
      <w:r>
        <w:rPr>
          <w:sz w:val="28"/>
          <w:szCs w:val="28"/>
        </w:rPr>
        <w:t>социометрические исследования (ежегодно) (</w:t>
      </w:r>
      <w:r>
        <w:rPr>
          <w:i/>
          <w:iCs/>
          <w:sz w:val="28"/>
          <w:szCs w:val="28"/>
        </w:rPr>
        <w:t>Приложение 3</w:t>
      </w:r>
      <w:r>
        <w:rPr>
          <w:sz w:val="28"/>
          <w:szCs w:val="28"/>
        </w:rPr>
        <w:t>);</w:t>
      </w:r>
    </w:p>
    <w:p w:rsidR="00596F5B" w:rsidRDefault="00596F5B" w:rsidP="00995FE0">
      <w:pPr>
        <w:pStyle w:val="36"/>
        <w:numPr>
          <w:ilvl w:val="1"/>
          <w:numId w:val="18"/>
        </w:numPr>
        <w:tabs>
          <w:tab w:val="left" w:pos="426"/>
          <w:tab w:val="num" w:pos="851"/>
        </w:tabs>
        <w:spacing w:after="0" w:line="360" w:lineRule="auto"/>
        <w:ind w:left="0" w:firstLine="0"/>
        <w:contextualSpacing/>
        <w:jc w:val="both"/>
        <w:rPr>
          <w:sz w:val="28"/>
          <w:szCs w:val="28"/>
        </w:rPr>
      </w:pPr>
      <w:r>
        <w:rPr>
          <w:sz w:val="28"/>
          <w:szCs w:val="28"/>
        </w:rPr>
        <w:t>диагностирование уровня физического развития,  функциональных возможностей детей (ежегодно);</w:t>
      </w:r>
    </w:p>
    <w:p w:rsidR="00596F5B" w:rsidRDefault="00596F5B" w:rsidP="00995FE0">
      <w:pPr>
        <w:pStyle w:val="36"/>
        <w:numPr>
          <w:ilvl w:val="1"/>
          <w:numId w:val="18"/>
        </w:numPr>
        <w:tabs>
          <w:tab w:val="left" w:pos="426"/>
          <w:tab w:val="num" w:pos="851"/>
        </w:tabs>
        <w:spacing w:after="0" w:line="360" w:lineRule="auto"/>
        <w:ind w:left="0" w:firstLine="0"/>
        <w:contextualSpacing/>
        <w:jc w:val="both"/>
        <w:rPr>
          <w:sz w:val="28"/>
          <w:szCs w:val="28"/>
        </w:rPr>
      </w:pPr>
      <w:r>
        <w:rPr>
          <w:sz w:val="28"/>
          <w:szCs w:val="28"/>
        </w:rPr>
        <w:t>тестирование уровня развития двигательных способностей, уровня сформированности технических умений и навыков (ежегодно);</w:t>
      </w:r>
    </w:p>
    <w:p w:rsidR="00596F5B" w:rsidRDefault="00596F5B" w:rsidP="00995FE0">
      <w:pPr>
        <w:pStyle w:val="36"/>
        <w:numPr>
          <w:ilvl w:val="1"/>
          <w:numId w:val="18"/>
        </w:numPr>
        <w:tabs>
          <w:tab w:val="left" w:pos="426"/>
          <w:tab w:val="num" w:pos="851"/>
        </w:tabs>
        <w:spacing w:after="0" w:line="360" w:lineRule="auto"/>
        <w:ind w:left="0" w:firstLine="0"/>
        <w:contextualSpacing/>
        <w:jc w:val="both"/>
        <w:rPr>
          <w:sz w:val="28"/>
          <w:szCs w:val="28"/>
        </w:rPr>
      </w:pPr>
      <w:r>
        <w:rPr>
          <w:sz w:val="28"/>
          <w:szCs w:val="28"/>
        </w:rPr>
        <w:t xml:space="preserve">анкетирование; </w:t>
      </w:r>
    </w:p>
    <w:p w:rsidR="00596F5B" w:rsidRDefault="00596F5B" w:rsidP="00995FE0">
      <w:pPr>
        <w:pStyle w:val="36"/>
        <w:numPr>
          <w:ilvl w:val="1"/>
          <w:numId w:val="18"/>
        </w:numPr>
        <w:tabs>
          <w:tab w:val="left" w:pos="426"/>
          <w:tab w:val="num" w:pos="851"/>
        </w:tabs>
        <w:spacing w:after="0" w:line="360" w:lineRule="auto"/>
        <w:ind w:left="0" w:firstLine="0"/>
        <w:contextualSpacing/>
        <w:jc w:val="both"/>
        <w:rPr>
          <w:sz w:val="28"/>
          <w:szCs w:val="28"/>
        </w:rPr>
      </w:pPr>
      <w:r>
        <w:rPr>
          <w:sz w:val="28"/>
          <w:szCs w:val="28"/>
        </w:rPr>
        <w:t xml:space="preserve">участие в соревнованиях; </w:t>
      </w:r>
    </w:p>
    <w:p w:rsidR="00596F5B" w:rsidRDefault="00596F5B" w:rsidP="00995FE0">
      <w:pPr>
        <w:pStyle w:val="36"/>
        <w:numPr>
          <w:ilvl w:val="1"/>
          <w:numId w:val="18"/>
        </w:numPr>
        <w:tabs>
          <w:tab w:val="left" w:pos="426"/>
          <w:tab w:val="num" w:pos="851"/>
        </w:tabs>
        <w:spacing w:after="0" w:line="360" w:lineRule="auto"/>
        <w:ind w:left="0" w:firstLine="0"/>
        <w:contextualSpacing/>
        <w:jc w:val="both"/>
        <w:rPr>
          <w:sz w:val="28"/>
          <w:szCs w:val="28"/>
        </w:rPr>
      </w:pPr>
      <w:r>
        <w:rPr>
          <w:sz w:val="28"/>
          <w:szCs w:val="28"/>
        </w:rPr>
        <w:t>сохранность контингента;</w:t>
      </w:r>
    </w:p>
    <w:p w:rsidR="00596F5B" w:rsidRDefault="00596F5B" w:rsidP="00995FE0">
      <w:pPr>
        <w:pStyle w:val="36"/>
        <w:numPr>
          <w:ilvl w:val="1"/>
          <w:numId w:val="18"/>
        </w:numPr>
        <w:tabs>
          <w:tab w:val="left" w:pos="426"/>
          <w:tab w:val="num" w:pos="851"/>
        </w:tabs>
        <w:spacing w:after="0" w:line="360" w:lineRule="auto"/>
        <w:ind w:left="0" w:firstLine="0"/>
        <w:contextualSpacing/>
        <w:jc w:val="both"/>
        <w:rPr>
          <w:sz w:val="28"/>
          <w:szCs w:val="28"/>
        </w:rPr>
      </w:pPr>
      <w:r>
        <w:rPr>
          <w:sz w:val="28"/>
          <w:szCs w:val="28"/>
        </w:rPr>
        <w:t>анализ уровня заболеваемости воспитанников.</w:t>
      </w:r>
    </w:p>
    <w:p w:rsidR="00B359DE" w:rsidRDefault="00051FD3" w:rsidP="00995FE0">
      <w:pPr>
        <w:numPr>
          <w:ilvl w:val="0"/>
          <w:numId w:val="1"/>
        </w:numPr>
        <w:spacing w:after="200" w:line="360" w:lineRule="auto"/>
        <w:contextualSpacing/>
        <w:jc w:val="center"/>
        <w:rPr>
          <w:rStyle w:val="c8"/>
          <w:b/>
          <w:sz w:val="28"/>
          <w:szCs w:val="28"/>
        </w:rPr>
      </w:pPr>
      <w:r w:rsidRPr="00535B7B">
        <w:rPr>
          <w:rStyle w:val="c8"/>
          <w:b/>
          <w:sz w:val="28"/>
          <w:szCs w:val="28"/>
        </w:rPr>
        <w:t>Материа</w:t>
      </w:r>
      <w:r w:rsidR="00E26BCE">
        <w:rPr>
          <w:rStyle w:val="c8"/>
          <w:b/>
          <w:sz w:val="28"/>
          <w:szCs w:val="28"/>
        </w:rPr>
        <w:t>льно-техническое обеспечение</w:t>
      </w:r>
      <w:r w:rsidRPr="00535B7B">
        <w:rPr>
          <w:rStyle w:val="c8"/>
          <w:b/>
          <w:sz w:val="28"/>
          <w:szCs w:val="28"/>
        </w:rPr>
        <w:t xml:space="preserve"> </w:t>
      </w:r>
    </w:p>
    <w:p w:rsidR="00B359DE" w:rsidRPr="00B359DE" w:rsidRDefault="00B359DE" w:rsidP="00B359DE">
      <w:pPr>
        <w:spacing w:after="200" w:line="360" w:lineRule="auto"/>
        <w:contextualSpacing/>
        <w:rPr>
          <w:b/>
          <w:i/>
          <w:sz w:val="28"/>
          <w:szCs w:val="28"/>
        </w:rPr>
      </w:pPr>
      <w:r w:rsidRPr="00B359DE">
        <w:rPr>
          <w:rFonts w:eastAsia="Calibri" w:cs="Calibri"/>
          <w:i/>
          <w:sz w:val="28"/>
          <w:szCs w:val="28"/>
          <w:lang w:eastAsia="ar-SA"/>
        </w:rPr>
        <w:t>Оборудование спортзала:</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Перекладина гимнастическая (пристеночная)</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Стенка гимнастическая</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Комплект навесного оборудования</w:t>
      </w:r>
      <w:r w:rsidR="00B03A9C">
        <w:rPr>
          <w:sz w:val="28"/>
          <w:szCs w:val="28"/>
        </w:rPr>
        <w:t>.</w:t>
      </w:r>
      <w:r w:rsidRPr="00535B7B">
        <w:rPr>
          <w:sz w:val="28"/>
          <w:szCs w:val="28"/>
        </w:rPr>
        <w:t xml:space="preserve"> </w:t>
      </w:r>
    </w:p>
    <w:p w:rsidR="00051FD3" w:rsidRPr="00535B7B" w:rsidRDefault="00051FD3" w:rsidP="00E26BCE">
      <w:pPr>
        <w:pStyle w:val="c9"/>
        <w:spacing w:before="0" w:beforeAutospacing="0" w:after="0" w:afterAutospacing="0" w:line="360" w:lineRule="auto"/>
        <w:contextualSpacing/>
        <w:jc w:val="both"/>
        <w:rPr>
          <w:sz w:val="28"/>
          <w:szCs w:val="28"/>
        </w:rPr>
      </w:pPr>
      <w:r w:rsidRPr="00535B7B">
        <w:rPr>
          <w:sz w:val="28"/>
          <w:szCs w:val="28"/>
        </w:rPr>
        <w:t>(перекладина, мишени для метания, тренировочные баскетбольные щиты)</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Мячи: баскетбольные, футбольные, волейбольные</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Палка гимнастическая</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lastRenderedPageBreak/>
        <w:t>Скакалка детская</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Мат гимнастический</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Кегли</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Обруч пластиковый детский</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Планка для прыжков в высоту</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Стойка для прыжков в высоту</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Флажки: разметочные с опорой, стартовые</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Рулетка измерительная</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Щит баскетбольный тренировочный</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Сетка для переноса и хранения мячей</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Волейбольная сетка универсальная</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Сетка волейбольная</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Аптечка</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Мяч малый (теннисный)</w:t>
      </w:r>
      <w:r w:rsidR="00B03A9C">
        <w:rPr>
          <w:sz w:val="28"/>
          <w:szCs w:val="28"/>
        </w:rPr>
        <w:t>.</w:t>
      </w:r>
    </w:p>
    <w:p w:rsidR="00051FD3" w:rsidRPr="00535B7B" w:rsidRDefault="00051FD3" w:rsidP="00995FE0">
      <w:pPr>
        <w:numPr>
          <w:ilvl w:val="0"/>
          <w:numId w:val="19"/>
        </w:numPr>
        <w:spacing w:line="360" w:lineRule="auto"/>
        <w:ind w:left="0" w:firstLine="0"/>
        <w:contextualSpacing/>
        <w:jc w:val="both"/>
        <w:rPr>
          <w:sz w:val="28"/>
          <w:szCs w:val="28"/>
        </w:rPr>
      </w:pPr>
      <w:r w:rsidRPr="00535B7B">
        <w:rPr>
          <w:sz w:val="28"/>
          <w:szCs w:val="28"/>
        </w:rPr>
        <w:t>Гранаты для метания</w:t>
      </w:r>
      <w:r w:rsidR="003029E4">
        <w:rPr>
          <w:sz w:val="28"/>
          <w:szCs w:val="28"/>
        </w:rPr>
        <w:t xml:space="preserve"> </w:t>
      </w:r>
      <w:r w:rsidRPr="00535B7B">
        <w:rPr>
          <w:sz w:val="28"/>
          <w:szCs w:val="28"/>
        </w:rPr>
        <w:t>(500г,700г)</w:t>
      </w:r>
      <w:r w:rsidR="00B03A9C">
        <w:rPr>
          <w:sz w:val="28"/>
          <w:szCs w:val="28"/>
        </w:rPr>
        <w:t>.</w:t>
      </w:r>
    </w:p>
    <w:p w:rsidR="00B359DE" w:rsidRPr="00B359DE" w:rsidRDefault="00B359DE" w:rsidP="00535B7B">
      <w:pPr>
        <w:pStyle w:val="c10"/>
        <w:spacing w:before="0" w:beforeAutospacing="0" w:after="0" w:afterAutospacing="0" w:line="360" w:lineRule="auto"/>
        <w:contextualSpacing/>
        <w:jc w:val="both"/>
        <w:rPr>
          <w:i/>
          <w:sz w:val="28"/>
          <w:szCs w:val="28"/>
        </w:rPr>
      </w:pPr>
      <w:r w:rsidRPr="00B359DE">
        <w:rPr>
          <w:i/>
          <w:sz w:val="28"/>
          <w:szCs w:val="28"/>
        </w:rPr>
        <w:t>Мультимедийное оборудование:</w:t>
      </w:r>
    </w:p>
    <w:p w:rsidR="006D0FB3" w:rsidRDefault="00B03A9C" w:rsidP="00535B7B">
      <w:pPr>
        <w:pStyle w:val="c10"/>
        <w:spacing w:before="0" w:beforeAutospacing="0" w:after="0" w:afterAutospacing="0" w:line="360" w:lineRule="auto"/>
        <w:contextualSpacing/>
        <w:jc w:val="both"/>
        <w:rPr>
          <w:sz w:val="28"/>
          <w:szCs w:val="28"/>
        </w:rPr>
      </w:pPr>
      <w:r>
        <w:rPr>
          <w:sz w:val="28"/>
          <w:szCs w:val="28"/>
        </w:rPr>
        <w:t xml:space="preserve">1. </w:t>
      </w:r>
      <w:r w:rsidR="00B359DE">
        <w:rPr>
          <w:sz w:val="28"/>
          <w:szCs w:val="28"/>
        </w:rPr>
        <w:t>ЭОР</w:t>
      </w:r>
      <w:r w:rsidR="003C11C6">
        <w:rPr>
          <w:sz w:val="28"/>
          <w:szCs w:val="28"/>
        </w:rPr>
        <w:t>.</w:t>
      </w:r>
    </w:p>
    <w:p w:rsidR="006D0FB3" w:rsidRDefault="00B03A9C" w:rsidP="00535B7B">
      <w:pPr>
        <w:pStyle w:val="c10"/>
        <w:spacing w:before="0" w:beforeAutospacing="0" w:after="0" w:afterAutospacing="0" w:line="360" w:lineRule="auto"/>
        <w:contextualSpacing/>
        <w:jc w:val="both"/>
        <w:rPr>
          <w:sz w:val="28"/>
          <w:szCs w:val="28"/>
        </w:rPr>
      </w:pPr>
      <w:r>
        <w:rPr>
          <w:sz w:val="28"/>
          <w:szCs w:val="28"/>
        </w:rPr>
        <w:t xml:space="preserve">2. </w:t>
      </w:r>
      <w:r w:rsidR="006D0FB3">
        <w:rPr>
          <w:sz w:val="28"/>
          <w:szCs w:val="28"/>
        </w:rPr>
        <w:t>Компьютер</w:t>
      </w:r>
      <w:r w:rsidR="003C11C6">
        <w:rPr>
          <w:sz w:val="28"/>
          <w:szCs w:val="28"/>
        </w:rPr>
        <w:t>.</w:t>
      </w:r>
      <w:r w:rsidR="006D0FB3">
        <w:rPr>
          <w:sz w:val="28"/>
          <w:szCs w:val="28"/>
        </w:rPr>
        <w:t xml:space="preserve"> </w:t>
      </w:r>
    </w:p>
    <w:p w:rsidR="006D0FB3" w:rsidRPr="003C11C6" w:rsidRDefault="00B03A9C" w:rsidP="00535B7B">
      <w:pPr>
        <w:pStyle w:val="c10"/>
        <w:spacing w:before="0" w:beforeAutospacing="0" w:after="0" w:afterAutospacing="0" w:line="360" w:lineRule="auto"/>
        <w:contextualSpacing/>
        <w:jc w:val="both"/>
        <w:rPr>
          <w:sz w:val="28"/>
          <w:szCs w:val="28"/>
        </w:rPr>
      </w:pPr>
      <w:r>
        <w:rPr>
          <w:sz w:val="28"/>
          <w:szCs w:val="28"/>
        </w:rPr>
        <w:t xml:space="preserve">3. </w:t>
      </w:r>
      <w:r w:rsidR="006D0FB3" w:rsidRPr="00466A57">
        <w:rPr>
          <w:sz w:val="28"/>
          <w:szCs w:val="28"/>
        </w:rPr>
        <w:t>Мультимедийный компьютер</w:t>
      </w:r>
      <w:r w:rsidR="003C11C6">
        <w:rPr>
          <w:sz w:val="28"/>
          <w:szCs w:val="28"/>
        </w:rPr>
        <w:t>.</w:t>
      </w:r>
    </w:p>
    <w:p w:rsidR="003C11C6" w:rsidRPr="003C11C6" w:rsidRDefault="003C11C6" w:rsidP="003C11C6">
      <w:pPr>
        <w:spacing w:line="360" w:lineRule="auto"/>
        <w:jc w:val="both"/>
        <w:rPr>
          <w:i/>
          <w:sz w:val="28"/>
          <w:szCs w:val="28"/>
        </w:rPr>
      </w:pPr>
      <w:r w:rsidRPr="00390BD0">
        <w:rPr>
          <w:bCs/>
          <w:i/>
          <w:color w:val="000000"/>
          <w:sz w:val="28"/>
          <w:szCs w:val="28"/>
        </w:rPr>
        <w:t>Учебно-методическое</w:t>
      </w:r>
      <w:r w:rsidRPr="00390BD0">
        <w:rPr>
          <w:rFonts w:eastAsia="Liberation Sans"/>
          <w:bCs/>
          <w:i/>
          <w:color w:val="000000"/>
          <w:sz w:val="28"/>
          <w:szCs w:val="28"/>
        </w:rPr>
        <w:t xml:space="preserve"> </w:t>
      </w:r>
      <w:r w:rsidRPr="00390BD0">
        <w:rPr>
          <w:bCs/>
          <w:i/>
          <w:color w:val="000000"/>
          <w:sz w:val="28"/>
          <w:szCs w:val="28"/>
        </w:rPr>
        <w:t>обеспечени</w:t>
      </w:r>
      <w:r>
        <w:rPr>
          <w:bCs/>
          <w:i/>
          <w:color w:val="000000"/>
          <w:sz w:val="28"/>
          <w:szCs w:val="28"/>
        </w:rPr>
        <w:t>е:</w:t>
      </w:r>
    </w:p>
    <w:p w:rsidR="003C11C6" w:rsidRPr="00390BD0" w:rsidRDefault="00B03A9C" w:rsidP="003C11C6">
      <w:pPr>
        <w:spacing w:line="360" w:lineRule="auto"/>
        <w:jc w:val="both"/>
        <w:rPr>
          <w:sz w:val="28"/>
          <w:szCs w:val="28"/>
        </w:rPr>
      </w:pPr>
      <w:r>
        <w:rPr>
          <w:sz w:val="28"/>
          <w:szCs w:val="28"/>
        </w:rPr>
        <w:t xml:space="preserve">1. </w:t>
      </w:r>
      <w:r w:rsidR="003C11C6" w:rsidRPr="00390BD0">
        <w:rPr>
          <w:sz w:val="28"/>
          <w:szCs w:val="28"/>
        </w:rPr>
        <w:t>Рабочая</w:t>
      </w:r>
      <w:r w:rsidR="003C11C6" w:rsidRPr="00390BD0">
        <w:rPr>
          <w:rFonts w:eastAsia="Liberation Sans"/>
          <w:sz w:val="28"/>
          <w:szCs w:val="28"/>
        </w:rPr>
        <w:t xml:space="preserve"> </w:t>
      </w:r>
      <w:r w:rsidR="003C11C6" w:rsidRPr="00390BD0">
        <w:rPr>
          <w:sz w:val="28"/>
          <w:szCs w:val="28"/>
        </w:rPr>
        <w:t>программа</w:t>
      </w:r>
      <w:r w:rsidR="003C11C6" w:rsidRPr="00390BD0">
        <w:rPr>
          <w:rFonts w:eastAsia="Liberation Sans"/>
          <w:sz w:val="28"/>
          <w:szCs w:val="28"/>
        </w:rPr>
        <w:t xml:space="preserve"> </w:t>
      </w:r>
      <w:r w:rsidR="003C11C6" w:rsidRPr="00390BD0">
        <w:rPr>
          <w:sz w:val="28"/>
          <w:szCs w:val="28"/>
        </w:rPr>
        <w:t>курса.</w:t>
      </w:r>
    </w:p>
    <w:p w:rsidR="003C11C6" w:rsidRPr="00390BD0" w:rsidRDefault="00B03A9C" w:rsidP="003C11C6">
      <w:pPr>
        <w:spacing w:line="360" w:lineRule="auto"/>
        <w:jc w:val="both"/>
        <w:rPr>
          <w:color w:val="000000"/>
          <w:sz w:val="28"/>
          <w:szCs w:val="28"/>
        </w:rPr>
      </w:pPr>
      <w:r>
        <w:rPr>
          <w:sz w:val="28"/>
          <w:szCs w:val="28"/>
        </w:rPr>
        <w:t xml:space="preserve">2. </w:t>
      </w:r>
      <w:r w:rsidR="003C11C6">
        <w:rPr>
          <w:sz w:val="28"/>
          <w:szCs w:val="28"/>
        </w:rPr>
        <w:t>Диагностический материал</w:t>
      </w:r>
      <w:r w:rsidR="003C11C6" w:rsidRPr="00390BD0">
        <w:rPr>
          <w:sz w:val="28"/>
          <w:szCs w:val="28"/>
        </w:rPr>
        <w:t>.</w:t>
      </w:r>
    </w:p>
    <w:p w:rsidR="003C11C6" w:rsidRDefault="00B03A9C" w:rsidP="003C11C6">
      <w:pPr>
        <w:spacing w:line="360" w:lineRule="auto"/>
        <w:jc w:val="both"/>
        <w:rPr>
          <w:color w:val="000000"/>
          <w:sz w:val="28"/>
          <w:szCs w:val="28"/>
        </w:rPr>
      </w:pPr>
      <w:r>
        <w:rPr>
          <w:color w:val="000000"/>
          <w:sz w:val="28"/>
          <w:szCs w:val="28"/>
        </w:rPr>
        <w:t xml:space="preserve">3. </w:t>
      </w:r>
      <w:r w:rsidR="003C11C6" w:rsidRPr="00390BD0">
        <w:rPr>
          <w:color w:val="000000"/>
          <w:sz w:val="28"/>
          <w:szCs w:val="28"/>
        </w:rPr>
        <w:t>Разработки</w:t>
      </w:r>
      <w:r w:rsidR="003C11C6" w:rsidRPr="00390BD0">
        <w:rPr>
          <w:rFonts w:eastAsia="Liberation Sans"/>
          <w:color w:val="000000"/>
          <w:sz w:val="28"/>
          <w:szCs w:val="28"/>
        </w:rPr>
        <w:t xml:space="preserve"> </w:t>
      </w:r>
      <w:r w:rsidR="003C11C6">
        <w:rPr>
          <w:color w:val="000000"/>
          <w:sz w:val="28"/>
          <w:szCs w:val="28"/>
        </w:rPr>
        <w:t>игр</w:t>
      </w:r>
      <w:r w:rsidR="003C11C6" w:rsidRPr="00390BD0">
        <w:rPr>
          <w:color w:val="000000"/>
          <w:sz w:val="28"/>
          <w:szCs w:val="28"/>
        </w:rPr>
        <w:t>.</w:t>
      </w:r>
    </w:p>
    <w:p w:rsidR="003516B7" w:rsidRPr="00390BD0" w:rsidRDefault="003516B7" w:rsidP="003C11C6">
      <w:pPr>
        <w:spacing w:line="360" w:lineRule="auto"/>
        <w:jc w:val="both"/>
        <w:rPr>
          <w:color w:val="000000"/>
          <w:sz w:val="28"/>
          <w:szCs w:val="28"/>
        </w:rPr>
      </w:pPr>
    </w:p>
    <w:p w:rsidR="004912A4" w:rsidRDefault="00735CB7" w:rsidP="004912A4">
      <w:pPr>
        <w:pStyle w:val="a9"/>
        <w:spacing w:line="200" w:lineRule="atLeast"/>
        <w:ind w:left="360"/>
        <w:jc w:val="both"/>
        <w:rPr>
          <w:rFonts w:ascii="Times New Roman" w:hAnsi="Times New Roman" w:cs="Times New Roman"/>
          <w:b/>
          <w:sz w:val="28"/>
          <w:szCs w:val="28"/>
        </w:rPr>
      </w:pPr>
      <w:r w:rsidRPr="004912A4">
        <w:rPr>
          <w:rFonts w:ascii="Times New Roman" w:hAnsi="Times New Roman" w:cs="Times New Roman"/>
          <w:sz w:val="28"/>
          <w:szCs w:val="28"/>
        </w:rPr>
        <w:t xml:space="preserve">              </w:t>
      </w:r>
      <w:r w:rsidR="00F94272" w:rsidRPr="00F94272">
        <w:rPr>
          <w:rFonts w:ascii="Times New Roman" w:hAnsi="Times New Roman" w:cs="Times New Roman"/>
          <w:b/>
          <w:sz w:val="28"/>
          <w:szCs w:val="28"/>
        </w:rPr>
        <w:t>4</w:t>
      </w:r>
      <w:r w:rsidR="004912A4" w:rsidRPr="00F94272">
        <w:rPr>
          <w:rFonts w:ascii="Times New Roman" w:hAnsi="Times New Roman" w:cs="Times New Roman"/>
          <w:b/>
          <w:sz w:val="28"/>
          <w:szCs w:val="28"/>
        </w:rPr>
        <w:t>.</w:t>
      </w:r>
      <w:r w:rsidRPr="00F94272">
        <w:rPr>
          <w:rFonts w:ascii="Times New Roman" w:hAnsi="Times New Roman" w:cs="Times New Roman"/>
          <w:b/>
          <w:sz w:val="28"/>
          <w:szCs w:val="28"/>
        </w:rPr>
        <w:t xml:space="preserve"> </w:t>
      </w:r>
      <w:r w:rsidR="004912A4" w:rsidRPr="00F94272">
        <w:rPr>
          <w:rFonts w:ascii="Times New Roman" w:hAnsi="Times New Roman" w:cs="Times New Roman"/>
          <w:b/>
          <w:sz w:val="28"/>
          <w:szCs w:val="28"/>
        </w:rPr>
        <w:t>Тематическое</w:t>
      </w:r>
      <w:r w:rsidR="004912A4">
        <w:rPr>
          <w:rFonts w:ascii="Times New Roman" w:hAnsi="Times New Roman" w:cs="Times New Roman"/>
          <w:b/>
          <w:sz w:val="28"/>
          <w:szCs w:val="28"/>
        </w:rPr>
        <w:t xml:space="preserve"> планирование.</w:t>
      </w:r>
    </w:p>
    <w:p w:rsidR="007C6FF1" w:rsidRDefault="007C6FF1" w:rsidP="007C6FF1">
      <w:pPr>
        <w:jc w:val="both"/>
        <w:rPr>
          <w:sz w:val="28"/>
          <w:szCs w:val="28"/>
        </w:rPr>
      </w:pPr>
      <w:r>
        <w:rPr>
          <w:sz w:val="28"/>
          <w:szCs w:val="28"/>
        </w:rPr>
        <w:t xml:space="preserve">          </w:t>
      </w:r>
    </w:p>
    <w:p w:rsidR="007C6FF1" w:rsidRPr="007C6FF1" w:rsidRDefault="007C6FF1" w:rsidP="007C6FF1">
      <w:pPr>
        <w:jc w:val="both"/>
        <w:rPr>
          <w:sz w:val="28"/>
          <w:szCs w:val="28"/>
        </w:rPr>
      </w:pPr>
      <w:r>
        <w:rPr>
          <w:sz w:val="28"/>
          <w:szCs w:val="28"/>
        </w:rPr>
        <w:t xml:space="preserve">          </w:t>
      </w:r>
      <w:r w:rsidRPr="007C6FF1">
        <w:rPr>
          <w:sz w:val="28"/>
          <w:szCs w:val="28"/>
        </w:rPr>
        <w:t>Учебно-тематический  план</w:t>
      </w:r>
      <w:r>
        <w:rPr>
          <w:sz w:val="28"/>
          <w:szCs w:val="28"/>
        </w:rPr>
        <w:t xml:space="preserve"> на учебный год</w:t>
      </w:r>
      <w:r w:rsidR="00360DD4">
        <w:rPr>
          <w:sz w:val="28"/>
          <w:szCs w:val="28"/>
        </w:rPr>
        <w:t xml:space="preserve"> в 8</w:t>
      </w:r>
      <w:r w:rsidR="003A0E73">
        <w:rPr>
          <w:sz w:val="28"/>
          <w:szCs w:val="28"/>
        </w:rPr>
        <w:t>-9 классах</w:t>
      </w:r>
    </w:p>
    <w:p w:rsidR="004912A4" w:rsidRPr="007C6FF1" w:rsidRDefault="004912A4" w:rsidP="004912A4">
      <w:pPr>
        <w:pStyle w:val="a9"/>
        <w:rPr>
          <w:rFonts w:ascii="Times New Roman" w:hAnsi="Times New Roman" w:cs="Times New Roman"/>
          <w:b/>
          <w:sz w:val="28"/>
          <w:szCs w:val="28"/>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410"/>
        <w:gridCol w:w="1984"/>
        <w:gridCol w:w="1843"/>
        <w:gridCol w:w="1843"/>
      </w:tblGrid>
      <w:tr w:rsidR="006E0E41" w:rsidRPr="002C738C" w:rsidTr="00322699">
        <w:tc>
          <w:tcPr>
            <w:tcW w:w="851" w:type="dxa"/>
            <w:vMerge w:val="restart"/>
          </w:tcPr>
          <w:p w:rsidR="006E0E41" w:rsidRPr="007C6FF1" w:rsidRDefault="006E0E41" w:rsidP="00BE6CA0">
            <w:pPr>
              <w:jc w:val="both"/>
              <w:rPr>
                <w:b/>
                <w:sz w:val="28"/>
                <w:szCs w:val="28"/>
              </w:rPr>
            </w:pPr>
            <w:r w:rsidRPr="007C6FF1">
              <w:rPr>
                <w:b/>
                <w:sz w:val="28"/>
                <w:szCs w:val="28"/>
              </w:rPr>
              <w:t>№</w:t>
            </w:r>
          </w:p>
          <w:p w:rsidR="006E0E41" w:rsidRPr="007C6FF1" w:rsidRDefault="006E0E41" w:rsidP="00BE6CA0">
            <w:pPr>
              <w:jc w:val="both"/>
              <w:rPr>
                <w:b/>
                <w:sz w:val="28"/>
                <w:szCs w:val="28"/>
              </w:rPr>
            </w:pPr>
            <w:r w:rsidRPr="007C6FF1">
              <w:rPr>
                <w:b/>
                <w:sz w:val="28"/>
                <w:szCs w:val="28"/>
              </w:rPr>
              <w:t>п/п</w:t>
            </w:r>
          </w:p>
        </w:tc>
        <w:tc>
          <w:tcPr>
            <w:tcW w:w="2410" w:type="dxa"/>
            <w:vMerge w:val="restart"/>
          </w:tcPr>
          <w:p w:rsidR="006E0E41" w:rsidRPr="007C6FF1" w:rsidRDefault="006E0E41" w:rsidP="00BE6CA0">
            <w:pPr>
              <w:jc w:val="both"/>
              <w:rPr>
                <w:b/>
                <w:sz w:val="28"/>
                <w:szCs w:val="28"/>
              </w:rPr>
            </w:pPr>
            <w:r w:rsidRPr="007C6FF1">
              <w:rPr>
                <w:b/>
                <w:sz w:val="28"/>
                <w:szCs w:val="28"/>
              </w:rPr>
              <w:t>Спортивные  игры</w:t>
            </w:r>
          </w:p>
        </w:tc>
        <w:tc>
          <w:tcPr>
            <w:tcW w:w="5670" w:type="dxa"/>
            <w:gridSpan w:val="3"/>
          </w:tcPr>
          <w:p w:rsidR="006E0E41" w:rsidRPr="007C6FF1" w:rsidRDefault="006E0E41" w:rsidP="00BE6CA0">
            <w:pPr>
              <w:jc w:val="both"/>
              <w:rPr>
                <w:b/>
                <w:sz w:val="28"/>
                <w:szCs w:val="28"/>
              </w:rPr>
            </w:pPr>
            <w:r w:rsidRPr="007C6FF1">
              <w:rPr>
                <w:b/>
                <w:sz w:val="28"/>
                <w:szCs w:val="28"/>
              </w:rPr>
              <w:t>Количество  часов</w:t>
            </w:r>
          </w:p>
        </w:tc>
      </w:tr>
      <w:tr w:rsidR="006E0E41" w:rsidRPr="002C738C" w:rsidTr="00322699">
        <w:tc>
          <w:tcPr>
            <w:tcW w:w="851" w:type="dxa"/>
            <w:vMerge/>
          </w:tcPr>
          <w:p w:rsidR="006E0E41" w:rsidRPr="007C6FF1" w:rsidRDefault="006E0E41" w:rsidP="00BE6CA0">
            <w:pPr>
              <w:jc w:val="both"/>
              <w:rPr>
                <w:b/>
                <w:sz w:val="28"/>
                <w:szCs w:val="28"/>
              </w:rPr>
            </w:pPr>
          </w:p>
        </w:tc>
        <w:tc>
          <w:tcPr>
            <w:tcW w:w="2410" w:type="dxa"/>
            <w:vMerge/>
          </w:tcPr>
          <w:p w:rsidR="006E0E41" w:rsidRPr="007C6FF1" w:rsidRDefault="006E0E41" w:rsidP="00BE6CA0">
            <w:pPr>
              <w:jc w:val="both"/>
              <w:rPr>
                <w:b/>
                <w:sz w:val="28"/>
                <w:szCs w:val="28"/>
              </w:rPr>
            </w:pPr>
          </w:p>
        </w:tc>
        <w:tc>
          <w:tcPr>
            <w:tcW w:w="1984" w:type="dxa"/>
          </w:tcPr>
          <w:p w:rsidR="006E0E41" w:rsidRPr="007C6FF1" w:rsidRDefault="006E0E41" w:rsidP="00BE6CA0">
            <w:pPr>
              <w:jc w:val="both"/>
              <w:rPr>
                <w:b/>
                <w:sz w:val="28"/>
                <w:szCs w:val="28"/>
              </w:rPr>
            </w:pPr>
            <w:r w:rsidRPr="007C6FF1">
              <w:rPr>
                <w:b/>
                <w:sz w:val="28"/>
                <w:szCs w:val="28"/>
              </w:rPr>
              <w:t>Всего</w:t>
            </w:r>
          </w:p>
        </w:tc>
        <w:tc>
          <w:tcPr>
            <w:tcW w:w="1843" w:type="dxa"/>
          </w:tcPr>
          <w:p w:rsidR="006E0E41" w:rsidRPr="007C6FF1" w:rsidRDefault="006E0E41" w:rsidP="00BE6CA0">
            <w:pPr>
              <w:jc w:val="both"/>
              <w:rPr>
                <w:b/>
                <w:sz w:val="28"/>
                <w:szCs w:val="28"/>
              </w:rPr>
            </w:pPr>
            <w:r w:rsidRPr="007C6FF1">
              <w:rPr>
                <w:b/>
                <w:sz w:val="28"/>
                <w:szCs w:val="28"/>
              </w:rPr>
              <w:t>Теория</w:t>
            </w:r>
          </w:p>
        </w:tc>
        <w:tc>
          <w:tcPr>
            <w:tcW w:w="1843" w:type="dxa"/>
          </w:tcPr>
          <w:p w:rsidR="006E0E41" w:rsidRPr="007C6FF1" w:rsidRDefault="007C6FF1" w:rsidP="00BE6CA0">
            <w:pPr>
              <w:jc w:val="both"/>
              <w:rPr>
                <w:b/>
                <w:sz w:val="28"/>
                <w:szCs w:val="28"/>
              </w:rPr>
            </w:pPr>
            <w:r w:rsidRPr="007C6FF1">
              <w:rPr>
                <w:b/>
                <w:sz w:val="28"/>
                <w:szCs w:val="28"/>
              </w:rPr>
              <w:t xml:space="preserve">Практика </w:t>
            </w:r>
          </w:p>
        </w:tc>
      </w:tr>
      <w:tr w:rsidR="006E0E41" w:rsidRPr="002C738C" w:rsidTr="00322699">
        <w:tc>
          <w:tcPr>
            <w:tcW w:w="851" w:type="dxa"/>
          </w:tcPr>
          <w:p w:rsidR="006E0E41" w:rsidRPr="007C6FF1" w:rsidRDefault="006E0E41" w:rsidP="00BE6CA0">
            <w:pPr>
              <w:jc w:val="both"/>
              <w:rPr>
                <w:sz w:val="28"/>
                <w:szCs w:val="28"/>
              </w:rPr>
            </w:pPr>
            <w:r w:rsidRPr="007C6FF1">
              <w:rPr>
                <w:sz w:val="28"/>
                <w:szCs w:val="28"/>
              </w:rPr>
              <w:t>1</w:t>
            </w:r>
          </w:p>
        </w:tc>
        <w:tc>
          <w:tcPr>
            <w:tcW w:w="2410" w:type="dxa"/>
          </w:tcPr>
          <w:p w:rsidR="006E0E41" w:rsidRPr="007C6FF1" w:rsidRDefault="006E0E41" w:rsidP="00BE6CA0">
            <w:pPr>
              <w:jc w:val="both"/>
              <w:rPr>
                <w:sz w:val="28"/>
                <w:szCs w:val="28"/>
              </w:rPr>
            </w:pPr>
            <w:r w:rsidRPr="007C6FF1">
              <w:rPr>
                <w:sz w:val="28"/>
                <w:szCs w:val="28"/>
              </w:rPr>
              <w:t>Баскетбол</w:t>
            </w:r>
          </w:p>
        </w:tc>
        <w:tc>
          <w:tcPr>
            <w:tcW w:w="1984" w:type="dxa"/>
          </w:tcPr>
          <w:p w:rsidR="006E0E41" w:rsidRPr="007C6FF1" w:rsidRDefault="006E0E41" w:rsidP="00BE6CA0">
            <w:pPr>
              <w:jc w:val="both"/>
              <w:rPr>
                <w:sz w:val="28"/>
                <w:szCs w:val="28"/>
              </w:rPr>
            </w:pPr>
            <w:r w:rsidRPr="007C6FF1">
              <w:rPr>
                <w:sz w:val="28"/>
                <w:szCs w:val="28"/>
              </w:rPr>
              <w:t>24</w:t>
            </w:r>
          </w:p>
        </w:tc>
        <w:tc>
          <w:tcPr>
            <w:tcW w:w="1843" w:type="dxa"/>
          </w:tcPr>
          <w:p w:rsidR="006E0E41" w:rsidRPr="007C6FF1" w:rsidRDefault="006E0E41" w:rsidP="00BE6CA0">
            <w:pPr>
              <w:jc w:val="both"/>
              <w:rPr>
                <w:sz w:val="28"/>
                <w:szCs w:val="28"/>
              </w:rPr>
            </w:pPr>
            <w:r w:rsidRPr="007C6FF1">
              <w:rPr>
                <w:sz w:val="28"/>
                <w:szCs w:val="28"/>
              </w:rPr>
              <w:t>4</w:t>
            </w:r>
          </w:p>
        </w:tc>
        <w:tc>
          <w:tcPr>
            <w:tcW w:w="1843" w:type="dxa"/>
          </w:tcPr>
          <w:p w:rsidR="006E0E41" w:rsidRPr="007C6FF1" w:rsidRDefault="006E0E41" w:rsidP="00BE6CA0">
            <w:pPr>
              <w:jc w:val="both"/>
              <w:rPr>
                <w:sz w:val="28"/>
                <w:szCs w:val="28"/>
              </w:rPr>
            </w:pPr>
            <w:r w:rsidRPr="007C6FF1">
              <w:rPr>
                <w:sz w:val="28"/>
                <w:szCs w:val="28"/>
              </w:rPr>
              <w:t>20</w:t>
            </w:r>
          </w:p>
        </w:tc>
      </w:tr>
      <w:tr w:rsidR="006E0E41" w:rsidRPr="002C738C" w:rsidTr="00322699">
        <w:tc>
          <w:tcPr>
            <w:tcW w:w="851" w:type="dxa"/>
          </w:tcPr>
          <w:p w:rsidR="006E0E41" w:rsidRPr="007C6FF1" w:rsidRDefault="006E0E41" w:rsidP="00BE6CA0">
            <w:pPr>
              <w:jc w:val="both"/>
              <w:rPr>
                <w:sz w:val="28"/>
                <w:szCs w:val="28"/>
              </w:rPr>
            </w:pPr>
            <w:r w:rsidRPr="007C6FF1">
              <w:rPr>
                <w:sz w:val="28"/>
                <w:szCs w:val="28"/>
              </w:rPr>
              <w:t>2</w:t>
            </w:r>
          </w:p>
        </w:tc>
        <w:tc>
          <w:tcPr>
            <w:tcW w:w="2410" w:type="dxa"/>
          </w:tcPr>
          <w:p w:rsidR="006E0E41" w:rsidRPr="007C6FF1" w:rsidRDefault="006E0E41" w:rsidP="00BE6CA0">
            <w:pPr>
              <w:jc w:val="both"/>
              <w:rPr>
                <w:sz w:val="28"/>
                <w:szCs w:val="28"/>
              </w:rPr>
            </w:pPr>
            <w:r w:rsidRPr="007C6FF1">
              <w:rPr>
                <w:sz w:val="28"/>
                <w:szCs w:val="28"/>
              </w:rPr>
              <w:t>Волейбол</w:t>
            </w:r>
          </w:p>
        </w:tc>
        <w:tc>
          <w:tcPr>
            <w:tcW w:w="1984" w:type="dxa"/>
          </w:tcPr>
          <w:p w:rsidR="006E0E41" w:rsidRPr="007C6FF1" w:rsidRDefault="006E0E41" w:rsidP="00BE6CA0">
            <w:pPr>
              <w:jc w:val="both"/>
              <w:rPr>
                <w:sz w:val="28"/>
                <w:szCs w:val="28"/>
              </w:rPr>
            </w:pPr>
            <w:r w:rsidRPr="007C6FF1">
              <w:rPr>
                <w:sz w:val="28"/>
                <w:szCs w:val="28"/>
              </w:rPr>
              <w:t>2</w:t>
            </w:r>
            <w:r w:rsidR="007C6FF1" w:rsidRPr="007C6FF1">
              <w:rPr>
                <w:sz w:val="28"/>
                <w:szCs w:val="28"/>
              </w:rPr>
              <w:t>4</w:t>
            </w:r>
          </w:p>
        </w:tc>
        <w:tc>
          <w:tcPr>
            <w:tcW w:w="1843" w:type="dxa"/>
          </w:tcPr>
          <w:p w:rsidR="006E0E41" w:rsidRPr="007C6FF1" w:rsidRDefault="006E0E41" w:rsidP="00BE6CA0">
            <w:pPr>
              <w:jc w:val="both"/>
              <w:rPr>
                <w:sz w:val="28"/>
                <w:szCs w:val="28"/>
              </w:rPr>
            </w:pPr>
            <w:r w:rsidRPr="007C6FF1">
              <w:rPr>
                <w:sz w:val="28"/>
                <w:szCs w:val="28"/>
              </w:rPr>
              <w:t>4</w:t>
            </w:r>
          </w:p>
        </w:tc>
        <w:tc>
          <w:tcPr>
            <w:tcW w:w="1843" w:type="dxa"/>
          </w:tcPr>
          <w:p w:rsidR="006E0E41" w:rsidRPr="007C6FF1" w:rsidRDefault="007C6FF1" w:rsidP="00BE6CA0">
            <w:pPr>
              <w:jc w:val="both"/>
              <w:rPr>
                <w:sz w:val="28"/>
                <w:szCs w:val="28"/>
              </w:rPr>
            </w:pPr>
            <w:r>
              <w:rPr>
                <w:sz w:val="28"/>
                <w:szCs w:val="28"/>
              </w:rPr>
              <w:t>20</w:t>
            </w:r>
          </w:p>
        </w:tc>
      </w:tr>
      <w:tr w:rsidR="006E0E41" w:rsidRPr="002C738C" w:rsidTr="00322699">
        <w:tc>
          <w:tcPr>
            <w:tcW w:w="851" w:type="dxa"/>
          </w:tcPr>
          <w:p w:rsidR="006E0E41" w:rsidRPr="007C6FF1" w:rsidRDefault="00D723A9" w:rsidP="00BE6CA0">
            <w:pPr>
              <w:jc w:val="both"/>
              <w:rPr>
                <w:sz w:val="28"/>
                <w:szCs w:val="28"/>
              </w:rPr>
            </w:pPr>
            <w:r>
              <w:rPr>
                <w:sz w:val="28"/>
                <w:szCs w:val="28"/>
              </w:rPr>
              <w:t>3</w:t>
            </w:r>
          </w:p>
        </w:tc>
        <w:tc>
          <w:tcPr>
            <w:tcW w:w="2410" w:type="dxa"/>
          </w:tcPr>
          <w:p w:rsidR="006E0E41" w:rsidRPr="007C6FF1" w:rsidRDefault="006E0E41" w:rsidP="00BE6CA0">
            <w:pPr>
              <w:jc w:val="both"/>
              <w:rPr>
                <w:sz w:val="28"/>
                <w:szCs w:val="28"/>
              </w:rPr>
            </w:pPr>
            <w:r w:rsidRPr="007C6FF1">
              <w:rPr>
                <w:sz w:val="28"/>
                <w:szCs w:val="28"/>
              </w:rPr>
              <w:t>Футбол</w:t>
            </w:r>
          </w:p>
        </w:tc>
        <w:tc>
          <w:tcPr>
            <w:tcW w:w="1984" w:type="dxa"/>
          </w:tcPr>
          <w:p w:rsidR="006E0E41" w:rsidRPr="007C6FF1" w:rsidRDefault="006E0E41" w:rsidP="00BE6CA0">
            <w:pPr>
              <w:jc w:val="both"/>
              <w:rPr>
                <w:sz w:val="28"/>
                <w:szCs w:val="28"/>
              </w:rPr>
            </w:pPr>
            <w:r w:rsidRPr="007C6FF1">
              <w:rPr>
                <w:sz w:val="28"/>
                <w:szCs w:val="28"/>
              </w:rPr>
              <w:t>2</w:t>
            </w:r>
            <w:r w:rsidR="007C6FF1" w:rsidRPr="007C6FF1">
              <w:rPr>
                <w:sz w:val="28"/>
                <w:szCs w:val="28"/>
              </w:rPr>
              <w:t>0</w:t>
            </w:r>
          </w:p>
        </w:tc>
        <w:tc>
          <w:tcPr>
            <w:tcW w:w="1843" w:type="dxa"/>
          </w:tcPr>
          <w:p w:rsidR="006E0E41" w:rsidRPr="007C6FF1" w:rsidRDefault="006E0E41" w:rsidP="00BE6CA0">
            <w:pPr>
              <w:jc w:val="both"/>
              <w:rPr>
                <w:sz w:val="28"/>
                <w:szCs w:val="28"/>
              </w:rPr>
            </w:pPr>
            <w:r w:rsidRPr="007C6FF1">
              <w:rPr>
                <w:sz w:val="28"/>
                <w:szCs w:val="28"/>
              </w:rPr>
              <w:t>4</w:t>
            </w:r>
          </w:p>
        </w:tc>
        <w:tc>
          <w:tcPr>
            <w:tcW w:w="1843" w:type="dxa"/>
          </w:tcPr>
          <w:p w:rsidR="006E0E41" w:rsidRPr="007C6FF1" w:rsidRDefault="006E0E41" w:rsidP="00BE6CA0">
            <w:pPr>
              <w:jc w:val="both"/>
              <w:rPr>
                <w:sz w:val="28"/>
                <w:szCs w:val="28"/>
              </w:rPr>
            </w:pPr>
            <w:r w:rsidRPr="007C6FF1">
              <w:rPr>
                <w:sz w:val="28"/>
                <w:szCs w:val="28"/>
              </w:rPr>
              <w:t>1</w:t>
            </w:r>
            <w:r w:rsidR="007C6FF1">
              <w:rPr>
                <w:sz w:val="28"/>
                <w:szCs w:val="28"/>
              </w:rPr>
              <w:t>6</w:t>
            </w:r>
          </w:p>
        </w:tc>
      </w:tr>
      <w:tr w:rsidR="006E0E41" w:rsidRPr="002C738C" w:rsidTr="00322699">
        <w:tc>
          <w:tcPr>
            <w:tcW w:w="851" w:type="dxa"/>
          </w:tcPr>
          <w:p w:rsidR="006E0E41" w:rsidRPr="007C6FF1" w:rsidRDefault="006E0E41" w:rsidP="00BE6CA0">
            <w:pPr>
              <w:jc w:val="both"/>
              <w:rPr>
                <w:sz w:val="28"/>
                <w:szCs w:val="28"/>
              </w:rPr>
            </w:pPr>
          </w:p>
        </w:tc>
        <w:tc>
          <w:tcPr>
            <w:tcW w:w="2410" w:type="dxa"/>
          </w:tcPr>
          <w:p w:rsidR="006E0E41" w:rsidRPr="007C6FF1" w:rsidRDefault="006E0E41" w:rsidP="00BE6CA0">
            <w:pPr>
              <w:jc w:val="both"/>
              <w:rPr>
                <w:sz w:val="28"/>
                <w:szCs w:val="28"/>
              </w:rPr>
            </w:pPr>
            <w:r w:rsidRPr="007C6FF1">
              <w:rPr>
                <w:sz w:val="28"/>
                <w:szCs w:val="28"/>
              </w:rPr>
              <w:t>ИТОГО</w:t>
            </w:r>
          </w:p>
        </w:tc>
        <w:tc>
          <w:tcPr>
            <w:tcW w:w="1984" w:type="dxa"/>
          </w:tcPr>
          <w:p w:rsidR="006E0E41" w:rsidRPr="007C6FF1" w:rsidRDefault="006E0E41" w:rsidP="00BE6CA0">
            <w:pPr>
              <w:jc w:val="both"/>
              <w:rPr>
                <w:sz w:val="28"/>
                <w:szCs w:val="28"/>
              </w:rPr>
            </w:pPr>
            <w:r w:rsidRPr="007C6FF1">
              <w:rPr>
                <w:sz w:val="28"/>
                <w:szCs w:val="28"/>
              </w:rPr>
              <w:t>68</w:t>
            </w:r>
          </w:p>
        </w:tc>
        <w:tc>
          <w:tcPr>
            <w:tcW w:w="1843" w:type="dxa"/>
          </w:tcPr>
          <w:p w:rsidR="006E0E41" w:rsidRPr="007C6FF1" w:rsidRDefault="006E0E41" w:rsidP="00BE6CA0">
            <w:pPr>
              <w:jc w:val="both"/>
              <w:rPr>
                <w:sz w:val="28"/>
                <w:szCs w:val="28"/>
              </w:rPr>
            </w:pPr>
            <w:r w:rsidRPr="007C6FF1">
              <w:rPr>
                <w:sz w:val="28"/>
                <w:szCs w:val="28"/>
              </w:rPr>
              <w:t>12</w:t>
            </w:r>
          </w:p>
        </w:tc>
        <w:tc>
          <w:tcPr>
            <w:tcW w:w="1843" w:type="dxa"/>
          </w:tcPr>
          <w:p w:rsidR="006E0E41" w:rsidRPr="007C6FF1" w:rsidRDefault="006E0E41" w:rsidP="00BE6CA0">
            <w:pPr>
              <w:jc w:val="both"/>
              <w:rPr>
                <w:sz w:val="28"/>
                <w:szCs w:val="28"/>
              </w:rPr>
            </w:pPr>
            <w:r w:rsidRPr="007C6FF1">
              <w:rPr>
                <w:sz w:val="28"/>
                <w:szCs w:val="28"/>
              </w:rPr>
              <w:t>56</w:t>
            </w:r>
          </w:p>
        </w:tc>
      </w:tr>
    </w:tbl>
    <w:p w:rsidR="006E0E41" w:rsidRPr="00C53500" w:rsidRDefault="006E0E41" w:rsidP="004912A4">
      <w:pPr>
        <w:pStyle w:val="a9"/>
        <w:rPr>
          <w:rFonts w:ascii="Times New Roman" w:hAnsi="Times New Roman" w:cs="Times New Roman"/>
          <w:b/>
          <w:sz w:val="28"/>
          <w:szCs w:val="28"/>
        </w:rPr>
      </w:pPr>
    </w:p>
    <w:p w:rsidR="00E76790" w:rsidRPr="00062014" w:rsidRDefault="00E76790" w:rsidP="00062014">
      <w:pPr>
        <w:spacing w:line="200" w:lineRule="atLeast"/>
        <w:ind w:left="720"/>
        <w:contextualSpacing/>
        <w:jc w:val="both"/>
        <w:rPr>
          <w:sz w:val="28"/>
          <w:szCs w:val="28"/>
        </w:rPr>
      </w:pPr>
      <w:r w:rsidRPr="00E96279">
        <w:rPr>
          <w:rFonts w:eastAsia="Tahoma"/>
          <w:b/>
          <w:color w:val="000000"/>
          <w:sz w:val="28"/>
          <w:szCs w:val="28"/>
        </w:rPr>
        <w:t>4.1</w:t>
      </w:r>
      <w:r w:rsidR="00062014">
        <w:rPr>
          <w:sz w:val="28"/>
          <w:szCs w:val="28"/>
        </w:rPr>
        <w:t xml:space="preserve">. </w:t>
      </w:r>
      <w:r w:rsidRPr="00E96279">
        <w:rPr>
          <w:rFonts w:eastAsia="Tahoma"/>
          <w:color w:val="000000"/>
          <w:sz w:val="28"/>
          <w:szCs w:val="28"/>
        </w:rPr>
        <w:t>Тематическое планирование 8 класс</w:t>
      </w:r>
    </w:p>
    <w:p w:rsidR="00E76790" w:rsidRPr="00E96279" w:rsidRDefault="00E76790" w:rsidP="00E76790">
      <w:pPr>
        <w:spacing w:line="200" w:lineRule="atLeast"/>
        <w:ind w:left="720"/>
        <w:contextualSpacing/>
        <w:jc w:val="both"/>
        <w:rPr>
          <w:rFonts w:eastAsia="Tahoma"/>
          <w:b/>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659"/>
        <w:gridCol w:w="1259"/>
      </w:tblGrid>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w:t>
            </w:r>
          </w:p>
        </w:tc>
        <w:tc>
          <w:tcPr>
            <w:tcW w:w="3402"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Тема</w:t>
            </w:r>
          </w:p>
        </w:tc>
        <w:tc>
          <w:tcPr>
            <w:tcW w:w="4660" w:type="dxa"/>
          </w:tcPr>
          <w:p w:rsidR="00E76790" w:rsidRPr="00E96279" w:rsidRDefault="00E76790" w:rsidP="00327E34">
            <w:pPr>
              <w:spacing w:before="100" w:beforeAutospacing="1" w:after="100" w:afterAutospacing="1"/>
              <w:contextualSpacing/>
              <w:jc w:val="center"/>
              <w:rPr>
                <w:rFonts w:eastAsia="Tahoma"/>
                <w:b/>
                <w:color w:val="000000"/>
                <w:sz w:val="28"/>
                <w:szCs w:val="28"/>
              </w:rPr>
            </w:pPr>
          </w:p>
        </w:tc>
        <w:tc>
          <w:tcPr>
            <w:tcW w:w="1259"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Кол-во часов</w:t>
            </w:r>
          </w:p>
        </w:tc>
      </w:tr>
      <w:tr w:rsidR="00E76790" w:rsidRPr="00E96279" w:rsidTr="00327E34">
        <w:tc>
          <w:tcPr>
            <w:tcW w:w="8913" w:type="dxa"/>
            <w:gridSpan w:val="3"/>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Calibri"/>
                <w:b/>
                <w:sz w:val="28"/>
                <w:szCs w:val="28"/>
                <w:lang w:eastAsia="ar-SA"/>
              </w:rPr>
              <w:t>Баскетбол</w:t>
            </w:r>
          </w:p>
        </w:tc>
        <w:tc>
          <w:tcPr>
            <w:tcW w:w="1259"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24</w:t>
            </w:r>
          </w:p>
        </w:tc>
      </w:tr>
      <w:tr w:rsidR="00E76790" w:rsidRPr="00E96279" w:rsidTr="00327E34">
        <w:tc>
          <w:tcPr>
            <w:tcW w:w="10172" w:type="dxa"/>
            <w:gridSpan w:val="4"/>
            <w:vAlign w:val="center"/>
          </w:tcPr>
          <w:p w:rsidR="00E76790" w:rsidRPr="00E96279" w:rsidRDefault="00E76790" w:rsidP="00327E34">
            <w:pPr>
              <w:spacing w:before="100" w:beforeAutospacing="1" w:afterAutospacing="1"/>
              <w:contextualSpacing/>
              <w:jc w:val="center"/>
              <w:rPr>
                <w:sz w:val="28"/>
                <w:szCs w:val="28"/>
              </w:rPr>
            </w:pPr>
            <w:r w:rsidRPr="00E96279">
              <w:rPr>
                <w:i/>
                <w:sz w:val="28"/>
                <w:szCs w:val="28"/>
              </w:rPr>
              <w:t>Технические действия:</w:t>
            </w:r>
          </w:p>
        </w:tc>
      </w:tr>
      <w:tr w:rsidR="00E76790" w:rsidRPr="00E96279" w:rsidTr="00327E34">
        <w:tc>
          <w:tcPr>
            <w:tcW w:w="851" w:type="dxa"/>
            <w:vAlign w:val="center"/>
          </w:tcPr>
          <w:p w:rsidR="00E76790" w:rsidRDefault="00E76790" w:rsidP="00327E34">
            <w:pPr>
              <w:spacing w:before="100" w:beforeAutospacing="1" w:after="100" w:afterAutospacing="1"/>
              <w:contextualSpacing/>
              <w:jc w:val="center"/>
              <w:rPr>
                <w:spacing w:val="10"/>
                <w:sz w:val="28"/>
                <w:szCs w:val="28"/>
              </w:rPr>
            </w:pPr>
          </w:p>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1</w:t>
            </w:r>
          </w:p>
        </w:tc>
        <w:tc>
          <w:tcPr>
            <w:tcW w:w="3402" w:type="dxa"/>
          </w:tcPr>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Стойки и перемещения </w:t>
            </w:r>
          </w:p>
        </w:tc>
        <w:tc>
          <w:tcPr>
            <w:tcW w:w="4660" w:type="dxa"/>
            <w:vMerge w:val="restart"/>
          </w:tcPr>
          <w:p w:rsidR="00E76790" w:rsidRPr="00E96279" w:rsidRDefault="00E76790" w:rsidP="00327E34">
            <w:pPr>
              <w:tabs>
                <w:tab w:val="left" w:pos="426"/>
              </w:tabs>
              <w:jc w:val="both"/>
              <w:rPr>
                <w:sz w:val="28"/>
                <w:szCs w:val="28"/>
              </w:rPr>
            </w:pPr>
            <w:r>
              <w:rPr>
                <w:sz w:val="28"/>
                <w:szCs w:val="28"/>
              </w:rPr>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259" w:type="dxa"/>
          </w:tcPr>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2</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Остановки баскетболиста</w:t>
            </w:r>
          </w:p>
        </w:tc>
        <w:tc>
          <w:tcPr>
            <w:tcW w:w="4660" w:type="dxa"/>
            <w:vMerge/>
          </w:tcPr>
          <w:p w:rsidR="00E76790" w:rsidRPr="00E96279" w:rsidRDefault="00E76790" w:rsidP="00327E34">
            <w:pPr>
              <w:tabs>
                <w:tab w:val="left" w:pos="426"/>
              </w:tabs>
              <w:jc w:val="both"/>
              <w:rPr>
                <w:sz w:val="28"/>
                <w:szCs w:val="28"/>
              </w:rPr>
            </w:pPr>
          </w:p>
        </w:tc>
        <w:tc>
          <w:tcPr>
            <w:tcW w:w="1259"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Default="00E76790" w:rsidP="00327E34">
            <w:pPr>
              <w:spacing w:before="100" w:beforeAutospacing="1" w:after="100" w:afterAutospacing="1"/>
              <w:contextualSpacing/>
              <w:jc w:val="center"/>
              <w:rPr>
                <w:spacing w:val="10"/>
                <w:sz w:val="28"/>
                <w:szCs w:val="28"/>
              </w:rPr>
            </w:pPr>
          </w:p>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3</w:t>
            </w:r>
          </w:p>
        </w:tc>
        <w:tc>
          <w:tcPr>
            <w:tcW w:w="3402" w:type="dxa"/>
          </w:tcPr>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Передачи мяча</w:t>
            </w:r>
          </w:p>
        </w:tc>
        <w:tc>
          <w:tcPr>
            <w:tcW w:w="4660" w:type="dxa"/>
            <w:vMerge w:val="restart"/>
          </w:tcPr>
          <w:p w:rsidR="00E76790" w:rsidRPr="00E96279" w:rsidRDefault="00E76790" w:rsidP="00327E34">
            <w:pPr>
              <w:tabs>
                <w:tab w:val="left" w:pos="426"/>
              </w:tabs>
              <w:jc w:val="both"/>
              <w:rPr>
                <w:sz w:val="28"/>
                <w:szCs w:val="28"/>
              </w:rPr>
            </w:pPr>
            <w:r>
              <w:rPr>
                <w:sz w:val="28"/>
                <w:szCs w:val="28"/>
              </w:rPr>
              <w:t>Ловля и передача мяча двумя руками от груди и одной рукой от плеча на месте и в движении без сопротивления защитника, с пассивным сопротивлением защитника.</w:t>
            </w:r>
          </w:p>
        </w:tc>
        <w:tc>
          <w:tcPr>
            <w:tcW w:w="1259" w:type="dxa"/>
          </w:tcPr>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Default="00E76790" w:rsidP="00327E34">
            <w:pPr>
              <w:spacing w:before="100" w:beforeAutospacing="1" w:after="100" w:afterAutospacing="1"/>
              <w:contextualSpacing/>
              <w:jc w:val="center"/>
              <w:rPr>
                <w:spacing w:val="10"/>
                <w:sz w:val="28"/>
                <w:szCs w:val="28"/>
              </w:rPr>
            </w:pPr>
          </w:p>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4</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Ловля мяча </w:t>
            </w:r>
          </w:p>
        </w:tc>
        <w:tc>
          <w:tcPr>
            <w:tcW w:w="4660" w:type="dxa"/>
            <w:vMerge/>
          </w:tcPr>
          <w:p w:rsidR="00E76790" w:rsidRPr="00E96279" w:rsidRDefault="00E76790" w:rsidP="00327E34">
            <w:pPr>
              <w:tabs>
                <w:tab w:val="left" w:pos="426"/>
              </w:tabs>
              <w:jc w:val="both"/>
              <w:rPr>
                <w:sz w:val="28"/>
                <w:szCs w:val="28"/>
              </w:rPr>
            </w:pPr>
          </w:p>
        </w:tc>
        <w:tc>
          <w:tcPr>
            <w:tcW w:w="1259"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Default="00E76790" w:rsidP="00327E34">
            <w:pPr>
              <w:spacing w:before="100" w:beforeAutospacing="1" w:after="100" w:afterAutospacing="1"/>
              <w:contextualSpacing/>
              <w:jc w:val="center"/>
              <w:rPr>
                <w:spacing w:val="10"/>
                <w:sz w:val="28"/>
                <w:szCs w:val="28"/>
              </w:rPr>
            </w:pPr>
          </w:p>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5</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Ведение мяча </w:t>
            </w:r>
          </w:p>
        </w:tc>
        <w:tc>
          <w:tcPr>
            <w:tcW w:w="4660" w:type="dxa"/>
          </w:tcPr>
          <w:p w:rsidR="00E76790" w:rsidRPr="00E96279" w:rsidRDefault="00E76790" w:rsidP="00327E34">
            <w:pPr>
              <w:tabs>
                <w:tab w:val="left" w:pos="426"/>
              </w:tabs>
              <w:jc w:val="both"/>
              <w:rPr>
                <w:sz w:val="28"/>
                <w:szCs w:val="28"/>
              </w:rPr>
            </w:pPr>
            <w:r>
              <w:rPr>
                <w:sz w:val="28"/>
                <w:szCs w:val="28"/>
              </w:rPr>
              <w:t>Ведение мяча в низкой, средней и высокой стойке на месте, в движении по прямой, с изменением направления движения и скорости. Ведение без сопротивления и с пассивным сопротивлением защитника ведущей и не ведущей рукой.</w:t>
            </w:r>
          </w:p>
        </w:tc>
        <w:tc>
          <w:tcPr>
            <w:tcW w:w="1259"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6</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Броски в кольцо </w:t>
            </w:r>
          </w:p>
        </w:tc>
        <w:tc>
          <w:tcPr>
            <w:tcW w:w="4660" w:type="dxa"/>
          </w:tcPr>
          <w:p w:rsidR="00E76790" w:rsidRPr="00E96279" w:rsidRDefault="00E76790" w:rsidP="00327E34">
            <w:pPr>
              <w:tabs>
                <w:tab w:val="left" w:pos="426"/>
              </w:tabs>
              <w:jc w:val="both"/>
              <w:rPr>
                <w:sz w:val="28"/>
                <w:szCs w:val="28"/>
              </w:rPr>
            </w:pPr>
            <w:r>
              <w:rPr>
                <w:sz w:val="28"/>
                <w:szCs w:val="28"/>
              </w:rPr>
              <w:t>Броски одной и двумя руками с места, в движении (после ведения, после ловли) и в прыжке с противодействием. Максимальное расстояние до корзины 4,80 метра.</w:t>
            </w:r>
          </w:p>
        </w:tc>
        <w:tc>
          <w:tcPr>
            <w:tcW w:w="1259"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10172" w:type="dxa"/>
            <w:gridSpan w:val="4"/>
            <w:vAlign w:val="center"/>
          </w:tcPr>
          <w:p w:rsidR="00E76790" w:rsidRPr="00E96279" w:rsidRDefault="00E76790" w:rsidP="00327E34">
            <w:pPr>
              <w:tabs>
                <w:tab w:val="left" w:pos="426"/>
              </w:tabs>
              <w:jc w:val="center"/>
              <w:rPr>
                <w:sz w:val="28"/>
                <w:szCs w:val="28"/>
              </w:rPr>
            </w:pPr>
            <w:r w:rsidRPr="00E96279">
              <w:rPr>
                <w:i/>
                <w:sz w:val="28"/>
                <w:szCs w:val="28"/>
              </w:rPr>
              <w:t>Тактические действия:</w:t>
            </w:r>
          </w:p>
        </w:tc>
      </w:tr>
      <w:tr w:rsidR="00E76790" w:rsidRPr="00E96279" w:rsidTr="00327E34">
        <w:tc>
          <w:tcPr>
            <w:tcW w:w="851" w:type="dxa"/>
            <w:vAlign w:val="center"/>
          </w:tcPr>
          <w:p w:rsidR="00E76790" w:rsidRDefault="00E76790" w:rsidP="00327E34">
            <w:pPr>
              <w:spacing w:before="100" w:beforeAutospacing="1" w:after="100" w:afterAutospacing="1"/>
              <w:contextualSpacing/>
              <w:jc w:val="center"/>
              <w:rPr>
                <w:spacing w:val="10"/>
                <w:sz w:val="28"/>
                <w:szCs w:val="28"/>
              </w:rPr>
            </w:pPr>
          </w:p>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7</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Игра в защите</w:t>
            </w:r>
          </w:p>
        </w:tc>
        <w:tc>
          <w:tcPr>
            <w:tcW w:w="4660" w:type="dxa"/>
          </w:tcPr>
          <w:p w:rsidR="00E76790" w:rsidRPr="00E96279" w:rsidRDefault="00E76790" w:rsidP="00327E34">
            <w:pPr>
              <w:spacing w:line="200" w:lineRule="atLeast"/>
              <w:jc w:val="both"/>
              <w:rPr>
                <w:sz w:val="28"/>
                <w:szCs w:val="28"/>
              </w:rPr>
            </w:pPr>
            <w:r w:rsidRPr="003F40AC">
              <w:rPr>
                <w:sz w:val="28"/>
                <w:szCs w:val="28"/>
              </w:rPr>
              <w:t xml:space="preserve">Выравнивание </w:t>
            </w:r>
            <w:r>
              <w:rPr>
                <w:sz w:val="28"/>
                <w:szCs w:val="28"/>
              </w:rPr>
              <w:t>и выбивание мяча. Перехват мяча. Комбинация из освоенных элементов техники перемещений и владения мячом.</w:t>
            </w:r>
          </w:p>
        </w:tc>
        <w:tc>
          <w:tcPr>
            <w:tcW w:w="1259"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rPr>
          <w:trHeight w:val="78"/>
        </w:trPr>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8</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Игра в нападении </w:t>
            </w:r>
          </w:p>
        </w:tc>
        <w:tc>
          <w:tcPr>
            <w:tcW w:w="4660" w:type="dxa"/>
          </w:tcPr>
          <w:p w:rsidR="00E76790" w:rsidRDefault="00E76790" w:rsidP="00327E34">
            <w:pPr>
              <w:spacing w:line="200" w:lineRule="atLeast"/>
              <w:jc w:val="both"/>
              <w:rPr>
                <w:sz w:val="28"/>
                <w:szCs w:val="28"/>
              </w:rPr>
            </w:pPr>
            <w:r>
              <w:rPr>
                <w:sz w:val="28"/>
                <w:szCs w:val="28"/>
              </w:rPr>
              <w:lastRenderedPageBreak/>
              <w:t>Комбинация из освоенных элементов: ловля, передача, ведение, бросок.</w:t>
            </w:r>
          </w:p>
          <w:p w:rsidR="00E76790" w:rsidRDefault="00E76790" w:rsidP="00327E34">
            <w:pPr>
              <w:spacing w:line="200" w:lineRule="atLeast"/>
              <w:jc w:val="both"/>
              <w:rPr>
                <w:sz w:val="28"/>
                <w:szCs w:val="28"/>
              </w:rPr>
            </w:pPr>
            <w:r>
              <w:rPr>
                <w:sz w:val="28"/>
                <w:szCs w:val="28"/>
              </w:rPr>
              <w:lastRenderedPageBreak/>
              <w:t xml:space="preserve">Тактика свободного нападения. </w:t>
            </w:r>
          </w:p>
          <w:p w:rsidR="00E76790" w:rsidRDefault="00E76790" w:rsidP="00327E34">
            <w:pPr>
              <w:spacing w:line="200" w:lineRule="atLeast"/>
              <w:jc w:val="both"/>
              <w:rPr>
                <w:sz w:val="28"/>
                <w:szCs w:val="28"/>
              </w:rPr>
            </w:pPr>
            <w:r>
              <w:rPr>
                <w:sz w:val="28"/>
                <w:szCs w:val="28"/>
              </w:rPr>
              <w:t xml:space="preserve">Позиционное нападение в игровых взаимодействиях 2:2, 3:3, 4:4, 5:5 на одну корзину. </w:t>
            </w:r>
          </w:p>
          <w:p w:rsidR="00E76790" w:rsidRDefault="00E76790" w:rsidP="00327E34">
            <w:pPr>
              <w:spacing w:line="200" w:lineRule="atLeast"/>
              <w:jc w:val="both"/>
              <w:rPr>
                <w:sz w:val="28"/>
                <w:szCs w:val="28"/>
              </w:rPr>
            </w:pPr>
            <w:r>
              <w:rPr>
                <w:sz w:val="28"/>
                <w:szCs w:val="28"/>
              </w:rPr>
              <w:t>Нападение быстрым прорывом(3:2).</w:t>
            </w:r>
          </w:p>
          <w:p w:rsidR="00E76790" w:rsidRPr="00E96279" w:rsidRDefault="00E76790" w:rsidP="00327E34">
            <w:pPr>
              <w:spacing w:line="200" w:lineRule="atLeast"/>
              <w:jc w:val="both"/>
              <w:rPr>
                <w:sz w:val="28"/>
                <w:szCs w:val="28"/>
              </w:rPr>
            </w:pPr>
            <w:r>
              <w:rPr>
                <w:sz w:val="28"/>
                <w:szCs w:val="28"/>
              </w:rPr>
              <w:t>Взаимодействие двух игроков в нападение и защите через «заслон».</w:t>
            </w:r>
          </w:p>
        </w:tc>
        <w:tc>
          <w:tcPr>
            <w:tcW w:w="1259"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lastRenderedPageBreak/>
              <w:t>9</w:t>
            </w:r>
          </w:p>
        </w:tc>
        <w:tc>
          <w:tcPr>
            <w:tcW w:w="3402" w:type="dxa"/>
          </w:tcPr>
          <w:p w:rsidR="00E76790" w:rsidRDefault="00E76790" w:rsidP="00327E34">
            <w:pPr>
              <w:tabs>
                <w:tab w:val="left" w:pos="426"/>
                <w:tab w:val="center" w:pos="4677"/>
                <w:tab w:val="right" w:pos="9355"/>
              </w:tabs>
              <w:rPr>
                <w:rFonts w:eastAsia="Tahoma"/>
                <w:color w:val="000000"/>
                <w:sz w:val="28"/>
                <w:szCs w:val="28"/>
              </w:rPr>
            </w:pPr>
          </w:p>
          <w:p w:rsidR="00E76790" w:rsidRPr="00E96279" w:rsidRDefault="00E76790" w:rsidP="00327E34">
            <w:pPr>
              <w:tabs>
                <w:tab w:val="left" w:pos="426"/>
                <w:tab w:val="center" w:pos="4677"/>
                <w:tab w:val="right" w:pos="9355"/>
              </w:tabs>
              <w:rPr>
                <w:rFonts w:eastAsia="Tahoma"/>
                <w:color w:val="000000"/>
                <w:sz w:val="28"/>
                <w:szCs w:val="28"/>
              </w:rPr>
            </w:pPr>
            <w:r w:rsidRPr="00E96279">
              <w:rPr>
                <w:rFonts w:eastAsia="Tahoma"/>
                <w:color w:val="000000"/>
                <w:sz w:val="28"/>
                <w:szCs w:val="28"/>
              </w:rPr>
              <w:t>Диагностирование и тестирование</w:t>
            </w:r>
          </w:p>
        </w:tc>
        <w:tc>
          <w:tcPr>
            <w:tcW w:w="4660" w:type="dxa"/>
          </w:tcPr>
          <w:p w:rsidR="00E76790" w:rsidRPr="00E96279" w:rsidRDefault="00E76790" w:rsidP="00327E34">
            <w:pPr>
              <w:spacing w:line="200" w:lineRule="atLeast"/>
              <w:jc w:val="both"/>
              <w:rPr>
                <w:sz w:val="28"/>
                <w:szCs w:val="28"/>
              </w:rPr>
            </w:pPr>
            <w:r>
              <w:rPr>
                <w:sz w:val="28"/>
                <w:szCs w:val="28"/>
              </w:rPr>
              <w:t>Т</w:t>
            </w:r>
            <w:r w:rsidRPr="00C35C21">
              <w:rPr>
                <w:sz w:val="28"/>
                <w:szCs w:val="28"/>
              </w:rPr>
              <w:t>естирование уровня развития двигательных способностей, уровня сформированности технических умений и навыков</w:t>
            </w:r>
            <w:r>
              <w:rPr>
                <w:sz w:val="28"/>
                <w:szCs w:val="28"/>
              </w:rPr>
              <w:t xml:space="preserve">. </w:t>
            </w:r>
          </w:p>
        </w:tc>
        <w:tc>
          <w:tcPr>
            <w:tcW w:w="1259" w:type="dxa"/>
          </w:tcPr>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10</w:t>
            </w:r>
          </w:p>
        </w:tc>
        <w:tc>
          <w:tcPr>
            <w:tcW w:w="3402" w:type="dxa"/>
          </w:tcPr>
          <w:p w:rsidR="00E76790" w:rsidRPr="00E96279" w:rsidRDefault="00E76790" w:rsidP="00327E34">
            <w:pPr>
              <w:tabs>
                <w:tab w:val="left" w:pos="426"/>
              </w:tabs>
              <w:rPr>
                <w:sz w:val="28"/>
                <w:szCs w:val="28"/>
              </w:rPr>
            </w:pPr>
            <w:r w:rsidRPr="00E96279">
              <w:rPr>
                <w:sz w:val="28"/>
                <w:szCs w:val="28"/>
              </w:rPr>
              <w:t>Участие в соревнованиях</w:t>
            </w:r>
          </w:p>
        </w:tc>
        <w:tc>
          <w:tcPr>
            <w:tcW w:w="4660" w:type="dxa"/>
          </w:tcPr>
          <w:p w:rsidR="00E76790" w:rsidRDefault="00E76790" w:rsidP="00327E34">
            <w:pPr>
              <w:tabs>
                <w:tab w:val="left" w:pos="426"/>
              </w:tabs>
              <w:jc w:val="both"/>
              <w:rPr>
                <w:sz w:val="28"/>
                <w:szCs w:val="28"/>
              </w:rPr>
            </w:pPr>
            <w:r>
              <w:rPr>
                <w:sz w:val="28"/>
                <w:szCs w:val="28"/>
              </w:rPr>
              <w:t>Игра по правилам мини- баскетбола.</w:t>
            </w:r>
          </w:p>
          <w:p w:rsidR="00E76790" w:rsidRPr="00E96279" w:rsidRDefault="00E76790" w:rsidP="00327E34">
            <w:pPr>
              <w:tabs>
                <w:tab w:val="left" w:pos="426"/>
              </w:tabs>
              <w:jc w:val="both"/>
              <w:rPr>
                <w:sz w:val="28"/>
                <w:szCs w:val="28"/>
              </w:rPr>
            </w:pPr>
            <w:r>
              <w:rPr>
                <w:sz w:val="28"/>
                <w:szCs w:val="28"/>
              </w:rPr>
              <w:t xml:space="preserve">Участие в соревнованиях. </w:t>
            </w:r>
          </w:p>
        </w:tc>
        <w:tc>
          <w:tcPr>
            <w:tcW w:w="1259" w:type="dxa"/>
          </w:tcPr>
          <w:p w:rsidR="00E76790" w:rsidRPr="00E96279" w:rsidRDefault="00E76790" w:rsidP="00327E34">
            <w:pPr>
              <w:tabs>
                <w:tab w:val="left" w:pos="426"/>
              </w:tabs>
              <w:jc w:val="center"/>
              <w:rPr>
                <w:sz w:val="28"/>
                <w:szCs w:val="28"/>
              </w:rPr>
            </w:pPr>
            <w:r w:rsidRPr="00E96279">
              <w:rPr>
                <w:sz w:val="28"/>
                <w:szCs w:val="28"/>
              </w:rPr>
              <w:t>6</w:t>
            </w:r>
          </w:p>
        </w:tc>
      </w:tr>
      <w:tr w:rsidR="00E76790" w:rsidRPr="00E96279" w:rsidTr="00327E34">
        <w:tc>
          <w:tcPr>
            <w:tcW w:w="8913" w:type="dxa"/>
            <w:gridSpan w:val="3"/>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Calibri"/>
                <w:b/>
                <w:sz w:val="28"/>
                <w:szCs w:val="28"/>
                <w:lang w:eastAsia="ar-SA"/>
              </w:rPr>
              <w:t xml:space="preserve">Волейбол </w:t>
            </w:r>
          </w:p>
        </w:tc>
        <w:tc>
          <w:tcPr>
            <w:tcW w:w="1259"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24</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1</w:t>
            </w:r>
          </w:p>
        </w:tc>
        <w:tc>
          <w:tcPr>
            <w:tcW w:w="3402" w:type="dxa"/>
          </w:tcPr>
          <w:p w:rsidR="00E76790" w:rsidRDefault="00E76790" w:rsidP="00327E34">
            <w:pPr>
              <w:spacing w:before="100" w:beforeAutospacing="1" w:afterAutospacing="1"/>
              <w:contextualSpacing/>
              <w:rPr>
                <w:sz w:val="28"/>
                <w:szCs w:val="28"/>
              </w:rPr>
            </w:pPr>
          </w:p>
          <w:p w:rsidR="00E76790" w:rsidRPr="00E96279" w:rsidRDefault="00E76790" w:rsidP="00327E34">
            <w:pPr>
              <w:spacing w:before="100" w:beforeAutospacing="1" w:afterAutospacing="1"/>
              <w:contextualSpacing/>
              <w:rPr>
                <w:sz w:val="28"/>
                <w:szCs w:val="28"/>
              </w:rPr>
            </w:pPr>
            <w:r w:rsidRPr="00E96279">
              <w:rPr>
                <w:sz w:val="28"/>
                <w:szCs w:val="28"/>
              </w:rPr>
              <w:t>Совершенствование техники верхней, нижней передачи</w:t>
            </w:r>
          </w:p>
        </w:tc>
        <w:tc>
          <w:tcPr>
            <w:tcW w:w="4660" w:type="dxa"/>
          </w:tcPr>
          <w:p w:rsidR="00E76790" w:rsidRPr="00E96279" w:rsidRDefault="00E76790" w:rsidP="00327E34">
            <w:pPr>
              <w:spacing w:line="200" w:lineRule="atLeast"/>
              <w:jc w:val="both"/>
              <w:rPr>
                <w:sz w:val="28"/>
                <w:szCs w:val="28"/>
              </w:rPr>
            </w:pPr>
            <w:r>
              <w:rPr>
                <w:sz w:val="28"/>
                <w:szCs w:val="28"/>
              </w:rPr>
              <w:t>Передача мяча у сетке и в прыжке через сетку. Передача мяча сверху, стоя спиной к цели. Игры и игровые задания с ограниченным числом игроков (2:2, 3:2 3:3)</w:t>
            </w:r>
          </w:p>
        </w:tc>
        <w:tc>
          <w:tcPr>
            <w:tcW w:w="1259" w:type="dxa"/>
          </w:tcPr>
          <w:p w:rsidR="00E76790" w:rsidRDefault="00E76790" w:rsidP="00327E34">
            <w:pPr>
              <w:spacing w:before="100" w:beforeAutospacing="1" w:afterAutospacing="1"/>
              <w:contextualSpacing/>
              <w:jc w:val="center"/>
              <w:rPr>
                <w:sz w:val="28"/>
                <w:szCs w:val="28"/>
              </w:rPr>
            </w:pPr>
          </w:p>
          <w:p w:rsidR="00E76790" w:rsidRDefault="00E76790" w:rsidP="00327E34">
            <w:pPr>
              <w:spacing w:before="100" w:beforeAutospacing="1" w:afterAutospacing="1"/>
              <w:contextualSpacing/>
              <w:jc w:val="center"/>
              <w:rPr>
                <w:sz w:val="28"/>
                <w:szCs w:val="28"/>
              </w:rPr>
            </w:pPr>
          </w:p>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2</w:t>
            </w:r>
          </w:p>
        </w:tc>
        <w:tc>
          <w:tcPr>
            <w:tcW w:w="3402" w:type="dxa"/>
          </w:tcPr>
          <w:p w:rsidR="00E76790" w:rsidRPr="00E96279" w:rsidRDefault="00E76790" w:rsidP="00327E34">
            <w:pPr>
              <w:spacing w:before="100" w:beforeAutospacing="1" w:afterAutospacing="1"/>
              <w:contextualSpacing/>
              <w:rPr>
                <w:sz w:val="28"/>
                <w:szCs w:val="28"/>
              </w:rPr>
            </w:pPr>
            <w:r w:rsidRPr="00E96279">
              <w:rPr>
                <w:sz w:val="28"/>
                <w:szCs w:val="28"/>
              </w:rPr>
              <w:t>Прямой нападающий удар</w:t>
            </w:r>
          </w:p>
        </w:tc>
        <w:tc>
          <w:tcPr>
            <w:tcW w:w="4660" w:type="dxa"/>
          </w:tcPr>
          <w:p w:rsidR="00E76790" w:rsidRPr="00E96279" w:rsidRDefault="00E76790" w:rsidP="00327E34">
            <w:pPr>
              <w:spacing w:before="100" w:beforeAutospacing="1" w:afterAutospacing="1"/>
              <w:contextualSpacing/>
              <w:jc w:val="both"/>
              <w:rPr>
                <w:sz w:val="28"/>
                <w:szCs w:val="28"/>
              </w:rPr>
            </w:pPr>
            <w:r>
              <w:rPr>
                <w:sz w:val="28"/>
                <w:szCs w:val="28"/>
              </w:rPr>
              <w:t>Прямой нападающий удар после подбрасывания мяча партнером.</w:t>
            </w:r>
          </w:p>
        </w:tc>
        <w:tc>
          <w:tcPr>
            <w:tcW w:w="1259" w:type="dxa"/>
          </w:tcPr>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3</w:t>
            </w:r>
          </w:p>
        </w:tc>
        <w:tc>
          <w:tcPr>
            <w:tcW w:w="3402" w:type="dxa"/>
          </w:tcPr>
          <w:p w:rsidR="00E76790" w:rsidRPr="00E96279" w:rsidRDefault="00E76790" w:rsidP="00327E34">
            <w:pPr>
              <w:spacing w:before="100" w:beforeAutospacing="1" w:afterAutospacing="1"/>
              <w:contextualSpacing/>
              <w:rPr>
                <w:sz w:val="28"/>
                <w:szCs w:val="28"/>
              </w:rPr>
            </w:pPr>
            <w:r w:rsidRPr="00E96279">
              <w:rPr>
                <w:sz w:val="28"/>
                <w:szCs w:val="28"/>
              </w:rPr>
              <w:t>Совершенствование верхней прямой подачи</w:t>
            </w:r>
          </w:p>
        </w:tc>
        <w:tc>
          <w:tcPr>
            <w:tcW w:w="4660" w:type="dxa"/>
          </w:tcPr>
          <w:p w:rsidR="00E76790" w:rsidRPr="00E96279" w:rsidRDefault="00E76790" w:rsidP="00327E34">
            <w:pPr>
              <w:spacing w:before="100" w:beforeAutospacing="1" w:afterAutospacing="1"/>
              <w:contextualSpacing/>
              <w:jc w:val="both"/>
              <w:rPr>
                <w:sz w:val="28"/>
                <w:szCs w:val="28"/>
              </w:rPr>
            </w:pPr>
            <w:r>
              <w:rPr>
                <w:sz w:val="28"/>
                <w:szCs w:val="28"/>
              </w:rPr>
              <w:t>В</w:t>
            </w:r>
            <w:r w:rsidRPr="00E96279">
              <w:rPr>
                <w:sz w:val="28"/>
                <w:szCs w:val="28"/>
              </w:rPr>
              <w:t>ерхн</w:t>
            </w:r>
            <w:r>
              <w:rPr>
                <w:sz w:val="28"/>
                <w:szCs w:val="28"/>
              </w:rPr>
              <w:t>яя</w:t>
            </w:r>
            <w:r w:rsidRPr="00E96279">
              <w:rPr>
                <w:sz w:val="28"/>
                <w:szCs w:val="28"/>
              </w:rPr>
              <w:t xml:space="preserve"> прям</w:t>
            </w:r>
            <w:r>
              <w:rPr>
                <w:sz w:val="28"/>
                <w:szCs w:val="28"/>
              </w:rPr>
              <w:t>ая</w:t>
            </w:r>
            <w:r w:rsidRPr="00E96279">
              <w:rPr>
                <w:sz w:val="28"/>
                <w:szCs w:val="28"/>
              </w:rPr>
              <w:t xml:space="preserve"> подач</w:t>
            </w:r>
            <w:r>
              <w:rPr>
                <w:sz w:val="28"/>
                <w:szCs w:val="28"/>
              </w:rPr>
              <w:t>а в заданную зону площадки.</w:t>
            </w:r>
          </w:p>
        </w:tc>
        <w:tc>
          <w:tcPr>
            <w:tcW w:w="1259" w:type="dxa"/>
          </w:tcPr>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c>
          <w:tcPr>
            <w:tcW w:w="3402" w:type="dxa"/>
          </w:tcPr>
          <w:p w:rsidR="00E76790" w:rsidRPr="00E96279" w:rsidRDefault="00E76790" w:rsidP="00327E34">
            <w:pPr>
              <w:spacing w:before="100" w:beforeAutospacing="1" w:afterAutospacing="1"/>
              <w:contextualSpacing/>
              <w:rPr>
                <w:sz w:val="28"/>
                <w:szCs w:val="28"/>
              </w:rPr>
            </w:pPr>
            <w:r w:rsidRPr="00E96279">
              <w:rPr>
                <w:sz w:val="28"/>
                <w:szCs w:val="28"/>
              </w:rPr>
              <w:t>Совершенствование приема мяча с подачи и в защите</w:t>
            </w:r>
          </w:p>
        </w:tc>
        <w:tc>
          <w:tcPr>
            <w:tcW w:w="4660" w:type="dxa"/>
          </w:tcPr>
          <w:p w:rsidR="00E76790" w:rsidRPr="00E96279" w:rsidRDefault="00E76790" w:rsidP="00327E34">
            <w:pPr>
              <w:spacing w:before="100" w:beforeAutospacing="1" w:afterAutospacing="1"/>
              <w:contextualSpacing/>
              <w:jc w:val="both"/>
              <w:rPr>
                <w:sz w:val="28"/>
                <w:szCs w:val="28"/>
              </w:rPr>
            </w:pPr>
            <w:r>
              <w:rPr>
                <w:sz w:val="28"/>
                <w:szCs w:val="28"/>
              </w:rPr>
              <w:t>П</w:t>
            </w:r>
            <w:r w:rsidRPr="00E96279">
              <w:rPr>
                <w:sz w:val="28"/>
                <w:szCs w:val="28"/>
              </w:rPr>
              <w:t>риема мяча с подачи</w:t>
            </w:r>
            <w:r>
              <w:rPr>
                <w:sz w:val="28"/>
                <w:szCs w:val="28"/>
              </w:rPr>
              <w:t>. Комбинации из освоенных элементов: прием, передача, блокирование.</w:t>
            </w:r>
          </w:p>
        </w:tc>
        <w:tc>
          <w:tcPr>
            <w:tcW w:w="1259" w:type="dxa"/>
          </w:tcPr>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5</w:t>
            </w:r>
          </w:p>
        </w:tc>
        <w:tc>
          <w:tcPr>
            <w:tcW w:w="3402" w:type="dxa"/>
          </w:tcPr>
          <w:p w:rsidR="00E76790" w:rsidRDefault="00E76790" w:rsidP="00327E34">
            <w:pPr>
              <w:spacing w:before="100" w:beforeAutospacing="1" w:afterAutospacing="1"/>
              <w:contextualSpacing/>
              <w:rPr>
                <w:sz w:val="28"/>
                <w:szCs w:val="28"/>
              </w:rPr>
            </w:pPr>
          </w:p>
          <w:p w:rsidR="00E76790" w:rsidRDefault="00E76790" w:rsidP="00327E34">
            <w:pPr>
              <w:spacing w:before="100" w:beforeAutospacing="1" w:afterAutospacing="1"/>
              <w:contextualSpacing/>
              <w:rPr>
                <w:sz w:val="28"/>
                <w:szCs w:val="28"/>
              </w:rPr>
            </w:pPr>
          </w:p>
          <w:p w:rsidR="00E76790" w:rsidRDefault="00E76790" w:rsidP="00327E34">
            <w:pPr>
              <w:spacing w:before="100" w:beforeAutospacing="1" w:afterAutospacing="1"/>
              <w:contextualSpacing/>
              <w:rPr>
                <w:sz w:val="28"/>
                <w:szCs w:val="28"/>
              </w:rPr>
            </w:pPr>
          </w:p>
          <w:p w:rsidR="00E76790" w:rsidRPr="00E96279" w:rsidRDefault="00E76790" w:rsidP="00327E34">
            <w:pPr>
              <w:spacing w:before="100" w:beforeAutospacing="1" w:afterAutospacing="1"/>
              <w:contextualSpacing/>
              <w:rPr>
                <w:sz w:val="28"/>
                <w:szCs w:val="28"/>
              </w:rPr>
            </w:pPr>
            <w:r w:rsidRPr="00E96279">
              <w:rPr>
                <w:sz w:val="28"/>
                <w:szCs w:val="28"/>
              </w:rPr>
              <w:t>Двусторонняя учебная игра</w:t>
            </w:r>
          </w:p>
        </w:tc>
        <w:tc>
          <w:tcPr>
            <w:tcW w:w="4660" w:type="dxa"/>
          </w:tcPr>
          <w:p w:rsidR="00E76790" w:rsidRPr="00E96279" w:rsidRDefault="00E76790" w:rsidP="00327E34">
            <w:pPr>
              <w:spacing w:before="100" w:beforeAutospacing="1" w:after="100" w:afterAutospacing="1"/>
              <w:contextualSpacing/>
              <w:jc w:val="both"/>
              <w:rPr>
                <w:sz w:val="28"/>
                <w:szCs w:val="28"/>
              </w:rPr>
            </w:pPr>
            <w:r>
              <w:rPr>
                <w:sz w:val="28"/>
                <w:szCs w:val="28"/>
              </w:rPr>
              <w:t>Игры и игровые задания по упрощенным правилам, с ограничением пространства и с ограниченным количеством игроков. Взаимодействие игроков на площадке в нападении и защите. Игра по правилам.</w:t>
            </w:r>
          </w:p>
        </w:tc>
        <w:tc>
          <w:tcPr>
            <w:tcW w:w="1259" w:type="dxa"/>
          </w:tcPr>
          <w:p w:rsidR="00E76790" w:rsidRDefault="00E76790" w:rsidP="00327E34">
            <w:pPr>
              <w:spacing w:before="100" w:beforeAutospacing="1" w:afterAutospacing="1"/>
              <w:contextualSpacing/>
              <w:jc w:val="center"/>
              <w:rPr>
                <w:sz w:val="28"/>
                <w:szCs w:val="28"/>
              </w:rPr>
            </w:pPr>
          </w:p>
          <w:p w:rsidR="00E76790" w:rsidRDefault="00E76790" w:rsidP="00327E34">
            <w:pPr>
              <w:spacing w:before="100" w:beforeAutospacing="1" w:afterAutospacing="1"/>
              <w:contextualSpacing/>
              <w:jc w:val="center"/>
              <w:rPr>
                <w:sz w:val="28"/>
                <w:szCs w:val="28"/>
              </w:rPr>
            </w:pPr>
          </w:p>
          <w:p w:rsidR="00E76790" w:rsidRDefault="00E76790" w:rsidP="00327E34">
            <w:pPr>
              <w:spacing w:before="100" w:beforeAutospacing="1" w:afterAutospacing="1"/>
              <w:contextualSpacing/>
              <w:jc w:val="center"/>
              <w:rPr>
                <w:sz w:val="28"/>
                <w:szCs w:val="28"/>
              </w:rPr>
            </w:pPr>
          </w:p>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Default="00E76790" w:rsidP="00327E34">
            <w:pPr>
              <w:spacing w:before="100" w:beforeAutospacing="1" w:afterAutospacing="1"/>
              <w:contextualSpacing/>
              <w:jc w:val="center"/>
              <w:rPr>
                <w:sz w:val="28"/>
                <w:szCs w:val="28"/>
              </w:rPr>
            </w:pPr>
          </w:p>
          <w:p w:rsidR="00E76790" w:rsidRPr="00E96279" w:rsidRDefault="00E76790" w:rsidP="00327E34">
            <w:pPr>
              <w:spacing w:before="100" w:beforeAutospacing="1" w:afterAutospacing="1"/>
              <w:contextualSpacing/>
              <w:jc w:val="center"/>
              <w:rPr>
                <w:sz w:val="28"/>
                <w:szCs w:val="28"/>
              </w:rPr>
            </w:pPr>
            <w:r w:rsidRPr="00E96279">
              <w:rPr>
                <w:sz w:val="28"/>
                <w:szCs w:val="28"/>
              </w:rPr>
              <w:t>6</w:t>
            </w:r>
          </w:p>
        </w:tc>
        <w:tc>
          <w:tcPr>
            <w:tcW w:w="3402" w:type="dxa"/>
          </w:tcPr>
          <w:p w:rsidR="00E76790" w:rsidRDefault="00E76790" w:rsidP="00327E34">
            <w:pPr>
              <w:spacing w:before="100" w:beforeAutospacing="1" w:afterAutospacing="1"/>
              <w:contextualSpacing/>
              <w:rPr>
                <w:sz w:val="28"/>
                <w:szCs w:val="28"/>
              </w:rPr>
            </w:pPr>
          </w:p>
          <w:p w:rsidR="00E76790" w:rsidRPr="00E96279" w:rsidRDefault="00E76790" w:rsidP="00327E34">
            <w:pPr>
              <w:spacing w:before="100" w:beforeAutospacing="1" w:afterAutospacing="1"/>
              <w:contextualSpacing/>
              <w:rPr>
                <w:sz w:val="28"/>
                <w:szCs w:val="28"/>
              </w:rPr>
            </w:pPr>
            <w:r w:rsidRPr="00E96279">
              <w:rPr>
                <w:sz w:val="28"/>
                <w:szCs w:val="28"/>
              </w:rPr>
              <w:t>Одиночное блокирование</w:t>
            </w:r>
          </w:p>
        </w:tc>
        <w:tc>
          <w:tcPr>
            <w:tcW w:w="4660" w:type="dxa"/>
            <w:vMerge w:val="restart"/>
          </w:tcPr>
          <w:p w:rsidR="00E76790" w:rsidRPr="00E96279" w:rsidRDefault="00E76790" w:rsidP="00327E34">
            <w:pPr>
              <w:spacing w:before="100" w:beforeAutospacing="1" w:after="100" w:afterAutospacing="1"/>
              <w:contextualSpacing/>
              <w:jc w:val="both"/>
              <w:rPr>
                <w:sz w:val="28"/>
                <w:szCs w:val="28"/>
              </w:rPr>
            </w:pPr>
            <w:r>
              <w:rPr>
                <w:sz w:val="28"/>
                <w:szCs w:val="28"/>
              </w:rPr>
              <w:t xml:space="preserve">Прием мяча, отраженного сеткой. </w:t>
            </w:r>
            <w:r w:rsidRPr="00E96279">
              <w:rPr>
                <w:sz w:val="28"/>
                <w:szCs w:val="28"/>
              </w:rPr>
              <w:t>Одиночное блокирование и страховка</w:t>
            </w:r>
            <w:r>
              <w:rPr>
                <w:sz w:val="28"/>
                <w:szCs w:val="28"/>
              </w:rPr>
              <w:t>. Действия и размещение игроков в защите. «Доигрывание» мяча.</w:t>
            </w:r>
          </w:p>
        </w:tc>
        <w:tc>
          <w:tcPr>
            <w:tcW w:w="1259" w:type="dxa"/>
          </w:tcPr>
          <w:p w:rsidR="00E76790" w:rsidRDefault="00E76790" w:rsidP="00327E34">
            <w:pPr>
              <w:spacing w:before="100" w:beforeAutospacing="1" w:afterAutospacing="1"/>
              <w:contextualSpacing/>
              <w:jc w:val="center"/>
              <w:rPr>
                <w:sz w:val="28"/>
                <w:szCs w:val="28"/>
              </w:rPr>
            </w:pPr>
          </w:p>
          <w:p w:rsidR="00E76790" w:rsidRPr="00E96279" w:rsidRDefault="00E76790" w:rsidP="00327E34">
            <w:pPr>
              <w:spacing w:before="100" w:beforeAutospacing="1" w:afterAutospacing="1"/>
              <w:contextualSpacing/>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7</w:t>
            </w:r>
          </w:p>
        </w:tc>
        <w:tc>
          <w:tcPr>
            <w:tcW w:w="3402" w:type="dxa"/>
          </w:tcPr>
          <w:p w:rsidR="00E76790" w:rsidRDefault="00E76790" w:rsidP="00327E34">
            <w:pPr>
              <w:spacing w:before="100" w:beforeAutospacing="1" w:afterAutospacing="1"/>
              <w:contextualSpacing/>
              <w:rPr>
                <w:sz w:val="28"/>
                <w:szCs w:val="28"/>
              </w:rPr>
            </w:pPr>
          </w:p>
          <w:p w:rsidR="00E76790" w:rsidRPr="00E96279" w:rsidRDefault="00E76790" w:rsidP="00327E34">
            <w:pPr>
              <w:spacing w:before="100" w:beforeAutospacing="1" w:afterAutospacing="1"/>
              <w:contextualSpacing/>
              <w:rPr>
                <w:sz w:val="28"/>
                <w:szCs w:val="28"/>
              </w:rPr>
            </w:pPr>
            <w:r w:rsidRPr="00E96279">
              <w:rPr>
                <w:sz w:val="28"/>
                <w:szCs w:val="28"/>
              </w:rPr>
              <w:t>Страховка при блокировании</w:t>
            </w:r>
          </w:p>
        </w:tc>
        <w:tc>
          <w:tcPr>
            <w:tcW w:w="4660" w:type="dxa"/>
            <w:vMerge/>
          </w:tcPr>
          <w:p w:rsidR="00E76790" w:rsidRPr="00E96279" w:rsidRDefault="00E76790" w:rsidP="00327E34">
            <w:pPr>
              <w:spacing w:before="100" w:beforeAutospacing="1" w:afterAutospacing="1"/>
              <w:contextualSpacing/>
              <w:jc w:val="both"/>
              <w:rPr>
                <w:sz w:val="28"/>
                <w:szCs w:val="28"/>
              </w:rPr>
            </w:pPr>
          </w:p>
        </w:tc>
        <w:tc>
          <w:tcPr>
            <w:tcW w:w="1259" w:type="dxa"/>
          </w:tcPr>
          <w:p w:rsidR="00E76790" w:rsidRDefault="00E76790" w:rsidP="00327E34">
            <w:pPr>
              <w:spacing w:before="100" w:beforeAutospacing="1" w:afterAutospacing="1"/>
              <w:contextualSpacing/>
              <w:jc w:val="center"/>
              <w:rPr>
                <w:sz w:val="28"/>
                <w:szCs w:val="28"/>
              </w:rPr>
            </w:pPr>
          </w:p>
          <w:p w:rsidR="00E76790" w:rsidRPr="00E96279" w:rsidRDefault="00E76790" w:rsidP="00327E34">
            <w:pPr>
              <w:spacing w:before="100" w:beforeAutospacing="1" w:afterAutospacing="1"/>
              <w:contextualSpacing/>
              <w:jc w:val="center"/>
              <w:rPr>
                <w:sz w:val="28"/>
                <w:szCs w:val="28"/>
              </w:rPr>
            </w:pPr>
            <w:r w:rsidRPr="00E96279">
              <w:rPr>
                <w:sz w:val="28"/>
                <w:szCs w:val="28"/>
              </w:rPr>
              <w:t>2</w:t>
            </w:r>
          </w:p>
        </w:tc>
      </w:tr>
      <w:tr w:rsidR="00E76790" w:rsidRPr="00E96279" w:rsidTr="00327E34">
        <w:tc>
          <w:tcPr>
            <w:tcW w:w="8913" w:type="dxa"/>
            <w:gridSpan w:val="3"/>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Футбол</w:t>
            </w:r>
          </w:p>
        </w:tc>
        <w:tc>
          <w:tcPr>
            <w:tcW w:w="1259"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20</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1</w:t>
            </w:r>
          </w:p>
        </w:tc>
        <w:tc>
          <w:tcPr>
            <w:tcW w:w="3402" w:type="dxa"/>
          </w:tcPr>
          <w:p w:rsidR="00E76790" w:rsidRDefault="00E76790" w:rsidP="00327E34">
            <w:pPr>
              <w:contextualSpacing/>
              <w:jc w:val="both"/>
              <w:rPr>
                <w:sz w:val="28"/>
                <w:szCs w:val="28"/>
              </w:rPr>
            </w:pPr>
          </w:p>
          <w:p w:rsidR="00E76790" w:rsidRDefault="00E76790" w:rsidP="00327E34">
            <w:pPr>
              <w:contextualSpacing/>
              <w:jc w:val="both"/>
              <w:rPr>
                <w:sz w:val="28"/>
                <w:szCs w:val="28"/>
              </w:rPr>
            </w:pPr>
          </w:p>
          <w:p w:rsidR="00E76790" w:rsidRDefault="00E76790" w:rsidP="00327E34">
            <w:pPr>
              <w:contextualSpacing/>
              <w:jc w:val="both"/>
              <w:rPr>
                <w:sz w:val="28"/>
                <w:szCs w:val="28"/>
              </w:rPr>
            </w:pPr>
          </w:p>
          <w:p w:rsidR="00E76790" w:rsidRDefault="00E76790" w:rsidP="00327E34">
            <w:pPr>
              <w:contextualSpacing/>
              <w:jc w:val="both"/>
              <w:rPr>
                <w:sz w:val="28"/>
                <w:szCs w:val="28"/>
              </w:rPr>
            </w:pPr>
          </w:p>
          <w:p w:rsidR="00E76790" w:rsidRDefault="00E76790" w:rsidP="00327E34">
            <w:pPr>
              <w:contextualSpacing/>
              <w:jc w:val="both"/>
              <w:rPr>
                <w:sz w:val="28"/>
                <w:szCs w:val="28"/>
              </w:rPr>
            </w:pPr>
          </w:p>
          <w:p w:rsidR="00E76790" w:rsidRPr="00E96279" w:rsidRDefault="00E76790" w:rsidP="00327E34">
            <w:pPr>
              <w:contextualSpacing/>
              <w:jc w:val="both"/>
              <w:rPr>
                <w:sz w:val="28"/>
                <w:szCs w:val="28"/>
              </w:rPr>
            </w:pPr>
            <w:r w:rsidRPr="00E96279">
              <w:rPr>
                <w:sz w:val="28"/>
                <w:szCs w:val="28"/>
              </w:rPr>
              <w:t xml:space="preserve">Удар </w:t>
            </w:r>
            <w:r>
              <w:rPr>
                <w:sz w:val="28"/>
                <w:szCs w:val="28"/>
              </w:rPr>
              <w:t>по мячу</w:t>
            </w:r>
            <w:r w:rsidRPr="00E96279">
              <w:rPr>
                <w:sz w:val="28"/>
                <w:szCs w:val="28"/>
              </w:rPr>
              <w:t xml:space="preserve"> </w:t>
            </w:r>
          </w:p>
        </w:tc>
        <w:tc>
          <w:tcPr>
            <w:tcW w:w="4660" w:type="dxa"/>
          </w:tcPr>
          <w:p w:rsidR="00E76790" w:rsidRDefault="00E76790" w:rsidP="00327E34">
            <w:pPr>
              <w:spacing w:line="200" w:lineRule="atLeast"/>
              <w:jc w:val="both"/>
              <w:rPr>
                <w:sz w:val="28"/>
                <w:szCs w:val="28"/>
              </w:rPr>
            </w:pPr>
            <w:r>
              <w:rPr>
                <w:sz w:val="28"/>
                <w:szCs w:val="28"/>
              </w:rPr>
              <w:lastRenderedPageBreak/>
              <w:t xml:space="preserve">Удары по неподвижному и катящемуся мячу. </w:t>
            </w:r>
          </w:p>
          <w:p w:rsidR="00E76790" w:rsidRDefault="00E76790" w:rsidP="00327E34">
            <w:pPr>
              <w:spacing w:line="200" w:lineRule="atLeast"/>
              <w:jc w:val="both"/>
              <w:rPr>
                <w:sz w:val="28"/>
                <w:szCs w:val="28"/>
              </w:rPr>
            </w:pPr>
            <w:r>
              <w:rPr>
                <w:sz w:val="28"/>
                <w:szCs w:val="28"/>
              </w:rPr>
              <w:t xml:space="preserve">Остановка катящегося, летящего </w:t>
            </w:r>
            <w:r>
              <w:rPr>
                <w:sz w:val="28"/>
                <w:szCs w:val="28"/>
              </w:rPr>
              <w:lastRenderedPageBreak/>
              <w:t>мяча.</w:t>
            </w:r>
          </w:p>
          <w:p w:rsidR="00E76790" w:rsidRDefault="00E76790" w:rsidP="00327E34">
            <w:pPr>
              <w:spacing w:line="200" w:lineRule="atLeast"/>
              <w:jc w:val="both"/>
              <w:rPr>
                <w:sz w:val="28"/>
                <w:szCs w:val="28"/>
              </w:rPr>
            </w:pPr>
            <w:r>
              <w:rPr>
                <w:sz w:val="28"/>
                <w:szCs w:val="28"/>
              </w:rPr>
              <w:t xml:space="preserve">Удар головой (по летящему мячу). </w:t>
            </w:r>
          </w:p>
          <w:p w:rsidR="00E76790" w:rsidRDefault="00E76790" w:rsidP="00327E34">
            <w:pPr>
              <w:spacing w:line="200" w:lineRule="atLeast"/>
              <w:jc w:val="both"/>
              <w:rPr>
                <w:sz w:val="28"/>
                <w:szCs w:val="28"/>
              </w:rPr>
            </w:pPr>
            <w:r>
              <w:rPr>
                <w:sz w:val="28"/>
                <w:szCs w:val="28"/>
              </w:rPr>
              <w:t>Удар по летящему мячу внутренней стороной стопы и средней частью подъёма.</w:t>
            </w:r>
          </w:p>
          <w:p w:rsidR="00E76790" w:rsidRPr="00E96279" w:rsidRDefault="00E76790" w:rsidP="00327E34">
            <w:pPr>
              <w:spacing w:before="100" w:beforeAutospacing="1" w:after="100" w:afterAutospacing="1"/>
              <w:contextualSpacing/>
              <w:jc w:val="both"/>
              <w:rPr>
                <w:sz w:val="28"/>
                <w:szCs w:val="28"/>
              </w:rPr>
            </w:pPr>
            <w:r>
              <w:rPr>
                <w:sz w:val="28"/>
                <w:szCs w:val="28"/>
              </w:rPr>
              <w:t xml:space="preserve">Удары по воротам указанными способами на точность (меткость) попадания мячом в цель. Удары </w:t>
            </w:r>
            <w:r w:rsidRPr="00E96279">
              <w:rPr>
                <w:sz w:val="28"/>
                <w:szCs w:val="28"/>
              </w:rPr>
              <w:t xml:space="preserve">ногой  с  разбега  по  неподвижному  и  катящемуся  мячу  в  горизонтальную (полоса  шириной </w:t>
            </w:r>
            <w:smartTag w:uri="urn:schemas-microsoft-com:office:smarttags" w:element="metricconverter">
              <w:smartTagPr>
                <w:attr w:name="ProductID" w:val="1,5 метра"/>
              </w:smartTagPr>
              <w:r w:rsidRPr="00E96279">
                <w:rPr>
                  <w:sz w:val="28"/>
                  <w:szCs w:val="28"/>
                </w:rPr>
                <w:t>1,5 метра</w:t>
              </w:r>
            </w:smartTag>
            <w:r w:rsidRPr="00E96279">
              <w:rPr>
                <w:sz w:val="28"/>
                <w:szCs w:val="28"/>
              </w:rPr>
              <w:t>, длиной  до  7-</w:t>
            </w:r>
            <w:smartTag w:uri="urn:schemas-microsoft-com:office:smarttags" w:element="metricconverter">
              <w:smartTagPr>
                <w:attr w:name="ProductID" w:val="8 метров"/>
              </w:smartTagPr>
              <w:r w:rsidRPr="00E96279">
                <w:rPr>
                  <w:sz w:val="28"/>
                  <w:szCs w:val="28"/>
                </w:rPr>
                <w:t>8 метров</w:t>
              </w:r>
            </w:smartTag>
            <w:r w:rsidRPr="00E96279">
              <w:rPr>
                <w:sz w:val="28"/>
                <w:szCs w:val="28"/>
              </w:rPr>
              <w:t>)  мишень</w:t>
            </w:r>
            <w:r>
              <w:rPr>
                <w:sz w:val="28"/>
                <w:szCs w:val="28"/>
              </w:rPr>
              <w:t xml:space="preserve"> внутренней стороной стопы и средней частью подъёма.</w:t>
            </w:r>
            <w:r w:rsidRPr="00E96279">
              <w:rPr>
                <w:sz w:val="28"/>
                <w:szCs w:val="28"/>
              </w:rPr>
              <w:t xml:space="preserve"> Удар  ногой  с  разбега  по  неподвижному  и  катящемуся  мячу  в  вертикальную (полоса  шириной  </w:t>
            </w:r>
            <w:smartTag w:uri="urn:schemas-microsoft-com:office:smarttags" w:element="metricconverter">
              <w:smartTagPr>
                <w:attr w:name="ProductID" w:val="2 метра"/>
              </w:smartTagPr>
              <w:r w:rsidRPr="00E96279">
                <w:rPr>
                  <w:sz w:val="28"/>
                  <w:szCs w:val="28"/>
                </w:rPr>
                <w:t>2 метра</w:t>
              </w:r>
            </w:smartTag>
            <w:r w:rsidRPr="00E96279">
              <w:rPr>
                <w:sz w:val="28"/>
                <w:szCs w:val="28"/>
              </w:rPr>
              <w:t>, длиной  5-</w:t>
            </w:r>
            <w:smartTag w:uri="urn:schemas-microsoft-com:office:smarttags" w:element="metricconverter">
              <w:smartTagPr>
                <w:attr w:name="ProductID" w:val="6 метров"/>
              </w:smartTagPr>
              <w:r w:rsidRPr="00E96279">
                <w:rPr>
                  <w:sz w:val="28"/>
                  <w:szCs w:val="28"/>
                </w:rPr>
                <w:t>6 метров</w:t>
              </w:r>
            </w:smartTag>
            <w:r w:rsidRPr="00E96279">
              <w:rPr>
                <w:sz w:val="28"/>
                <w:szCs w:val="28"/>
              </w:rPr>
              <w:t>) мишень</w:t>
            </w:r>
          </w:p>
        </w:tc>
        <w:tc>
          <w:tcPr>
            <w:tcW w:w="1259" w:type="dxa"/>
          </w:tcPr>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Pr="00E96279" w:rsidRDefault="00E76790" w:rsidP="00327E34">
            <w:pPr>
              <w:spacing w:before="100" w:beforeAutospacing="1" w:after="100"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lastRenderedPageBreak/>
              <w:t>2</w:t>
            </w:r>
          </w:p>
        </w:tc>
        <w:tc>
          <w:tcPr>
            <w:tcW w:w="3402" w:type="dxa"/>
          </w:tcPr>
          <w:p w:rsidR="00E76790" w:rsidRDefault="00E76790" w:rsidP="00327E34">
            <w:pPr>
              <w:spacing w:before="100" w:beforeAutospacing="1" w:afterAutospacing="1"/>
              <w:contextualSpacing/>
              <w:rPr>
                <w:sz w:val="28"/>
                <w:szCs w:val="28"/>
              </w:rPr>
            </w:pPr>
          </w:p>
          <w:p w:rsidR="00E76790" w:rsidRDefault="00E76790" w:rsidP="00327E34">
            <w:pPr>
              <w:spacing w:before="100" w:beforeAutospacing="1" w:afterAutospacing="1"/>
              <w:contextualSpacing/>
              <w:rPr>
                <w:sz w:val="28"/>
                <w:szCs w:val="28"/>
              </w:rPr>
            </w:pPr>
          </w:p>
          <w:p w:rsidR="00E76790" w:rsidRDefault="00E76790" w:rsidP="00327E34">
            <w:pPr>
              <w:spacing w:before="100" w:beforeAutospacing="1" w:afterAutospacing="1"/>
              <w:contextualSpacing/>
              <w:rPr>
                <w:sz w:val="28"/>
                <w:szCs w:val="28"/>
              </w:rPr>
            </w:pPr>
          </w:p>
          <w:p w:rsidR="00E76790" w:rsidRPr="00E96279" w:rsidRDefault="00E76790" w:rsidP="00327E34">
            <w:pPr>
              <w:spacing w:before="100" w:beforeAutospacing="1" w:afterAutospacing="1"/>
              <w:contextualSpacing/>
              <w:rPr>
                <w:sz w:val="28"/>
                <w:szCs w:val="28"/>
              </w:rPr>
            </w:pPr>
            <w:r w:rsidRPr="00E96279">
              <w:rPr>
                <w:sz w:val="28"/>
                <w:szCs w:val="28"/>
              </w:rPr>
              <w:t xml:space="preserve">Ведение  мяча  между  предметами  и  с  обводкой  предметов.  </w:t>
            </w:r>
          </w:p>
        </w:tc>
        <w:tc>
          <w:tcPr>
            <w:tcW w:w="4660" w:type="dxa"/>
          </w:tcPr>
          <w:p w:rsidR="00E76790" w:rsidRPr="00E96279" w:rsidRDefault="00E76790" w:rsidP="00327E34">
            <w:pPr>
              <w:spacing w:line="200" w:lineRule="atLeast"/>
              <w:jc w:val="both"/>
              <w:rPr>
                <w:sz w:val="28"/>
                <w:szCs w:val="28"/>
              </w:rPr>
            </w:pPr>
            <w:r>
              <w:rPr>
                <w:sz w:val="28"/>
                <w:szCs w:val="28"/>
              </w:rPr>
              <w:t>Ведение мяча по прямой с изменением направления движения и скорости ведения без сопротивления защитника, с пассивным и  активным  сопротивлением защитника. ведущей и не ведущей ногой. Ложные движения.</w:t>
            </w:r>
          </w:p>
        </w:tc>
        <w:tc>
          <w:tcPr>
            <w:tcW w:w="1259" w:type="dxa"/>
          </w:tcPr>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Pr="00E96279" w:rsidRDefault="00E76790" w:rsidP="00327E34">
            <w:pPr>
              <w:spacing w:before="100" w:beforeAutospacing="1" w:after="100"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3</w:t>
            </w:r>
          </w:p>
        </w:tc>
        <w:tc>
          <w:tcPr>
            <w:tcW w:w="3402" w:type="dxa"/>
          </w:tcPr>
          <w:p w:rsidR="00E76790" w:rsidRPr="00E96279" w:rsidRDefault="00E76790" w:rsidP="00327E34">
            <w:pPr>
              <w:spacing w:before="100" w:beforeAutospacing="1" w:afterAutospacing="1"/>
              <w:contextualSpacing/>
              <w:rPr>
                <w:sz w:val="28"/>
                <w:szCs w:val="28"/>
              </w:rPr>
            </w:pPr>
            <w:r w:rsidRPr="00E96279">
              <w:rPr>
                <w:sz w:val="28"/>
                <w:szCs w:val="28"/>
              </w:rPr>
              <w:t>Игра  в  футбол  по  упрощённым  правилам  (мини-футбол)</w:t>
            </w:r>
          </w:p>
        </w:tc>
        <w:tc>
          <w:tcPr>
            <w:tcW w:w="4660" w:type="dxa"/>
          </w:tcPr>
          <w:p w:rsidR="00E76790" w:rsidRPr="00E96279" w:rsidRDefault="00E76790" w:rsidP="00327E34">
            <w:pPr>
              <w:spacing w:line="200" w:lineRule="atLeast"/>
              <w:jc w:val="both"/>
              <w:rPr>
                <w:sz w:val="28"/>
                <w:szCs w:val="28"/>
              </w:rPr>
            </w:pPr>
            <w:r>
              <w:rPr>
                <w:sz w:val="28"/>
                <w:szCs w:val="28"/>
              </w:rPr>
              <w:t>Игра по упрощенным правилам на площадках разных размеров. Игра по правилам.</w:t>
            </w:r>
          </w:p>
        </w:tc>
        <w:tc>
          <w:tcPr>
            <w:tcW w:w="1259" w:type="dxa"/>
          </w:tcPr>
          <w:p w:rsidR="00E76790" w:rsidRPr="00E96279" w:rsidRDefault="00E76790" w:rsidP="00327E34">
            <w:pPr>
              <w:spacing w:before="100" w:beforeAutospacing="1" w:after="100" w:afterAutospacing="1"/>
              <w:contextualSpacing/>
              <w:jc w:val="center"/>
              <w:rPr>
                <w:sz w:val="28"/>
                <w:szCs w:val="28"/>
              </w:rPr>
            </w:pPr>
            <w:r w:rsidRPr="00E96279">
              <w:rPr>
                <w:sz w:val="28"/>
                <w:szCs w:val="28"/>
              </w:rPr>
              <w:t>8</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c>
          <w:tcPr>
            <w:tcW w:w="3402" w:type="dxa"/>
          </w:tcPr>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Участие в соревнованиях                       </w:t>
            </w:r>
          </w:p>
        </w:tc>
        <w:tc>
          <w:tcPr>
            <w:tcW w:w="4660" w:type="dxa"/>
          </w:tcPr>
          <w:p w:rsidR="00E76790" w:rsidRPr="00E96279" w:rsidRDefault="00E76790" w:rsidP="00327E34">
            <w:pPr>
              <w:spacing w:before="100" w:beforeAutospacing="1" w:after="100" w:afterAutospacing="1"/>
              <w:contextualSpacing/>
              <w:jc w:val="both"/>
              <w:rPr>
                <w:sz w:val="28"/>
                <w:szCs w:val="28"/>
              </w:rPr>
            </w:pPr>
            <w:r>
              <w:rPr>
                <w:sz w:val="28"/>
                <w:szCs w:val="28"/>
              </w:rPr>
              <w:t>Правила организация и проведения соревнований, участие в соревнованиях различного уровня.</w:t>
            </w:r>
          </w:p>
        </w:tc>
        <w:tc>
          <w:tcPr>
            <w:tcW w:w="1259" w:type="dxa"/>
          </w:tcPr>
          <w:p w:rsidR="00E76790" w:rsidRDefault="00E76790" w:rsidP="00327E34">
            <w:pPr>
              <w:spacing w:before="100" w:beforeAutospacing="1" w:after="100" w:afterAutospacing="1"/>
              <w:contextualSpacing/>
              <w:jc w:val="center"/>
              <w:rPr>
                <w:sz w:val="28"/>
                <w:szCs w:val="28"/>
              </w:rPr>
            </w:pPr>
          </w:p>
          <w:p w:rsidR="00E76790" w:rsidRPr="00E96279" w:rsidRDefault="00E76790" w:rsidP="00327E34">
            <w:pPr>
              <w:spacing w:before="100" w:beforeAutospacing="1" w:after="100" w:afterAutospacing="1"/>
              <w:contextualSpacing/>
              <w:jc w:val="center"/>
              <w:rPr>
                <w:sz w:val="28"/>
                <w:szCs w:val="28"/>
              </w:rPr>
            </w:pPr>
            <w:r>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p>
        </w:tc>
        <w:tc>
          <w:tcPr>
            <w:tcW w:w="3402" w:type="dxa"/>
          </w:tcPr>
          <w:p w:rsidR="00E76790" w:rsidRPr="00E96279" w:rsidRDefault="00E76790" w:rsidP="00327E34">
            <w:pPr>
              <w:spacing w:before="100" w:beforeAutospacing="1" w:afterAutospacing="1"/>
              <w:contextualSpacing/>
              <w:rPr>
                <w:sz w:val="28"/>
                <w:szCs w:val="28"/>
              </w:rPr>
            </w:pPr>
            <w:r w:rsidRPr="00E96279">
              <w:rPr>
                <w:b/>
                <w:sz w:val="28"/>
                <w:szCs w:val="28"/>
              </w:rPr>
              <w:t>Физическая подготовка в процессе занятий</w:t>
            </w:r>
          </w:p>
        </w:tc>
        <w:tc>
          <w:tcPr>
            <w:tcW w:w="4660" w:type="dxa"/>
          </w:tcPr>
          <w:p w:rsidR="00E76790" w:rsidRPr="00E96279" w:rsidRDefault="00E76790" w:rsidP="00327E34">
            <w:pPr>
              <w:spacing w:before="100" w:beforeAutospacing="1" w:after="100" w:afterAutospacing="1"/>
              <w:contextualSpacing/>
              <w:jc w:val="center"/>
              <w:rPr>
                <w:sz w:val="28"/>
                <w:szCs w:val="28"/>
              </w:rPr>
            </w:pPr>
          </w:p>
        </w:tc>
        <w:tc>
          <w:tcPr>
            <w:tcW w:w="1259" w:type="dxa"/>
          </w:tcPr>
          <w:p w:rsidR="00E76790" w:rsidRPr="00E96279" w:rsidRDefault="00E76790" w:rsidP="00327E34">
            <w:pPr>
              <w:spacing w:before="100" w:beforeAutospacing="1" w:after="100" w:afterAutospacing="1"/>
              <w:contextualSpacing/>
              <w:jc w:val="center"/>
              <w:rPr>
                <w:sz w:val="28"/>
                <w:szCs w:val="28"/>
              </w:rPr>
            </w:pP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b/>
                <w:sz w:val="28"/>
                <w:szCs w:val="28"/>
              </w:rPr>
            </w:pPr>
          </w:p>
        </w:tc>
        <w:tc>
          <w:tcPr>
            <w:tcW w:w="3402" w:type="dxa"/>
            <w:vAlign w:val="center"/>
          </w:tcPr>
          <w:p w:rsidR="00E76790" w:rsidRPr="00E96279" w:rsidRDefault="00E76790" w:rsidP="00327E34">
            <w:pPr>
              <w:spacing w:before="100" w:beforeAutospacing="1" w:afterAutospacing="1"/>
              <w:contextualSpacing/>
              <w:jc w:val="center"/>
              <w:rPr>
                <w:b/>
                <w:sz w:val="28"/>
                <w:szCs w:val="28"/>
              </w:rPr>
            </w:pPr>
            <w:r w:rsidRPr="00E96279">
              <w:rPr>
                <w:b/>
                <w:sz w:val="28"/>
                <w:szCs w:val="28"/>
              </w:rPr>
              <w:t>Итого</w:t>
            </w:r>
          </w:p>
        </w:tc>
        <w:tc>
          <w:tcPr>
            <w:tcW w:w="4660" w:type="dxa"/>
          </w:tcPr>
          <w:p w:rsidR="00E76790" w:rsidRPr="00E96279" w:rsidRDefault="00E76790" w:rsidP="00327E34">
            <w:pPr>
              <w:spacing w:before="100" w:beforeAutospacing="1" w:after="100" w:afterAutospacing="1"/>
              <w:contextualSpacing/>
              <w:jc w:val="center"/>
              <w:rPr>
                <w:b/>
                <w:sz w:val="28"/>
                <w:szCs w:val="28"/>
              </w:rPr>
            </w:pPr>
          </w:p>
        </w:tc>
        <w:tc>
          <w:tcPr>
            <w:tcW w:w="1259" w:type="dxa"/>
            <w:vAlign w:val="center"/>
          </w:tcPr>
          <w:p w:rsidR="00E76790" w:rsidRPr="00E96279" w:rsidRDefault="00E76790" w:rsidP="00327E34">
            <w:pPr>
              <w:spacing w:before="100" w:beforeAutospacing="1" w:after="100" w:afterAutospacing="1"/>
              <w:contextualSpacing/>
              <w:jc w:val="center"/>
              <w:rPr>
                <w:b/>
                <w:sz w:val="28"/>
                <w:szCs w:val="28"/>
              </w:rPr>
            </w:pPr>
            <w:r w:rsidRPr="00E96279">
              <w:rPr>
                <w:b/>
                <w:sz w:val="28"/>
                <w:szCs w:val="28"/>
              </w:rPr>
              <w:t>68</w:t>
            </w:r>
          </w:p>
        </w:tc>
      </w:tr>
    </w:tbl>
    <w:p w:rsidR="00E76790" w:rsidRPr="00E96279" w:rsidRDefault="00E76790" w:rsidP="00E76790">
      <w:pPr>
        <w:spacing w:line="200" w:lineRule="atLeast"/>
        <w:ind w:left="720"/>
        <w:contextualSpacing/>
        <w:jc w:val="both"/>
        <w:rPr>
          <w:rFonts w:eastAsia="Tahoma"/>
          <w:b/>
          <w:color w:val="000000"/>
          <w:sz w:val="28"/>
          <w:szCs w:val="28"/>
        </w:rPr>
      </w:pPr>
    </w:p>
    <w:p w:rsidR="00E76790" w:rsidRPr="00E96279" w:rsidRDefault="00062014" w:rsidP="00E76790">
      <w:pPr>
        <w:spacing w:line="200" w:lineRule="atLeast"/>
        <w:ind w:left="720"/>
        <w:contextualSpacing/>
        <w:jc w:val="both"/>
        <w:rPr>
          <w:rFonts w:eastAsia="Tahoma"/>
          <w:color w:val="000000"/>
          <w:sz w:val="28"/>
          <w:szCs w:val="28"/>
        </w:rPr>
      </w:pPr>
      <w:r>
        <w:rPr>
          <w:rFonts w:eastAsia="Tahoma"/>
          <w:b/>
          <w:color w:val="000000"/>
          <w:sz w:val="28"/>
          <w:szCs w:val="28"/>
        </w:rPr>
        <w:t>4.2</w:t>
      </w:r>
      <w:r w:rsidR="00E76790" w:rsidRPr="00E96279">
        <w:rPr>
          <w:rFonts w:eastAsia="Tahoma"/>
          <w:b/>
          <w:color w:val="000000"/>
          <w:sz w:val="28"/>
          <w:szCs w:val="28"/>
        </w:rPr>
        <w:t xml:space="preserve"> </w:t>
      </w:r>
      <w:r w:rsidR="00E76790" w:rsidRPr="00E96279">
        <w:rPr>
          <w:rFonts w:eastAsia="Tahoma"/>
          <w:color w:val="000000"/>
          <w:sz w:val="28"/>
          <w:szCs w:val="28"/>
        </w:rPr>
        <w:t>Тематическое планирование 9 класс</w:t>
      </w:r>
    </w:p>
    <w:p w:rsidR="00E76790" w:rsidRPr="00E96279" w:rsidRDefault="00E76790" w:rsidP="00E76790">
      <w:pPr>
        <w:spacing w:line="200" w:lineRule="atLeast"/>
        <w:ind w:left="720"/>
        <w:contextualSpacing/>
        <w:jc w:val="both"/>
        <w:rPr>
          <w:rFonts w:eastAsia="Tahoma"/>
          <w:b/>
          <w:color w:val="000000"/>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658"/>
        <w:gridCol w:w="1260"/>
      </w:tblGrid>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w:t>
            </w:r>
          </w:p>
        </w:tc>
        <w:tc>
          <w:tcPr>
            <w:tcW w:w="3402"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Тема</w:t>
            </w:r>
          </w:p>
        </w:tc>
        <w:tc>
          <w:tcPr>
            <w:tcW w:w="4659" w:type="dxa"/>
          </w:tcPr>
          <w:p w:rsidR="00E76790" w:rsidRPr="00E96279" w:rsidRDefault="00E76790" w:rsidP="00327E34">
            <w:pPr>
              <w:spacing w:before="100" w:beforeAutospacing="1" w:after="100" w:afterAutospacing="1"/>
              <w:contextualSpacing/>
              <w:jc w:val="center"/>
              <w:rPr>
                <w:rFonts w:eastAsia="Tahoma"/>
                <w:b/>
                <w:color w:val="000000"/>
                <w:sz w:val="28"/>
                <w:szCs w:val="28"/>
              </w:rPr>
            </w:pPr>
          </w:p>
        </w:tc>
        <w:tc>
          <w:tcPr>
            <w:tcW w:w="1260"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Кол-во часов</w:t>
            </w:r>
          </w:p>
        </w:tc>
      </w:tr>
      <w:tr w:rsidR="00E76790" w:rsidRPr="00E96279" w:rsidTr="00327E34">
        <w:tc>
          <w:tcPr>
            <w:tcW w:w="8912" w:type="dxa"/>
            <w:gridSpan w:val="3"/>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Calibri"/>
                <w:b/>
                <w:sz w:val="28"/>
                <w:szCs w:val="28"/>
                <w:lang w:eastAsia="ar-SA"/>
              </w:rPr>
              <w:t>Баскетбол</w:t>
            </w:r>
          </w:p>
        </w:tc>
        <w:tc>
          <w:tcPr>
            <w:tcW w:w="1260"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24</w:t>
            </w:r>
          </w:p>
        </w:tc>
      </w:tr>
      <w:tr w:rsidR="00E76790" w:rsidRPr="00E96279" w:rsidTr="00327E34">
        <w:tc>
          <w:tcPr>
            <w:tcW w:w="10172" w:type="dxa"/>
            <w:gridSpan w:val="4"/>
            <w:vAlign w:val="center"/>
          </w:tcPr>
          <w:p w:rsidR="00E76790" w:rsidRPr="00E96279" w:rsidRDefault="00E76790" w:rsidP="00327E34">
            <w:pPr>
              <w:spacing w:before="100" w:beforeAutospacing="1" w:afterAutospacing="1"/>
              <w:contextualSpacing/>
              <w:jc w:val="center"/>
              <w:rPr>
                <w:sz w:val="28"/>
                <w:szCs w:val="28"/>
              </w:rPr>
            </w:pPr>
            <w:r w:rsidRPr="00E96279">
              <w:rPr>
                <w:i/>
                <w:sz w:val="28"/>
                <w:szCs w:val="28"/>
              </w:rPr>
              <w:t xml:space="preserve">Технические действия:                                                                                                    </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1</w:t>
            </w:r>
          </w:p>
        </w:tc>
        <w:tc>
          <w:tcPr>
            <w:tcW w:w="3402" w:type="dxa"/>
          </w:tcPr>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lastRenderedPageBreak/>
              <w:t xml:space="preserve">Стойки и перемещения </w:t>
            </w:r>
          </w:p>
        </w:tc>
        <w:tc>
          <w:tcPr>
            <w:tcW w:w="4659" w:type="dxa"/>
            <w:vMerge w:val="restart"/>
          </w:tcPr>
          <w:p w:rsidR="00E76790" w:rsidRPr="00E96279" w:rsidRDefault="00E76790" w:rsidP="00327E34">
            <w:pPr>
              <w:tabs>
                <w:tab w:val="left" w:pos="426"/>
              </w:tabs>
              <w:jc w:val="both"/>
              <w:rPr>
                <w:sz w:val="28"/>
                <w:szCs w:val="28"/>
              </w:rPr>
            </w:pPr>
            <w:r>
              <w:rPr>
                <w:sz w:val="28"/>
                <w:szCs w:val="28"/>
              </w:rPr>
              <w:lastRenderedPageBreak/>
              <w:t xml:space="preserve">Стойки игрока. Перемещение в </w:t>
            </w:r>
            <w:r>
              <w:rPr>
                <w:sz w:val="28"/>
                <w:szCs w:val="28"/>
              </w:rPr>
              <w:lastRenderedPageBreak/>
              <w:t>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260" w:type="dxa"/>
          </w:tcPr>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lastRenderedPageBreak/>
              <w:t>2</w:t>
            </w:r>
          </w:p>
        </w:tc>
      </w:tr>
      <w:tr w:rsidR="00E76790" w:rsidRPr="00E96279" w:rsidTr="00327E34">
        <w:tc>
          <w:tcPr>
            <w:tcW w:w="851" w:type="dxa"/>
            <w:vAlign w:val="center"/>
          </w:tcPr>
          <w:p w:rsidR="00E76790" w:rsidRDefault="00E76790" w:rsidP="00327E34">
            <w:pPr>
              <w:spacing w:before="100" w:beforeAutospacing="1" w:after="100" w:afterAutospacing="1"/>
              <w:contextualSpacing/>
              <w:jc w:val="center"/>
              <w:rPr>
                <w:spacing w:val="10"/>
                <w:sz w:val="28"/>
                <w:szCs w:val="28"/>
              </w:rPr>
            </w:pPr>
          </w:p>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2</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Остановки баскетболиста </w:t>
            </w:r>
          </w:p>
        </w:tc>
        <w:tc>
          <w:tcPr>
            <w:tcW w:w="4659" w:type="dxa"/>
            <w:vMerge/>
          </w:tcPr>
          <w:p w:rsidR="00E76790" w:rsidRPr="00E96279" w:rsidRDefault="00E76790" w:rsidP="00327E34">
            <w:pPr>
              <w:tabs>
                <w:tab w:val="left" w:pos="426"/>
              </w:tabs>
              <w:jc w:val="both"/>
              <w:rPr>
                <w:sz w:val="28"/>
                <w:szCs w:val="28"/>
              </w:rPr>
            </w:pPr>
          </w:p>
        </w:tc>
        <w:tc>
          <w:tcPr>
            <w:tcW w:w="1260"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Default="00E76790" w:rsidP="00327E34">
            <w:pPr>
              <w:spacing w:before="100" w:beforeAutospacing="1" w:after="100" w:afterAutospacing="1"/>
              <w:contextualSpacing/>
              <w:jc w:val="center"/>
              <w:rPr>
                <w:spacing w:val="10"/>
                <w:sz w:val="28"/>
                <w:szCs w:val="28"/>
              </w:rPr>
            </w:pPr>
          </w:p>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3</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Передача и ловля мяча</w:t>
            </w:r>
          </w:p>
        </w:tc>
        <w:tc>
          <w:tcPr>
            <w:tcW w:w="4659" w:type="dxa"/>
          </w:tcPr>
          <w:p w:rsidR="00E76790" w:rsidRPr="00E96279" w:rsidRDefault="00E76790" w:rsidP="00327E34">
            <w:pPr>
              <w:tabs>
                <w:tab w:val="left" w:pos="426"/>
              </w:tabs>
              <w:jc w:val="both"/>
              <w:rPr>
                <w:sz w:val="28"/>
                <w:szCs w:val="28"/>
              </w:rPr>
            </w:pPr>
            <w:r>
              <w:rPr>
                <w:sz w:val="28"/>
                <w:szCs w:val="28"/>
              </w:rPr>
              <w:t>Ловля и передача мяча на месте и в движении без сопротивления, с пассивным и активным сопротивлением защитника.</w:t>
            </w:r>
          </w:p>
        </w:tc>
        <w:tc>
          <w:tcPr>
            <w:tcW w:w="1260"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4</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Ведение мяча </w:t>
            </w:r>
          </w:p>
        </w:tc>
        <w:tc>
          <w:tcPr>
            <w:tcW w:w="4659" w:type="dxa"/>
          </w:tcPr>
          <w:p w:rsidR="00E76790" w:rsidRPr="00E96279" w:rsidRDefault="00E76790" w:rsidP="00327E34">
            <w:pPr>
              <w:tabs>
                <w:tab w:val="left" w:pos="426"/>
              </w:tabs>
              <w:jc w:val="both"/>
              <w:rPr>
                <w:sz w:val="28"/>
                <w:szCs w:val="28"/>
              </w:rPr>
            </w:pPr>
            <w:r>
              <w:rPr>
                <w:sz w:val="28"/>
                <w:szCs w:val="28"/>
              </w:rPr>
              <w:t>Ведение мяча в низкой , средней и высокой стойке на месте, в движении по прямой, с изменением направления движения и скорости. Ведение без сопротивления, с пассивным и активным защитника ведущей и не ведущей рукой.</w:t>
            </w:r>
          </w:p>
        </w:tc>
        <w:tc>
          <w:tcPr>
            <w:tcW w:w="1260"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5</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Броски в кольцо </w:t>
            </w:r>
          </w:p>
        </w:tc>
        <w:tc>
          <w:tcPr>
            <w:tcW w:w="4659" w:type="dxa"/>
          </w:tcPr>
          <w:p w:rsidR="00E76790" w:rsidRPr="00E96279" w:rsidRDefault="00E76790" w:rsidP="00327E34">
            <w:pPr>
              <w:tabs>
                <w:tab w:val="left" w:pos="426"/>
              </w:tabs>
              <w:jc w:val="both"/>
              <w:rPr>
                <w:sz w:val="28"/>
                <w:szCs w:val="28"/>
              </w:rPr>
            </w:pPr>
            <w:r>
              <w:rPr>
                <w:sz w:val="28"/>
                <w:szCs w:val="28"/>
              </w:rPr>
              <w:t>Броски одной и двумя руками с места и в движении (после ведения, после ловли), в прыжке, без сопротивления защитника, с противодействием.</w:t>
            </w:r>
          </w:p>
        </w:tc>
        <w:tc>
          <w:tcPr>
            <w:tcW w:w="1260"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10172" w:type="dxa"/>
            <w:gridSpan w:val="4"/>
            <w:vAlign w:val="center"/>
          </w:tcPr>
          <w:p w:rsidR="00E76790" w:rsidRPr="00E96279" w:rsidRDefault="00E76790" w:rsidP="00327E34">
            <w:pPr>
              <w:tabs>
                <w:tab w:val="left" w:pos="426"/>
              </w:tabs>
              <w:jc w:val="center"/>
              <w:rPr>
                <w:sz w:val="28"/>
                <w:szCs w:val="28"/>
              </w:rPr>
            </w:pPr>
            <w:r w:rsidRPr="00E96279">
              <w:rPr>
                <w:i/>
                <w:sz w:val="28"/>
                <w:szCs w:val="28"/>
              </w:rPr>
              <w:t xml:space="preserve">Тактические действия: </w:t>
            </w:r>
          </w:p>
        </w:tc>
      </w:tr>
      <w:tr w:rsidR="00E76790" w:rsidRPr="00E96279" w:rsidTr="00327E34">
        <w:tc>
          <w:tcPr>
            <w:tcW w:w="851" w:type="dxa"/>
            <w:vAlign w:val="center"/>
          </w:tcPr>
          <w:p w:rsidR="00E76790" w:rsidRDefault="00E76790" w:rsidP="00327E34">
            <w:pPr>
              <w:spacing w:before="100" w:beforeAutospacing="1" w:after="100" w:afterAutospacing="1"/>
              <w:contextualSpacing/>
              <w:jc w:val="center"/>
              <w:rPr>
                <w:spacing w:val="10"/>
                <w:sz w:val="28"/>
                <w:szCs w:val="28"/>
              </w:rPr>
            </w:pPr>
          </w:p>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7</w:t>
            </w:r>
          </w:p>
        </w:tc>
        <w:tc>
          <w:tcPr>
            <w:tcW w:w="3402" w:type="dxa"/>
          </w:tcPr>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Игра в защите </w:t>
            </w:r>
          </w:p>
        </w:tc>
        <w:tc>
          <w:tcPr>
            <w:tcW w:w="4659" w:type="dxa"/>
            <w:vMerge w:val="restart"/>
          </w:tcPr>
          <w:p w:rsidR="00E76790" w:rsidRDefault="00E76790" w:rsidP="00327E34">
            <w:pPr>
              <w:spacing w:line="200" w:lineRule="atLeast"/>
              <w:jc w:val="both"/>
              <w:rPr>
                <w:sz w:val="28"/>
                <w:szCs w:val="28"/>
              </w:rPr>
            </w:pPr>
            <w:r w:rsidRPr="003F40AC">
              <w:rPr>
                <w:sz w:val="28"/>
                <w:szCs w:val="28"/>
              </w:rPr>
              <w:t>Выравнивание и выбивание мяча.</w:t>
            </w:r>
          </w:p>
          <w:p w:rsidR="00E76790" w:rsidRDefault="00E76790" w:rsidP="00327E34">
            <w:pPr>
              <w:spacing w:line="200" w:lineRule="atLeast"/>
              <w:jc w:val="both"/>
              <w:rPr>
                <w:sz w:val="28"/>
                <w:szCs w:val="28"/>
              </w:rPr>
            </w:pPr>
            <w:r w:rsidRPr="003F40AC">
              <w:rPr>
                <w:sz w:val="28"/>
                <w:szCs w:val="28"/>
              </w:rPr>
              <w:t>Перехват мяча.</w:t>
            </w:r>
            <w:r>
              <w:rPr>
                <w:sz w:val="28"/>
                <w:szCs w:val="28"/>
              </w:rPr>
              <w:t xml:space="preserve"> Позиционное нападение без изменения позиций игроков, с изменением позиций, личная защита в игровых взаимодействиях 2:2, 3:3, 4:4, 5:5 на одну корзину. Тактические действия в нападении. Взаимодействие двух игроков «отдай мяч и выйди».</w:t>
            </w:r>
          </w:p>
          <w:p w:rsidR="00E76790" w:rsidRPr="00E96279" w:rsidRDefault="00E76790" w:rsidP="00327E34">
            <w:pPr>
              <w:spacing w:line="200" w:lineRule="atLeast"/>
              <w:jc w:val="both"/>
              <w:rPr>
                <w:sz w:val="28"/>
                <w:szCs w:val="28"/>
              </w:rPr>
            </w:pPr>
            <w:r>
              <w:rPr>
                <w:sz w:val="28"/>
                <w:szCs w:val="28"/>
              </w:rPr>
              <w:t>Взаимодействие двух, трех игроков в нападение и защите через «заслон». Взаимодействие игроков (тройка и малая восьмерка).</w:t>
            </w:r>
          </w:p>
        </w:tc>
        <w:tc>
          <w:tcPr>
            <w:tcW w:w="1260" w:type="dxa"/>
          </w:tcPr>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8</w:t>
            </w:r>
          </w:p>
        </w:tc>
        <w:tc>
          <w:tcPr>
            <w:tcW w:w="3402" w:type="dxa"/>
          </w:tcPr>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Игра в нападении </w:t>
            </w:r>
          </w:p>
        </w:tc>
        <w:tc>
          <w:tcPr>
            <w:tcW w:w="4659" w:type="dxa"/>
            <w:vMerge/>
          </w:tcPr>
          <w:p w:rsidR="00E76790" w:rsidRPr="00E96279" w:rsidRDefault="00E76790" w:rsidP="00327E34">
            <w:pPr>
              <w:tabs>
                <w:tab w:val="left" w:pos="426"/>
              </w:tabs>
              <w:jc w:val="both"/>
              <w:rPr>
                <w:sz w:val="28"/>
                <w:szCs w:val="28"/>
              </w:rPr>
            </w:pPr>
          </w:p>
        </w:tc>
        <w:tc>
          <w:tcPr>
            <w:tcW w:w="1260" w:type="dxa"/>
          </w:tcPr>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9</w:t>
            </w:r>
          </w:p>
        </w:tc>
        <w:tc>
          <w:tcPr>
            <w:tcW w:w="3402" w:type="dxa"/>
          </w:tcPr>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Диагностирование и тестирование</w:t>
            </w:r>
          </w:p>
        </w:tc>
        <w:tc>
          <w:tcPr>
            <w:tcW w:w="4659" w:type="dxa"/>
          </w:tcPr>
          <w:p w:rsidR="00E76790" w:rsidRPr="00C35C21" w:rsidRDefault="00E76790" w:rsidP="00327E34">
            <w:pPr>
              <w:tabs>
                <w:tab w:val="left" w:pos="426"/>
              </w:tabs>
              <w:jc w:val="both"/>
              <w:rPr>
                <w:sz w:val="28"/>
                <w:szCs w:val="28"/>
              </w:rPr>
            </w:pPr>
            <w:r>
              <w:rPr>
                <w:sz w:val="28"/>
                <w:szCs w:val="28"/>
              </w:rPr>
              <w:t>Т</w:t>
            </w:r>
            <w:r w:rsidRPr="00C35C21">
              <w:rPr>
                <w:sz w:val="28"/>
                <w:szCs w:val="28"/>
              </w:rPr>
              <w:t>естирование уровня развития двигательных способностей, уровня сформированности технических умений и навыков</w:t>
            </w:r>
            <w:r>
              <w:rPr>
                <w:sz w:val="28"/>
                <w:szCs w:val="28"/>
              </w:rPr>
              <w:t>.</w:t>
            </w:r>
          </w:p>
        </w:tc>
        <w:tc>
          <w:tcPr>
            <w:tcW w:w="1260" w:type="dxa"/>
          </w:tcPr>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Pr>
                <w:spacing w:val="10"/>
                <w:sz w:val="28"/>
                <w:szCs w:val="28"/>
              </w:rPr>
              <w:t>10</w:t>
            </w:r>
          </w:p>
        </w:tc>
        <w:tc>
          <w:tcPr>
            <w:tcW w:w="3402" w:type="dxa"/>
          </w:tcPr>
          <w:p w:rsidR="00E76790" w:rsidRPr="00E96279" w:rsidRDefault="00E76790" w:rsidP="00327E34">
            <w:pPr>
              <w:tabs>
                <w:tab w:val="left" w:pos="426"/>
              </w:tabs>
              <w:rPr>
                <w:sz w:val="28"/>
                <w:szCs w:val="28"/>
              </w:rPr>
            </w:pPr>
            <w:r>
              <w:rPr>
                <w:sz w:val="28"/>
                <w:szCs w:val="28"/>
              </w:rPr>
              <w:t>Двухсторонняя игра</w:t>
            </w:r>
          </w:p>
        </w:tc>
        <w:tc>
          <w:tcPr>
            <w:tcW w:w="4659" w:type="dxa"/>
          </w:tcPr>
          <w:p w:rsidR="00E76790" w:rsidRPr="00E96279" w:rsidRDefault="00E76790" w:rsidP="00327E34">
            <w:pPr>
              <w:spacing w:line="200" w:lineRule="atLeast"/>
              <w:jc w:val="both"/>
              <w:rPr>
                <w:sz w:val="28"/>
                <w:szCs w:val="28"/>
              </w:rPr>
            </w:pPr>
            <w:r>
              <w:rPr>
                <w:sz w:val="28"/>
                <w:szCs w:val="28"/>
              </w:rPr>
              <w:t>Игра по правилам баскетбола.</w:t>
            </w:r>
          </w:p>
        </w:tc>
        <w:tc>
          <w:tcPr>
            <w:tcW w:w="1260" w:type="dxa"/>
          </w:tcPr>
          <w:p w:rsidR="00E76790" w:rsidRPr="00E96279" w:rsidRDefault="00E76790" w:rsidP="00327E34">
            <w:pPr>
              <w:tabs>
                <w:tab w:val="left" w:pos="426"/>
              </w:tabs>
              <w:jc w:val="center"/>
              <w:rPr>
                <w:sz w:val="28"/>
                <w:szCs w:val="28"/>
              </w:rPr>
            </w:pPr>
            <w:r>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1</w:t>
            </w:r>
            <w:r>
              <w:rPr>
                <w:spacing w:val="10"/>
                <w:sz w:val="28"/>
                <w:szCs w:val="28"/>
              </w:rPr>
              <w:t>1</w:t>
            </w:r>
          </w:p>
        </w:tc>
        <w:tc>
          <w:tcPr>
            <w:tcW w:w="3402" w:type="dxa"/>
          </w:tcPr>
          <w:p w:rsidR="00E76790" w:rsidRPr="00E96279" w:rsidRDefault="00E76790" w:rsidP="00327E34">
            <w:pPr>
              <w:tabs>
                <w:tab w:val="left" w:pos="426"/>
              </w:tabs>
              <w:rPr>
                <w:sz w:val="28"/>
                <w:szCs w:val="28"/>
              </w:rPr>
            </w:pPr>
            <w:r w:rsidRPr="00E96279">
              <w:rPr>
                <w:sz w:val="28"/>
                <w:szCs w:val="28"/>
              </w:rPr>
              <w:t xml:space="preserve">Судейство и организация </w:t>
            </w:r>
            <w:r w:rsidRPr="00E96279">
              <w:rPr>
                <w:sz w:val="28"/>
                <w:szCs w:val="28"/>
              </w:rPr>
              <w:lastRenderedPageBreak/>
              <w:t xml:space="preserve">соревнований </w:t>
            </w:r>
          </w:p>
        </w:tc>
        <w:tc>
          <w:tcPr>
            <w:tcW w:w="4659" w:type="dxa"/>
          </w:tcPr>
          <w:p w:rsidR="00E76790" w:rsidRPr="00E96279" w:rsidRDefault="00E76790" w:rsidP="00327E34">
            <w:pPr>
              <w:spacing w:before="100" w:beforeAutospacing="1" w:after="100" w:afterAutospacing="1"/>
              <w:contextualSpacing/>
              <w:jc w:val="both"/>
              <w:rPr>
                <w:sz w:val="28"/>
                <w:szCs w:val="28"/>
              </w:rPr>
            </w:pPr>
            <w:r>
              <w:rPr>
                <w:sz w:val="28"/>
                <w:szCs w:val="28"/>
              </w:rPr>
              <w:lastRenderedPageBreak/>
              <w:t xml:space="preserve">Игра по правилам с привлечением </w:t>
            </w:r>
            <w:r>
              <w:rPr>
                <w:sz w:val="28"/>
                <w:szCs w:val="28"/>
              </w:rPr>
              <w:lastRenderedPageBreak/>
              <w:t>учащихся к судейству.</w:t>
            </w:r>
          </w:p>
        </w:tc>
        <w:tc>
          <w:tcPr>
            <w:tcW w:w="1260" w:type="dxa"/>
          </w:tcPr>
          <w:p w:rsidR="00E76790" w:rsidRPr="00E96279" w:rsidRDefault="00E76790" w:rsidP="00327E34">
            <w:pPr>
              <w:tabs>
                <w:tab w:val="left" w:pos="426"/>
              </w:tabs>
              <w:jc w:val="center"/>
              <w:rPr>
                <w:sz w:val="28"/>
                <w:szCs w:val="28"/>
              </w:rPr>
            </w:pPr>
            <w:r w:rsidRPr="00E96279">
              <w:rPr>
                <w:sz w:val="28"/>
                <w:szCs w:val="28"/>
              </w:rPr>
              <w:lastRenderedPageBreak/>
              <w:t>2</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lastRenderedPageBreak/>
              <w:t>1</w:t>
            </w:r>
            <w:r>
              <w:rPr>
                <w:spacing w:val="10"/>
                <w:sz w:val="28"/>
                <w:szCs w:val="28"/>
              </w:rPr>
              <w:t>2</w:t>
            </w:r>
          </w:p>
        </w:tc>
        <w:tc>
          <w:tcPr>
            <w:tcW w:w="3402" w:type="dxa"/>
          </w:tcPr>
          <w:p w:rsidR="00E76790" w:rsidRDefault="00E76790" w:rsidP="00327E34">
            <w:pPr>
              <w:tabs>
                <w:tab w:val="left" w:pos="426"/>
              </w:tabs>
              <w:rPr>
                <w:sz w:val="28"/>
                <w:szCs w:val="28"/>
              </w:rPr>
            </w:pPr>
          </w:p>
          <w:p w:rsidR="00E76790" w:rsidRPr="00E96279" w:rsidRDefault="00E76790" w:rsidP="00327E34">
            <w:pPr>
              <w:tabs>
                <w:tab w:val="left" w:pos="426"/>
              </w:tabs>
              <w:rPr>
                <w:sz w:val="28"/>
                <w:szCs w:val="28"/>
              </w:rPr>
            </w:pPr>
            <w:r w:rsidRPr="00E96279">
              <w:rPr>
                <w:sz w:val="28"/>
                <w:szCs w:val="28"/>
              </w:rPr>
              <w:t xml:space="preserve">Участие в соревнованиях                       </w:t>
            </w:r>
          </w:p>
        </w:tc>
        <w:tc>
          <w:tcPr>
            <w:tcW w:w="4659" w:type="dxa"/>
          </w:tcPr>
          <w:p w:rsidR="00E76790" w:rsidRPr="00E96279" w:rsidRDefault="00E76790" w:rsidP="00327E34">
            <w:pPr>
              <w:spacing w:before="100" w:beforeAutospacing="1" w:after="100" w:afterAutospacing="1"/>
              <w:contextualSpacing/>
              <w:jc w:val="both"/>
              <w:rPr>
                <w:sz w:val="28"/>
                <w:szCs w:val="28"/>
              </w:rPr>
            </w:pPr>
            <w:r>
              <w:rPr>
                <w:sz w:val="28"/>
                <w:szCs w:val="28"/>
              </w:rPr>
              <w:t>Правила организация и проведения соревнований, участие в соревнованиях различного уровня.</w:t>
            </w:r>
          </w:p>
        </w:tc>
        <w:tc>
          <w:tcPr>
            <w:tcW w:w="1260" w:type="dxa"/>
          </w:tcPr>
          <w:p w:rsidR="00E76790" w:rsidRDefault="00E76790" w:rsidP="00327E34">
            <w:pPr>
              <w:tabs>
                <w:tab w:val="left" w:pos="426"/>
              </w:tabs>
              <w:jc w:val="center"/>
              <w:rPr>
                <w:sz w:val="28"/>
                <w:szCs w:val="28"/>
              </w:rPr>
            </w:pPr>
          </w:p>
          <w:p w:rsidR="00E76790" w:rsidRPr="00E96279" w:rsidRDefault="00E76790" w:rsidP="00327E34">
            <w:pPr>
              <w:tabs>
                <w:tab w:val="left" w:pos="426"/>
              </w:tabs>
              <w:jc w:val="center"/>
              <w:rPr>
                <w:sz w:val="28"/>
                <w:szCs w:val="28"/>
              </w:rPr>
            </w:pPr>
            <w:r w:rsidRPr="00E96279">
              <w:rPr>
                <w:sz w:val="28"/>
                <w:szCs w:val="28"/>
              </w:rPr>
              <w:t>4</w:t>
            </w:r>
          </w:p>
        </w:tc>
      </w:tr>
      <w:tr w:rsidR="00E76790" w:rsidRPr="00E96279" w:rsidTr="00327E34">
        <w:tc>
          <w:tcPr>
            <w:tcW w:w="8912" w:type="dxa"/>
            <w:gridSpan w:val="3"/>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Calibri"/>
                <w:b/>
                <w:sz w:val="28"/>
                <w:szCs w:val="28"/>
                <w:lang w:eastAsia="ar-SA"/>
              </w:rPr>
              <w:t xml:space="preserve">Волейбол </w:t>
            </w:r>
          </w:p>
        </w:tc>
        <w:tc>
          <w:tcPr>
            <w:tcW w:w="1260"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24</w:t>
            </w: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pacing w:val="10"/>
                <w:sz w:val="28"/>
                <w:szCs w:val="28"/>
              </w:rPr>
            </w:pPr>
            <w:r w:rsidRPr="00E96279">
              <w:rPr>
                <w:spacing w:val="10"/>
                <w:sz w:val="28"/>
                <w:szCs w:val="28"/>
              </w:rPr>
              <w:t>1</w:t>
            </w:r>
          </w:p>
        </w:tc>
        <w:tc>
          <w:tcPr>
            <w:tcW w:w="3402" w:type="dxa"/>
          </w:tcPr>
          <w:p w:rsidR="00E76790" w:rsidRPr="00E96279" w:rsidRDefault="00E76790" w:rsidP="00327E34">
            <w:pPr>
              <w:spacing w:before="100" w:beforeAutospacing="1" w:afterAutospacing="1"/>
              <w:contextualSpacing/>
              <w:rPr>
                <w:sz w:val="28"/>
                <w:szCs w:val="28"/>
              </w:rPr>
            </w:pPr>
            <w:r w:rsidRPr="00E96279">
              <w:rPr>
                <w:sz w:val="28"/>
                <w:szCs w:val="28"/>
              </w:rPr>
              <w:t>Верхняя передача двумя руками в прыжке</w:t>
            </w:r>
          </w:p>
        </w:tc>
        <w:tc>
          <w:tcPr>
            <w:tcW w:w="4659" w:type="dxa"/>
            <w:vMerge w:val="restart"/>
          </w:tcPr>
          <w:p w:rsidR="00E76790" w:rsidRPr="00E96279" w:rsidRDefault="00E76790" w:rsidP="00327E34">
            <w:pPr>
              <w:spacing w:line="200" w:lineRule="atLeast"/>
              <w:jc w:val="both"/>
              <w:rPr>
                <w:sz w:val="28"/>
                <w:szCs w:val="28"/>
              </w:rPr>
            </w:pPr>
            <w:r>
              <w:rPr>
                <w:sz w:val="28"/>
                <w:szCs w:val="28"/>
              </w:rPr>
              <w:t xml:space="preserve">Передача мяча у сетке и в прыжке через сетку. Передача мяча сверху, стоя спиной к цели. </w:t>
            </w:r>
          </w:p>
        </w:tc>
        <w:tc>
          <w:tcPr>
            <w:tcW w:w="1260" w:type="dxa"/>
          </w:tcPr>
          <w:p w:rsidR="00E76790" w:rsidRPr="00E96279" w:rsidRDefault="00E76790" w:rsidP="00327E34">
            <w:pPr>
              <w:spacing w:before="100" w:beforeAutospacing="1" w:afterAutospacing="1"/>
              <w:contextualSpacing/>
              <w:jc w:val="center"/>
              <w:rPr>
                <w:sz w:val="28"/>
                <w:szCs w:val="28"/>
              </w:rPr>
            </w:pPr>
            <w:r>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2</w:t>
            </w:r>
          </w:p>
        </w:tc>
        <w:tc>
          <w:tcPr>
            <w:tcW w:w="3402" w:type="dxa"/>
          </w:tcPr>
          <w:p w:rsidR="00E76790" w:rsidRPr="00E96279" w:rsidRDefault="00E76790" w:rsidP="00327E34">
            <w:pPr>
              <w:spacing w:before="100" w:beforeAutospacing="1" w:afterAutospacing="1"/>
              <w:contextualSpacing/>
              <w:rPr>
                <w:sz w:val="28"/>
                <w:szCs w:val="28"/>
              </w:rPr>
            </w:pPr>
            <w:r>
              <w:rPr>
                <w:sz w:val="28"/>
                <w:szCs w:val="28"/>
              </w:rPr>
              <w:t>П</w:t>
            </w:r>
            <w:r w:rsidRPr="00E96279">
              <w:rPr>
                <w:sz w:val="28"/>
                <w:szCs w:val="28"/>
              </w:rPr>
              <w:t>ередача двумя руками назад</w:t>
            </w:r>
          </w:p>
        </w:tc>
        <w:tc>
          <w:tcPr>
            <w:tcW w:w="4659" w:type="dxa"/>
            <w:vMerge/>
          </w:tcPr>
          <w:p w:rsidR="00E76790" w:rsidRPr="00E96279" w:rsidRDefault="00E76790" w:rsidP="00327E34">
            <w:pPr>
              <w:spacing w:before="100" w:beforeAutospacing="1" w:afterAutospacing="1"/>
              <w:contextualSpacing/>
              <w:jc w:val="both"/>
              <w:rPr>
                <w:sz w:val="28"/>
                <w:szCs w:val="28"/>
              </w:rPr>
            </w:pPr>
          </w:p>
        </w:tc>
        <w:tc>
          <w:tcPr>
            <w:tcW w:w="1260" w:type="dxa"/>
          </w:tcPr>
          <w:p w:rsidR="00E76790" w:rsidRPr="00E96279" w:rsidRDefault="00E76790" w:rsidP="00327E34">
            <w:pPr>
              <w:spacing w:before="100" w:beforeAutospacing="1" w:afterAutospacing="1"/>
              <w:contextualSpacing/>
              <w:jc w:val="center"/>
              <w:rPr>
                <w:sz w:val="28"/>
                <w:szCs w:val="28"/>
              </w:rPr>
            </w:pPr>
            <w:r>
              <w:rPr>
                <w:sz w:val="28"/>
                <w:szCs w:val="28"/>
              </w:rPr>
              <w:t>2</w:t>
            </w:r>
          </w:p>
        </w:tc>
      </w:tr>
      <w:tr w:rsidR="00E76790" w:rsidRPr="00E96279" w:rsidTr="00327E34">
        <w:tc>
          <w:tcPr>
            <w:tcW w:w="851" w:type="dxa"/>
            <w:vAlign w:val="center"/>
          </w:tcPr>
          <w:p w:rsidR="00E76790" w:rsidRDefault="00E76790" w:rsidP="00327E34">
            <w:pPr>
              <w:spacing w:before="100" w:beforeAutospacing="1" w:afterAutospacing="1"/>
              <w:contextualSpacing/>
              <w:jc w:val="center"/>
              <w:rPr>
                <w:sz w:val="28"/>
                <w:szCs w:val="28"/>
              </w:rPr>
            </w:pPr>
          </w:p>
          <w:p w:rsidR="00E76790" w:rsidRPr="00E96279" w:rsidRDefault="00E76790" w:rsidP="00327E34">
            <w:pPr>
              <w:spacing w:before="100" w:beforeAutospacing="1" w:afterAutospacing="1"/>
              <w:contextualSpacing/>
              <w:jc w:val="center"/>
              <w:rPr>
                <w:sz w:val="28"/>
                <w:szCs w:val="28"/>
              </w:rPr>
            </w:pPr>
            <w:r w:rsidRPr="00E96279">
              <w:rPr>
                <w:sz w:val="28"/>
                <w:szCs w:val="28"/>
              </w:rPr>
              <w:t>3</w:t>
            </w:r>
          </w:p>
        </w:tc>
        <w:tc>
          <w:tcPr>
            <w:tcW w:w="3402" w:type="dxa"/>
          </w:tcPr>
          <w:p w:rsidR="00E76790" w:rsidRDefault="00E76790" w:rsidP="00327E34">
            <w:pPr>
              <w:spacing w:before="100" w:beforeAutospacing="1" w:afterAutospacing="1"/>
              <w:contextualSpacing/>
              <w:rPr>
                <w:sz w:val="28"/>
                <w:szCs w:val="28"/>
              </w:rPr>
            </w:pPr>
          </w:p>
          <w:p w:rsidR="00E76790" w:rsidRDefault="00E76790" w:rsidP="00327E34">
            <w:pPr>
              <w:spacing w:before="100" w:beforeAutospacing="1" w:afterAutospacing="1"/>
              <w:contextualSpacing/>
              <w:rPr>
                <w:sz w:val="28"/>
                <w:szCs w:val="28"/>
              </w:rPr>
            </w:pPr>
          </w:p>
          <w:p w:rsidR="00E76790" w:rsidRPr="00E96279" w:rsidRDefault="00E76790" w:rsidP="00327E34">
            <w:pPr>
              <w:spacing w:before="100" w:beforeAutospacing="1" w:afterAutospacing="1"/>
              <w:contextualSpacing/>
              <w:rPr>
                <w:sz w:val="28"/>
                <w:szCs w:val="28"/>
              </w:rPr>
            </w:pPr>
            <w:r w:rsidRPr="00E96279">
              <w:rPr>
                <w:sz w:val="28"/>
                <w:szCs w:val="28"/>
              </w:rPr>
              <w:t>Прямой нападающий удар</w:t>
            </w:r>
          </w:p>
        </w:tc>
        <w:tc>
          <w:tcPr>
            <w:tcW w:w="4659" w:type="dxa"/>
          </w:tcPr>
          <w:p w:rsidR="00E76790" w:rsidRDefault="00E76790" w:rsidP="00327E34">
            <w:pPr>
              <w:spacing w:line="200" w:lineRule="atLeast"/>
              <w:jc w:val="both"/>
              <w:rPr>
                <w:sz w:val="28"/>
                <w:szCs w:val="28"/>
              </w:rPr>
            </w:pPr>
            <w:r>
              <w:rPr>
                <w:sz w:val="28"/>
                <w:szCs w:val="28"/>
              </w:rPr>
              <w:t>Прямой нападающий удар после подбрасывания мяча партнером.</w:t>
            </w:r>
          </w:p>
          <w:p w:rsidR="00E76790" w:rsidRPr="00E96279" w:rsidRDefault="00E76790" w:rsidP="00327E34">
            <w:pPr>
              <w:spacing w:line="200" w:lineRule="atLeast"/>
              <w:jc w:val="both"/>
              <w:rPr>
                <w:sz w:val="28"/>
                <w:szCs w:val="28"/>
              </w:rPr>
            </w:pPr>
            <w:r>
              <w:rPr>
                <w:sz w:val="28"/>
                <w:szCs w:val="28"/>
              </w:rPr>
              <w:t>Прямой нападающий удар при встречных передачах.</w:t>
            </w:r>
          </w:p>
        </w:tc>
        <w:tc>
          <w:tcPr>
            <w:tcW w:w="1260" w:type="dxa"/>
          </w:tcPr>
          <w:p w:rsidR="00E76790" w:rsidRDefault="00E76790" w:rsidP="00327E34">
            <w:pPr>
              <w:spacing w:before="100" w:beforeAutospacing="1" w:afterAutospacing="1"/>
              <w:contextualSpacing/>
              <w:jc w:val="center"/>
              <w:rPr>
                <w:sz w:val="28"/>
                <w:szCs w:val="28"/>
              </w:rPr>
            </w:pPr>
          </w:p>
          <w:p w:rsidR="00E76790" w:rsidRDefault="00E76790" w:rsidP="00327E34">
            <w:pPr>
              <w:spacing w:before="100" w:beforeAutospacing="1" w:afterAutospacing="1"/>
              <w:contextualSpacing/>
              <w:jc w:val="center"/>
              <w:rPr>
                <w:sz w:val="28"/>
                <w:szCs w:val="28"/>
              </w:rPr>
            </w:pPr>
          </w:p>
          <w:p w:rsidR="00E76790" w:rsidRPr="00E96279" w:rsidRDefault="00E76790" w:rsidP="00327E34">
            <w:pPr>
              <w:spacing w:before="100" w:beforeAutospacing="1" w:afterAutospacing="1"/>
              <w:contextualSpacing/>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c>
          <w:tcPr>
            <w:tcW w:w="3402" w:type="dxa"/>
          </w:tcPr>
          <w:p w:rsidR="00E76790" w:rsidRPr="00E96279" w:rsidRDefault="00E76790" w:rsidP="00327E34">
            <w:pPr>
              <w:spacing w:before="100" w:beforeAutospacing="1" w:afterAutospacing="1"/>
              <w:contextualSpacing/>
              <w:rPr>
                <w:sz w:val="28"/>
                <w:szCs w:val="28"/>
              </w:rPr>
            </w:pPr>
            <w:r w:rsidRPr="00E96279">
              <w:rPr>
                <w:sz w:val="28"/>
                <w:szCs w:val="28"/>
              </w:rPr>
              <w:t>Совершенствование приема мяча с подачи и в защите</w:t>
            </w:r>
          </w:p>
        </w:tc>
        <w:tc>
          <w:tcPr>
            <w:tcW w:w="4659" w:type="dxa"/>
          </w:tcPr>
          <w:p w:rsidR="00E76790" w:rsidRPr="00E96279" w:rsidRDefault="00E76790" w:rsidP="00327E34">
            <w:pPr>
              <w:spacing w:line="200" w:lineRule="atLeast"/>
              <w:jc w:val="both"/>
              <w:rPr>
                <w:sz w:val="28"/>
                <w:szCs w:val="28"/>
              </w:rPr>
            </w:pPr>
            <w:r>
              <w:rPr>
                <w:sz w:val="28"/>
                <w:szCs w:val="28"/>
              </w:rPr>
              <w:t>Комбинации из освоенных элементов: прием, передача, блокирование.</w:t>
            </w:r>
          </w:p>
        </w:tc>
        <w:tc>
          <w:tcPr>
            <w:tcW w:w="1260" w:type="dxa"/>
          </w:tcPr>
          <w:p w:rsidR="00E76790" w:rsidRDefault="00E76790" w:rsidP="00327E34">
            <w:pPr>
              <w:spacing w:before="100" w:beforeAutospacing="1" w:afterAutospacing="1"/>
              <w:contextualSpacing/>
              <w:jc w:val="center"/>
              <w:rPr>
                <w:sz w:val="28"/>
                <w:szCs w:val="28"/>
              </w:rPr>
            </w:pPr>
          </w:p>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5</w:t>
            </w:r>
          </w:p>
        </w:tc>
        <w:tc>
          <w:tcPr>
            <w:tcW w:w="3402" w:type="dxa"/>
          </w:tcPr>
          <w:p w:rsidR="00E76790" w:rsidRPr="00E96279" w:rsidRDefault="00E76790" w:rsidP="00327E34">
            <w:pPr>
              <w:spacing w:before="100" w:beforeAutospacing="1" w:afterAutospacing="1"/>
              <w:contextualSpacing/>
              <w:rPr>
                <w:sz w:val="28"/>
                <w:szCs w:val="28"/>
              </w:rPr>
            </w:pPr>
            <w:r w:rsidRPr="00E96279">
              <w:rPr>
                <w:sz w:val="28"/>
                <w:szCs w:val="28"/>
              </w:rPr>
              <w:t>Одиночное блокирование и страховка</w:t>
            </w:r>
          </w:p>
        </w:tc>
        <w:tc>
          <w:tcPr>
            <w:tcW w:w="4659" w:type="dxa"/>
          </w:tcPr>
          <w:p w:rsidR="00E76790" w:rsidRPr="00E96279" w:rsidRDefault="00E76790" w:rsidP="00327E34">
            <w:pPr>
              <w:spacing w:before="100" w:beforeAutospacing="1" w:afterAutospacing="1"/>
              <w:contextualSpacing/>
              <w:jc w:val="both"/>
              <w:rPr>
                <w:sz w:val="28"/>
                <w:szCs w:val="28"/>
              </w:rPr>
            </w:pPr>
            <w:r w:rsidRPr="00E96279">
              <w:rPr>
                <w:sz w:val="28"/>
                <w:szCs w:val="28"/>
              </w:rPr>
              <w:t>Одиночное блокирование и страховка</w:t>
            </w:r>
          </w:p>
        </w:tc>
        <w:tc>
          <w:tcPr>
            <w:tcW w:w="1260" w:type="dxa"/>
          </w:tcPr>
          <w:p w:rsidR="00E76790" w:rsidRPr="00E96279" w:rsidRDefault="00E76790" w:rsidP="00327E34">
            <w:pPr>
              <w:spacing w:before="100" w:beforeAutospacing="1" w:afterAutospacing="1"/>
              <w:contextualSpacing/>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6</w:t>
            </w:r>
          </w:p>
        </w:tc>
        <w:tc>
          <w:tcPr>
            <w:tcW w:w="3402" w:type="dxa"/>
          </w:tcPr>
          <w:p w:rsidR="00E76790" w:rsidRDefault="00E76790" w:rsidP="00327E34">
            <w:pPr>
              <w:spacing w:before="100" w:beforeAutospacing="1" w:afterAutospacing="1"/>
              <w:contextualSpacing/>
              <w:rPr>
                <w:sz w:val="28"/>
                <w:szCs w:val="28"/>
              </w:rPr>
            </w:pPr>
          </w:p>
          <w:p w:rsidR="00E76790" w:rsidRPr="00E96279" w:rsidRDefault="00E76790" w:rsidP="00327E34">
            <w:pPr>
              <w:spacing w:before="100" w:beforeAutospacing="1" w:afterAutospacing="1"/>
              <w:contextualSpacing/>
              <w:rPr>
                <w:sz w:val="28"/>
                <w:szCs w:val="28"/>
              </w:rPr>
            </w:pPr>
            <w:r w:rsidRPr="00E96279">
              <w:rPr>
                <w:sz w:val="28"/>
                <w:szCs w:val="28"/>
              </w:rPr>
              <w:t>Двусторонняя учебная игра</w:t>
            </w:r>
          </w:p>
        </w:tc>
        <w:tc>
          <w:tcPr>
            <w:tcW w:w="4659" w:type="dxa"/>
          </w:tcPr>
          <w:p w:rsidR="00E76790" w:rsidRPr="00E96279" w:rsidRDefault="00E76790" w:rsidP="00327E34">
            <w:pPr>
              <w:spacing w:before="100" w:beforeAutospacing="1" w:afterAutospacing="1"/>
              <w:contextualSpacing/>
              <w:jc w:val="both"/>
              <w:rPr>
                <w:sz w:val="28"/>
                <w:szCs w:val="28"/>
              </w:rPr>
            </w:pPr>
            <w:r>
              <w:rPr>
                <w:sz w:val="28"/>
                <w:szCs w:val="28"/>
              </w:rPr>
              <w:t>Игры и игровые задания по упрощенным правилам. Игра по правилам</w:t>
            </w:r>
            <w:r w:rsidRPr="005D3522">
              <w:rPr>
                <w:sz w:val="28"/>
                <w:szCs w:val="28"/>
              </w:rPr>
              <w:t>. Взаимодействие игроков линии защиты и нападения.</w:t>
            </w:r>
          </w:p>
        </w:tc>
        <w:tc>
          <w:tcPr>
            <w:tcW w:w="1260" w:type="dxa"/>
          </w:tcPr>
          <w:p w:rsidR="00E76790" w:rsidRDefault="00E76790" w:rsidP="00327E34">
            <w:pPr>
              <w:spacing w:before="100" w:beforeAutospacing="1" w:afterAutospacing="1"/>
              <w:contextualSpacing/>
              <w:jc w:val="center"/>
              <w:rPr>
                <w:sz w:val="28"/>
                <w:szCs w:val="28"/>
              </w:rPr>
            </w:pPr>
          </w:p>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7</w:t>
            </w:r>
          </w:p>
        </w:tc>
        <w:tc>
          <w:tcPr>
            <w:tcW w:w="3402" w:type="dxa"/>
          </w:tcPr>
          <w:p w:rsidR="00E76790" w:rsidRDefault="00E76790" w:rsidP="00327E34">
            <w:pPr>
              <w:spacing w:before="100" w:beforeAutospacing="1" w:afterAutospacing="1"/>
              <w:contextualSpacing/>
              <w:rPr>
                <w:sz w:val="28"/>
                <w:szCs w:val="28"/>
              </w:rPr>
            </w:pPr>
          </w:p>
          <w:p w:rsidR="00E76790" w:rsidRDefault="00E76790" w:rsidP="00327E34">
            <w:pPr>
              <w:spacing w:before="100" w:beforeAutospacing="1" w:afterAutospacing="1"/>
              <w:contextualSpacing/>
              <w:rPr>
                <w:sz w:val="28"/>
                <w:szCs w:val="28"/>
              </w:rPr>
            </w:pPr>
          </w:p>
          <w:p w:rsidR="00E76790" w:rsidRPr="00E96279" w:rsidRDefault="00E76790" w:rsidP="00327E34">
            <w:pPr>
              <w:spacing w:before="100" w:beforeAutospacing="1" w:afterAutospacing="1"/>
              <w:contextualSpacing/>
              <w:rPr>
                <w:sz w:val="28"/>
                <w:szCs w:val="28"/>
              </w:rPr>
            </w:pPr>
            <w:r w:rsidRPr="00E96279">
              <w:rPr>
                <w:sz w:val="28"/>
                <w:szCs w:val="28"/>
              </w:rPr>
              <w:t>Командные тактические действия в нападении и защите</w:t>
            </w:r>
          </w:p>
        </w:tc>
        <w:tc>
          <w:tcPr>
            <w:tcW w:w="4659" w:type="dxa"/>
          </w:tcPr>
          <w:p w:rsidR="00E76790" w:rsidRPr="00E96279" w:rsidRDefault="00E76790" w:rsidP="00327E34">
            <w:pPr>
              <w:spacing w:before="100" w:beforeAutospacing="1" w:afterAutospacing="1"/>
              <w:contextualSpacing/>
              <w:jc w:val="both"/>
              <w:rPr>
                <w:sz w:val="28"/>
                <w:szCs w:val="28"/>
              </w:rPr>
            </w:pPr>
            <w:r>
              <w:rPr>
                <w:sz w:val="28"/>
                <w:szCs w:val="28"/>
              </w:rPr>
              <w:t xml:space="preserve">Взаимодействие игроков на площадке в нападении и защите. Игры и игровые задания по усложненным правилам, с ограничением пространства и с ограниченным количеством игроков. </w:t>
            </w:r>
          </w:p>
        </w:tc>
        <w:tc>
          <w:tcPr>
            <w:tcW w:w="1260" w:type="dxa"/>
          </w:tcPr>
          <w:p w:rsidR="00E76790" w:rsidRDefault="00E76790" w:rsidP="00327E34">
            <w:pPr>
              <w:spacing w:before="100" w:beforeAutospacing="1" w:afterAutospacing="1"/>
              <w:contextualSpacing/>
              <w:jc w:val="center"/>
              <w:rPr>
                <w:sz w:val="28"/>
                <w:szCs w:val="28"/>
              </w:rPr>
            </w:pPr>
          </w:p>
          <w:p w:rsidR="00E76790" w:rsidRDefault="00E76790" w:rsidP="00327E34">
            <w:pPr>
              <w:spacing w:before="100" w:beforeAutospacing="1" w:afterAutospacing="1"/>
              <w:contextualSpacing/>
              <w:jc w:val="center"/>
              <w:rPr>
                <w:sz w:val="28"/>
                <w:szCs w:val="28"/>
              </w:rPr>
            </w:pPr>
          </w:p>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Pr>
                <w:sz w:val="28"/>
                <w:szCs w:val="28"/>
              </w:rPr>
              <w:t>8</w:t>
            </w:r>
          </w:p>
        </w:tc>
        <w:tc>
          <w:tcPr>
            <w:tcW w:w="3402" w:type="dxa"/>
          </w:tcPr>
          <w:p w:rsidR="00E76790" w:rsidRPr="00E96279" w:rsidRDefault="00E76790" w:rsidP="00327E34">
            <w:pPr>
              <w:spacing w:before="100" w:beforeAutospacing="1" w:afterAutospacing="1"/>
              <w:contextualSpacing/>
              <w:rPr>
                <w:sz w:val="28"/>
                <w:szCs w:val="28"/>
              </w:rPr>
            </w:pPr>
            <w:r w:rsidRPr="00E96279">
              <w:rPr>
                <w:bCs/>
                <w:sz w:val="28"/>
                <w:szCs w:val="28"/>
              </w:rPr>
              <w:t>Судейская практика</w:t>
            </w:r>
          </w:p>
        </w:tc>
        <w:tc>
          <w:tcPr>
            <w:tcW w:w="4659" w:type="dxa"/>
          </w:tcPr>
          <w:p w:rsidR="00E76790" w:rsidRPr="00E96279" w:rsidRDefault="00E76790" w:rsidP="00327E34">
            <w:pPr>
              <w:spacing w:before="100" w:beforeAutospacing="1" w:after="100" w:afterAutospacing="1"/>
              <w:contextualSpacing/>
              <w:jc w:val="both"/>
              <w:rPr>
                <w:sz w:val="28"/>
                <w:szCs w:val="28"/>
              </w:rPr>
            </w:pPr>
            <w:r>
              <w:rPr>
                <w:sz w:val="28"/>
                <w:szCs w:val="28"/>
              </w:rPr>
              <w:t>Игра по правилам с привлечением учащихся к судейству. Жесты судьй.</w:t>
            </w:r>
          </w:p>
        </w:tc>
        <w:tc>
          <w:tcPr>
            <w:tcW w:w="1260" w:type="dxa"/>
          </w:tcPr>
          <w:p w:rsidR="00E76790" w:rsidRPr="00E96279" w:rsidRDefault="00E76790" w:rsidP="00327E34">
            <w:pPr>
              <w:spacing w:before="100" w:beforeAutospacing="1" w:afterAutospacing="1"/>
              <w:contextualSpacing/>
              <w:jc w:val="center"/>
              <w:rPr>
                <w:sz w:val="28"/>
                <w:szCs w:val="28"/>
              </w:rPr>
            </w:pPr>
            <w:r>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Pr>
                <w:sz w:val="28"/>
                <w:szCs w:val="28"/>
              </w:rPr>
              <w:t>9</w:t>
            </w:r>
          </w:p>
        </w:tc>
        <w:tc>
          <w:tcPr>
            <w:tcW w:w="3402" w:type="dxa"/>
          </w:tcPr>
          <w:p w:rsidR="00E76790" w:rsidRPr="00E96279" w:rsidRDefault="00E76790" w:rsidP="00327E34">
            <w:pPr>
              <w:spacing w:before="100" w:beforeAutospacing="1" w:afterAutospacing="1"/>
              <w:contextualSpacing/>
              <w:rPr>
                <w:sz w:val="28"/>
                <w:szCs w:val="28"/>
              </w:rPr>
            </w:pPr>
            <w:r w:rsidRPr="00E96279">
              <w:rPr>
                <w:sz w:val="28"/>
                <w:szCs w:val="28"/>
              </w:rPr>
              <w:t>Соревнования</w:t>
            </w:r>
          </w:p>
        </w:tc>
        <w:tc>
          <w:tcPr>
            <w:tcW w:w="4659" w:type="dxa"/>
          </w:tcPr>
          <w:p w:rsidR="00E76790" w:rsidRPr="00E96279" w:rsidRDefault="00E76790" w:rsidP="00327E34">
            <w:pPr>
              <w:spacing w:before="100" w:beforeAutospacing="1" w:after="100" w:afterAutospacing="1"/>
              <w:contextualSpacing/>
              <w:jc w:val="both"/>
              <w:rPr>
                <w:sz w:val="28"/>
                <w:szCs w:val="28"/>
              </w:rPr>
            </w:pPr>
            <w:r>
              <w:rPr>
                <w:sz w:val="28"/>
                <w:szCs w:val="28"/>
              </w:rPr>
              <w:t>Правила организация и проведения соревнований, участие в соревнованиях различного уровня.</w:t>
            </w:r>
          </w:p>
        </w:tc>
        <w:tc>
          <w:tcPr>
            <w:tcW w:w="1260" w:type="dxa"/>
          </w:tcPr>
          <w:p w:rsidR="00E76790" w:rsidRPr="00E96279" w:rsidRDefault="00E76790" w:rsidP="00327E34">
            <w:pPr>
              <w:spacing w:before="100" w:beforeAutospacing="1" w:afterAutospacing="1"/>
              <w:contextualSpacing/>
              <w:jc w:val="center"/>
              <w:rPr>
                <w:sz w:val="28"/>
                <w:szCs w:val="28"/>
              </w:rPr>
            </w:pPr>
            <w:r>
              <w:rPr>
                <w:sz w:val="28"/>
                <w:szCs w:val="28"/>
              </w:rPr>
              <w:t>2</w:t>
            </w:r>
          </w:p>
        </w:tc>
      </w:tr>
      <w:tr w:rsidR="00E76790" w:rsidRPr="00E96279" w:rsidTr="00327E34">
        <w:tc>
          <w:tcPr>
            <w:tcW w:w="8912" w:type="dxa"/>
            <w:gridSpan w:val="3"/>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Футбол</w:t>
            </w:r>
          </w:p>
        </w:tc>
        <w:tc>
          <w:tcPr>
            <w:tcW w:w="1260" w:type="dxa"/>
            <w:vAlign w:val="center"/>
          </w:tcPr>
          <w:p w:rsidR="00E76790" w:rsidRPr="00E96279" w:rsidRDefault="00E76790" w:rsidP="00327E34">
            <w:pPr>
              <w:spacing w:before="100" w:beforeAutospacing="1" w:after="100" w:afterAutospacing="1"/>
              <w:contextualSpacing/>
              <w:jc w:val="center"/>
              <w:rPr>
                <w:rFonts w:eastAsia="Tahoma"/>
                <w:b/>
                <w:color w:val="000000"/>
                <w:sz w:val="28"/>
                <w:szCs w:val="28"/>
              </w:rPr>
            </w:pPr>
            <w:r w:rsidRPr="00E96279">
              <w:rPr>
                <w:rFonts w:eastAsia="Tahoma"/>
                <w:b/>
                <w:color w:val="000000"/>
                <w:sz w:val="28"/>
                <w:szCs w:val="28"/>
              </w:rPr>
              <w:t>20</w:t>
            </w:r>
          </w:p>
        </w:tc>
      </w:tr>
      <w:tr w:rsidR="00E76790" w:rsidRPr="00E96279" w:rsidTr="00327E34">
        <w:tc>
          <w:tcPr>
            <w:tcW w:w="10172" w:type="dxa"/>
            <w:gridSpan w:val="4"/>
            <w:vAlign w:val="center"/>
          </w:tcPr>
          <w:p w:rsidR="00E76790" w:rsidRPr="00E96279" w:rsidRDefault="00E76790" w:rsidP="00327E34">
            <w:pPr>
              <w:spacing w:before="100" w:beforeAutospacing="1" w:after="100" w:afterAutospacing="1"/>
              <w:contextualSpacing/>
              <w:jc w:val="center"/>
              <w:rPr>
                <w:sz w:val="28"/>
                <w:szCs w:val="28"/>
              </w:rPr>
            </w:pPr>
            <w:r w:rsidRPr="00E96279">
              <w:rPr>
                <w:bCs/>
                <w:i/>
                <w:sz w:val="28"/>
                <w:szCs w:val="28"/>
              </w:rPr>
              <w:t>Техника игры:</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1</w:t>
            </w:r>
          </w:p>
        </w:tc>
        <w:tc>
          <w:tcPr>
            <w:tcW w:w="3402" w:type="dxa"/>
          </w:tcPr>
          <w:p w:rsidR="00E76790" w:rsidRDefault="00E76790" w:rsidP="00327E34">
            <w:pPr>
              <w:spacing w:before="100" w:beforeAutospacing="1" w:afterAutospacing="1"/>
              <w:contextualSpacing/>
              <w:rPr>
                <w:bCs/>
                <w:sz w:val="28"/>
                <w:szCs w:val="28"/>
              </w:rPr>
            </w:pPr>
          </w:p>
          <w:p w:rsidR="00E76790" w:rsidRDefault="00E76790" w:rsidP="00327E34">
            <w:pPr>
              <w:spacing w:before="100" w:beforeAutospacing="1" w:afterAutospacing="1"/>
              <w:contextualSpacing/>
              <w:rPr>
                <w:bCs/>
                <w:sz w:val="28"/>
                <w:szCs w:val="28"/>
              </w:rPr>
            </w:pPr>
          </w:p>
          <w:p w:rsidR="00E76790" w:rsidRPr="00E96279" w:rsidRDefault="00E76790" w:rsidP="00327E34">
            <w:pPr>
              <w:spacing w:before="100" w:beforeAutospacing="1" w:afterAutospacing="1"/>
              <w:contextualSpacing/>
              <w:rPr>
                <w:bCs/>
                <w:sz w:val="28"/>
                <w:szCs w:val="28"/>
              </w:rPr>
            </w:pPr>
            <w:r w:rsidRPr="00E96279">
              <w:rPr>
                <w:bCs/>
                <w:sz w:val="28"/>
                <w:szCs w:val="28"/>
              </w:rPr>
              <w:t>Удары по мячу, остановка мяча</w:t>
            </w:r>
          </w:p>
        </w:tc>
        <w:tc>
          <w:tcPr>
            <w:tcW w:w="4659" w:type="dxa"/>
          </w:tcPr>
          <w:p w:rsidR="00E76790" w:rsidRPr="00E96279" w:rsidRDefault="00E76790" w:rsidP="00327E34">
            <w:pPr>
              <w:spacing w:before="100" w:beforeAutospacing="1" w:after="100" w:afterAutospacing="1"/>
              <w:contextualSpacing/>
              <w:jc w:val="both"/>
              <w:rPr>
                <w:sz w:val="28"/>
                <w:szCs w:val="28"/>
              </w:rPr>
            </w:pPr>
            <w:r>
              <w:rPr>
                <w:sz w:val="28"/>
                <w:szCs w:val="28"/>
              </w:rPr>
              <w:t>Удары по воротам указанными способами на точность (меткость) попадания мячом в цель. Комбинации из освоенных элементов техники перемещений и владения мячом.</w:t>
            </w:r>
          </w:p>
        </w:tc>
        <w:tc>
          <w:tcPr>
            <w:tcW w:w="1260" w:type="dxa"/>
          </w:tcPr>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Pr="00E96279" w:rsidRDefault="00E76790" w:rsidP="00327E34">
            <w:pPr>
              <w:spacing w:before="100" w:beforeAutospacing="1" w:after="100" w:afterAutospacing="1"/>
              <w:contextualSpacing/>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2</w:t>
            </w:r>
          </w:p>
        </w:tc>
        <w:tc>
          <w:tcPr>
            <w:tcW w:w="3402" w:type="dxa"/>
          </w:tcPr>
          <w:p w:rsidR="00E76790" w:rsidRDefault="00E76790" w:rsidP="00327E34">
            <w:pPr>
              <w:spacing w:before="100" w:beforeAutospacing="1" w:afterAutospacing="1"/>
              <w:contextualSpacing/>
              <w:rPr>
                <w:bCs/>
                <w:sz w:val="28"/>
                <w:szCs w:val="28"/>
              </w:rPr>
            </w:pPr>
          </w:p>
          <w:p w:rsidR="00E76790" w:rsidRDefault="00E76790" w:rsidP="00327E34">
            <w:pPr>
              <w:spacing w:before="100" w:beforeAutospacing="1" w:afterAutospacing="1"/>
              <w:contextualSpacing/>
              <w:rPr>
                <w:bCs/>
                <w:sz w:val="28"/>
                <w:szCs w:val="28"/>
              </w:rPr>
            </w:pPr>
          </w:p>
          <w:p w:rsidR="00E76790" w:rsidRDefault="00E76790" w:rsidP="00327E34">
            <w:pPr>
              <w:spacing w:before="100" w:beforeAutospacing="1" w:afterAutospacing="1"/>
              <w:contextualSpacing/>
              <w:rPr>
                <w:bCs/>
                <w:sz w:val="28"/>
                <w:szCs w:val="28"/>
              </w:rPr>
            </w:pPr>
          </w:p>
          <w:p w:rsidR="00E76790" w:rsidRPr="00E96279" w:rsidRDefault="00E76790" w:rsidP="00327E34">
            <w:pPr>
              <w:spacing w:before="100" w:beforeAutospacing="1" w:afterAutospacing="1"/>
              <w:contextualSpacing/>
              <w:rPr>
                <w:bCs/>
                <w:sz w:val="28"/>
                <w:szCs w:val="28"/>
              </w:rPr>
            </w:pPr>
            <w:r w:rsidRPr="00E96279">
              <w:rPr>
                <w:bCs/>
                <w:sz w:val="28"/>
                <w:szCs w:val="28"/>
              </w:rPr>
              <w:t>Ведение мяча, ложные движения (финты)</w:t>
            </w:r>
          </w:p>
        </w:tc>
        <w:tc>
          <w:tcPr>
            <w:tcW w:w="4659" w:type="dxa"/>
          </w:tcPr>
          <w:p w:rsidR="00E76790" w:rsidRPr="00E96279" w:rsidRDefault="00E76790" w:rsidP="00327E34">
            <w:pPr>
              <w:spacing w:line="200" w:lineRule="atLeast"/>
              <w:jc w:val="both"/>
              <w:rPr>
                <w:sz w:val="28"/>
                <w:szCs w:val="28"/>
              </w:rPr>
            </w:pPr>
            <w:r>
              <w:rPr>
                <w:sz w:val="28"/>
                <w:szCs w:val="28"/>
              </w:rPr>
              <w:lastRenderedPageBreak/>
              <w:t xml:space="preserve">Ведение мяча по прямой с изменением направления движения </w:t>
            </w:r>
            <w:r>
              <w:rPr>
                <w:sz w:val="28"/>
                <w:szCs w:val="28"/>
              </w:rPr>
              <w:lastRenderedPageBreak/>
              <w:t>и скорости ведения без сопротивления защитника, с пассивным и  активным  сопротивлением защитника. ведущей и не ведущей ногой. Ложные движения.</w:t>
            </w:r>
          </w:p>
        </w:tc>
        <w:tc>
          <w:tcPr>
            <w:tcW w:w="1260" w:type="dxa"/>
          </w:tcPr>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Pr="00E96279" w:rsidRDefault="00E76790" w:rsidP="00327E34">
            <w:pPr>
              <w:spacing w:before="100" w:beforeAutospacing="1" w:after="100" w:afterAutospacing="1"/>
              <w:contextualSpacing/>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lastRenderedPageBreak/>
              <w:t>3</w:t>
            </w:r>
          </w:p>
        </w:tc>
        <w:tc>
          <w:tcPr>
            <w:tcW w:w="3402" w:type="dxa"/>
          </w:tcPr>
          <w:p w:rsidR="00E76790" w:rsidRPr="00E96279" w:rsidRDefault="00E76790" w:rsidP="00327E34">
            <w:pPr>
              <w:spacing w:before="100" w:beforeAutospacing="1" w:afterAutospacing="1"/>
              <w:contextualSpacing/>
              <w:rPr>
                <w:bCs/>
                <w:sz w:val="28"/>
                <w:szCs w:val="28"/>
              </w:rPr>
            </w:pPr>
            <w:r w:rsidRPr="00E96279">
              <w:rPr>
                <w:bCs/>
                <w:sz w:val="28"/>
                <w:szCs w:val="28"/>
              </w:rPr>
              <w:t>Отбор мяча, перехват мяча</w:t>
            </w:r>
          </w:p>
        </w:tc>
        <w:tc>
          <w:tcPr>
            <w:tcW w:w="4659" w:type="dxa"/>
          </w:tcPr>
          <w:p w:rsidR="00E76790" w:rsidRDefault="00E76790" w:rsidP="00327E34">
            <w:pPr>
              <w:spacing w:line="200" w:lineRule="atLeast"/>
              <w:jc w:val="both"/>
              <w:rPr>
                <w:sz w:val="28"/>
                <w:szCs w:val="28"/>
              </w:rPr>
            </w:pPr>
            <w:r>
              <w:rPr>
                <w:sz w:val="28"/>
                <w:szCs w:val="28"/>
              </w:rPr>
              <w:t>Перехват, выбивание мяча.</w:t>
            </w:r>
          </w:p>
          <w:p w:rsidR="00E76790" w:rsidRPr="00E96279" w:rsidRDefault="00E76790" w:rsidP="00327E34">
            <w:pPr>
              <w:spacing w:line="200" w:lineRule="atLeast"/>
              <w:jc w:val="both"/>
              <w:rPr>
                <w:sz w:val="28"/>
                <w:szCs w:val="28"/>
              </w:rPr>
            </w:pPr>
            <w:r>
              <w:rPr>
                <w:sz w:val="28"/>
                <w:szCs w:val="28"/>
              </w:rPr>
              <w:t>Удар (пас), прием мяча, остановка.</w:t>
            </w:r>
          </w:p>
        </w:tc>
        <w:tc>
          <w:tcPr>
            <w:tcW w:w="1260" w:type="dxa"/>
          </w:tcPr>
          <w:p w:rsidR="00E76790" w:rsidRPr="00E96279" w:rsidRDefault="00E76790" w:rsidP="00327E34">
            <w:pPr>
              <w:spacing w:before="100" w:beforeAutospacing="1" w:after="100" w:afterAutospacing="1"/>
              <w:contextualSpacing/>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4</w:t>
            </w:r>
          </w:p>
        </w:tc>
        <w:tc>
          <w:tcPr>
            <w:tcW w:w="3402" w:type="dxa"/>
          </w:tcPr>
          <w:p w:rsidR="00E76790" w:rsidRPr="00E96279" w:rsidRDefault="00E76790" w:rsidP="00327E34">
            <w:pPr>
              <w:spacing w:before="100" w:beforeAutospacing="1" w:afterAutospacing="1"/>
              <w:contextualSpacing/>
              <w:rPr>
                <w:bCs/>
                <w:sz w:val="28"/>
                <w:szCs w:val="28"/>
              </w:rPr>
            </w:pPr>
            <w:r w:rsidRPr="00E96279">
              <w:rPr>
                <w:bCs/>
                <w:sz w:val="28"/>
                <w:szCs w:val="28"/>
              </w:rPr>
              <w:t>Вбрасывание мяча</w:t>
            </w:r>
          </w:p>
        </w:tc>
        <w:tc>
          <w:tcPr>
            <w:tcW w:w="4659" w:type="dxa"/>
          </w:tcPr>
          <w:p w:rsidR="00E76790" w:rsidRPr="00E96279" w:rsidRDefault="00E76790" w:rsidP="00327E34">
            <w:pPr>
              <w:spacing w:line="200" w:lineRule="atLeast"/>
              <w:jc w:val="both"/>
              <w:rPr>
                <w:sz w:val="28"/>
                <w:szCs w:val="28"/>
              </w:rPr>
            </w:pPr>
            <w:r>
              <w:rPr>
                <w:sz w:val="28"/>
                <w:szCs w:val="28"/>
              </w:rPr>
              <w:t>Вбрасывание мяча из-за боковой линии с места и с шагом.</w:t>
            </w:r>
          </w:p>
        </w:tc>
        <w:tc>
          <w:tcPr>
            <w:tcW w:w="1260" w:type="dxa"/>
          </w:tcPr>
          <w:p w:rsidR="00E76790" w:rsidRPr="00E96279" w:rsidRDefault="00E76790" w:rsidP="00327E34">
            <w:pPr>
              <w:spacing w:before="100" w:beforeAutospacing="1" w:after="100" w:afterAutospacing="1"/>
              <w:contextualSpacing/>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5</w:t>
            </w:r>
          </w:p>
        </w:tc>
        <w:tc>
          <w:tcPr>
            <w:tcW w:w="3402" w:type="dxa"/>
          </w:tcPr>
          <w:p w:rsidR="00E76790" w:rsidRPr="00E96279" w:rsidRDefault="00E76790" w:rsidP="00327E34">
            <w:pPr>
              <w:spacing w:before="100" w:beforeAutospacing="1" w:afterAutospacing="1"/>
              <w:contextualSpacing/>
              <w:rPr>
                <w:bCs/>
                <w:sz w:val="28"/>
                <w:szCs w:val="28"/>
              </w:rPr>
            </w:pPr>
            <w:r w:rsidRPr="00E96279">
              <w:rPr>
                <w:bCs/>
                <w:sz w:val="28"/>
                <w:szCs w:val="28"/>
              </w:rPr>
              <w:t>Техника игры вратаря</w:t>
            </w:r>
          </w:p>
        </w:tc>
        <w:tc>
          <w:tcPr>
            <w:tcW w:w="4659" w:type="dxa"/>
          </w:tcPr>
          <w:p w:rsidR="00E76790" w:rsidRPr="00E96279" w:rsidRDefault="00E76790" w:rsidP="00327E34">
            <w:pPr>
              <w:spacing w:before="100" w:beforeAutospacing="1" w:after="100" w:afterAutospacing="1"/>
              <w:contextualSpacing/>
              <w:jc w:val="both"/>
              <w:rPr>
                <w:sz w:val="28"/>
                <w:szCs w:val="28"/>
              </w:rPr>
            </w:pPr>
            <w:r>
              <w:rPr>
                <w:sz w:val="28"/>
                <w:szCs w:val="28"/>
              </w:rPr>
              <w:t>Игра вратаря</w:t>
            </w:r>
          </w:p>
        </w:tc>
        <w:tc>
          <w:tcPr>
            <w:tcW w:w="1260" w:type="dxa"/>
          </w:tcPr>
          <w:p w:rsidR="00E76790" w:rsidRPr="00E96279" w:rsidRDefault="00E76790" w:rsidP="00327E34">
            <w:pPr>
              <w:spacing w:before="100" w:beforeAutospacing="1" w:after="100" w:afterAutospacing="1"/>
              <w:contextualSpacing/>
              <w:jc w:val="center"/>
              <w:rPr>
                <w:sz w:val="28"/>
                <w:szCs w:val="28"/>
              </w:rPr>
            </w:pPr>
            <w:r w:rsidRPr="00E96279">
              <w:rPr>
                <w:sz w:val="28"/>
                <w:szCs w:val="28"/>
              </w:rPr>
              <w:t>2</w:t>
            </w:r>
          </w:p>
        </w:tc>
      </w:tr>
      <w:tr w:rsidR="00E76790" w:rsidRPr="00E96279" w:rsidTr="00327E34">
        <w:tc>
          <w:tcPr>
            <w:tcW w:w="10172" w:type="dxa"/>
            <w:gridSpan w:val="4"/>
            <w:vAlign w:val="center"/>
          </w:tcPr>
          <w:p w:rsidR="00E76790" w:rsidRPr="00E96279" w:rsidRDefault="00E76790" w:rsidP="00327E34">
            <w:pPr>
              <w:spacing w:before="100" w:beforeAutospacing="1" w:after="100" w:afterAutospacing="1"/>
              <w:contextualSpacing/>
              <w:jc w:val="center"/>
              <w:rPr>
                <w:sz w:val="28"/>
                <w:szCs w:val="28"/>
              </w:rPr>
            </w:pPr>
            <w:r w:rsidRPr="00E96279">
              <w:rPr>
                <w:bCs/>
                <w:i/>
                <w:sz w:val="28"/>
                <w:szCs w:val="28"/>
              </w:rPr>
              <w:t>Тактика игры:</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6</w:t>
            </w:r>
          </w:p>
        </w:tc>
        <w:tc>
          <w:tcPr>
            <w:tcW w:w="3402" w:type="dxa"/>
          </w:tcPr>
          <w:p w:rsidR="00E76790" w:rsidRDefault="00E76790" w:rsidP="00327E34">
            <w:pPr>
              <w:spacing w:before="100" w:beforeAutospacing="1" w:afterAutospacing="1"/>
              <w:contextualSpacing/>
              <w:rPr>
                <w:bCs/>
                <w:sz w:val="28"/>
                <w:szCs w:val="28"/>
              </w:rPr>
            </w:pPr>
          </w:p>
          <w:p w:rsidR="00E76790" w:rsidRDefault="00E76790" w:rsidP="00327E34">
            <w:pPr>
              <w:spacing w:before="100" w:beforeAutospacing="1" w:afterAutospacing="1"/>
              <w:contextualSpacing/>
              <w:rPr>
                <w:bCs/>
                <w:sz w:val="28"/>
                <w:szCs w:val="28"/>
              </w:rPr>
            </w:pPr>
          </w:p>
          <w:p w:rsidR="00E76790" w:rsidRPr="00E96279" w:rsidRDefault="00E76790" w:rsidP="00327E34">
            <w:pPr>
              <w:spacing w:before="100" w:beforeAutospacing="1" w:afterAutospacing="1"/>
              <w:contextualSpacing/>
              <w:rPr>
                <w:bCs/>
                <w:sz w:val="28"/>
                <w:szCs w:val="28"/>
              </w:rPr>
            </w:pPr>
            <w:r w:rsidRPr="00E96279">
              <w:rPr>
                <w:bCs/>
                <w:sz w:val="28"/>
                <w:szCs w:val="28"/>
              </w:rPr>
              <w:t>Тактические действия, тактика вратаря</w:t>
            </w:r>
          </w:p>
        </w:tc>
        <w:tc>
          <w:tcPr>
            <w:tcW w:w="4659" w:type="dxa"/>
          </w:tcPr>
          <w:p w:rsidR="00E76790" w:rsidRPr="00E96279" w:rsidRDefault="00E76790" w:rsidP="00327E34">
            <w:pPr>
              <w:spacing w:line="200" w:lineRule="atLeast"/>
              <w:jc w:val="both"/>
              <w:rPr>
                <w:sz w:val="28"/>
                <w:szCs w:val="28"/>
              </w:rPr>
            </w:pPr>
            <w:r>
              <w:rPr>
                <w:sz w:val="28"/>
                <w:szCs w:val="28"/>
              </w:rPr>
              <w:t>Комбинации из освоенных элементов техники перемещений и владения мячом. Командные действия. Взаимодействие защитников и вратаря.</w:t>
            </w:r>
          </w:p>
        </w:tc>
        <w:tc>
          <w:tcPr>
            <w:tcW w:w="1260" w:type="dxa"/>
          </w:tcPr>
          <w:p w:rsidR="00E76790" w:rsidRDefault="00E76790" w:rsidP="00327E34">
            <w:pPr>
              <w:spacing w:before="100" w:beforeAutospacing="1" w:after="100" w:afterAutospacing="1"/>
              <w:contextualSpacing/>
              <w:jc w:val="center"/>
              <w:rPr>
                <w:sz w:val="28"/>
                <w:szCs w:val="28"/>
              </w:rPr>
            </w:pPr>
          </w:p>
          <w:p w:rsidR="00E76790" w:rsidRDefault="00E76790" w:rsidP="00327E34">
            <w:pPr>
              <w:spacing w:before="100" w:beforeAutospacing="1" w:after="100" w:afterAutospacing="1"/>
              <w:contextualSpacing/>
              <w:jc w:val="center"/>
              <w:rPr>
                <w:sz w:val="28"/>
                <w:szCs w:val="28"/>
              </w:rPr>
            </w:pPr>
          </w:p>
          <w:p w:rsidR="00E76790" w:rsidRPr="00E96279" w:rsidRDefault="00E76790" w:rsidP="00327E34">
            <w:pPr>
              <w:spacing w:before="100" w:beforeAutospacing="1" w:after="100" w:afterAutospacing="1"/>
              <w:contextualSpacing/>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7</w:t>
            </w:r>
          </w:p>
        </w:tc>
        <w:tc>
          <w:tcPr>
            <w:tcW w:w="3402" w:type="dxa"/>
          </w:tcPr>
          <w:p w:rsidR="00E76790" w:rsidRPr="00E96279" w:rsidRDefault="00E76790" w:rsidP="00327E34">
            <w:pPr>
              <w:spacing w:before="100" w:beforeAutospacing="1" w:afterAutospacing="1"/>
              <w:contextualSpacing/>
              <w:rPr>
                <w:bCs/>
                <w:sz w:val="28"/>
                <w:szCs w:val="28"/>
              </w:rPr>
            </w:pPr>
            <w:r w:rsidRPr="00E96279">
              <w:rPr>
                <w:bCs/>
                <w:sz w:val="28"/>
                <w:szCs w:val="28"/>
              </w:rPr>
              <w:t>Тактика игры в нападении и защите</w:t>
            </w:r>
          </w:p>
        </w:tc>
        <w:tc>
          <w:tcPr>
            <w:tcW w:w="4659" w:type="dxa"/>
          </w:tcPr>
          <w:p w:rsidR="00E76790" w:rsidRPr="00E96279" w:rsidRDefault="00E76790" w:rsidP="00327E34">
            <w:pPr>
              <w:spacing w:line="200" w:lineRule="atLeast"/>
              <w:jc w:val="both"/>
              <w:rPr>
                <w:sz w:val="28"/>
                <w:szCs w:val="28"/>
              </w:rPr>
            </w:pPr>
            <w:r>
              <w:rPr>
                <w:sz w:val="28"/>
                <w:szCs w:val="28"/>
              </w:rPr>
              <w:t>Нападения и защита в игровых заданиях с атакой и без атаки ворот. Игра по правилам.</w:t>
            </w:r>
          </w:p>
        </w:tc>
        <w:tc>
          <w:tcPr>
            <w:tcW w:w="1260" w:type="dxa"/>
          </w:tcPr>
          <w:p w:rsidR="00E76790" w:rsidRPr="00E96279" w:rsidRDefault="00E76790" w:rsidP="00327E34">
            <w:pPr>
              <w:spacing w:before="100" w:beforeAutospacing="1" w:after="100" w:afterAutospacing="1"/>
              <w:contextualSpacing/>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8</w:t>
            </w:r>
          </w:p>
        </w:tc>
        <w:tc>
          <w:tcPr>
            <w:tcW w:w="3402" w:type="dxa"/>
          </w:tcPr>
          <w:p w:rsidR="00E76790" w:rsidRPr="00E96279" w:rsidRDefault="00E76790" w:rsidP="00327E34">
            <w:pPr>
              <w:spacing w:before="100" w:beforeAutospacing="1" w:afterAutospacing="1"/>
              <w:contextualSpacing/>
              <w:rPr>
                <w:sz w:val="28"/>
                <w:szCs w:val="28"/>
              </w:rPr>
            </w:pPr>
            <w:r w:rsidRPr="00E96279">
              <w:rPr>
                <w:bCs/>
                <w:sz w:val="28"/>
                <w:szCs w:val="28"/>
              </w:rPr>
              <w:t>Судейская практика</w:t>
            </w:r>
          </w:p>
        </w:tc>
        <w:tc>
          <w:tcPr>
            <w:tcW w:w="4659" w:type="dxa"/>
          </w:tcPr>
          <w:p w:rsidR="00E76790" w:rsidRPr="00E96279" w:rsidRDefault="00E76790" w:rsidP="00327E34">
            <w:pPr>
              <w:spacing w:before="100" w:beforeAutospacing="1" w:after="100" w:afterAutospacing="1"/>
              <w:contextualSpacing/>
              <w:jc w:val="both"/>
              <w:rPr>
                <w:sz w:val="28"/>
                <w:szCs w:val="28"/>
              </w:rPr>
            </w:pPr>
            <w:r>
              <w:rPr>
                <w:sz w:val="28"/>
                <w:szCs w:val="28"/>
              </w:rPr>
              <w:t>Игра по правилам с привлечением учащихся к судейству.</w:t>
            </w:r>
          </w:p>
        </w:tc>
        <w:tc>
          <w:tcPr>
            <w:tcW w:w="1260" w:type="dxa"/>
          </w:tcPr>
          <w:p w:rsidR="00E76790" w:rsidRPr="00E96279" w:rsidRDefault="00E76790" w:rsidP="00327E34">
            <w:pPr>
              <w:spacing w:before="100" w:beforeAutospacing="1" w:after="100" w:afterAutospacing="1"/>
              <w:contextualSpacing/>
              <w:jc w:val="center"/>
              <w:rPr>
                <w:sz w:val="28"/>
                <w:szCs w:val="28"/>
              </w:rPr>
            </w:pPr>
            <w:r w:rsidRPr="00E96279">
              <w:rPr>
                <w:sz w:val="28"/>
                <w:szCs w:val="28"/>
              </w:rPr>
              <w:t>2</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r w:rsidRPr="00E96279">
              <w:rPr>
                <w:sz w:val="28"/>
                <w:szCs w:val="28"/>
              </w:rPr>
              <w:t>9</w:t>
            </w:r>
          </w:p>
        </w:tc>
        <w:tc>
          <w:tcPr>
            <w:tcW w:w="3402" w:type="dxa"/>
          </w:tcPr>
          <w:p w:rsidR="00E76790" w:rsidRDefault="00E76790" w:rsidP="00327E34">
            <w:pPr>
              <w:spacing w:before="100" w:beforeAutospacing="1" w:afterAutospacing="1"/>
              <w:contextualSpacing/>
              <w:rPr>
                <w:sz w:val="28"/>
                <w:szCs w:val="28"/>
              </w:rPr>
            </w:pPr>
          </w:p>
          <w:p w:rsidR="00E76790" w:rsidRPr="00E96279" w:rsidRDefault="00E76790" w:rsidP="00327E34">
            <w:pPr>
              <w:spacing w:before="100" w:beforeAutospacing="1" w:afterAutospacing="1"/>
              <w:contextualSpacing/>
              <w:rPr>
                <w:sz w:val="28"/>
                <w:szCs w:val="28"/>
              </w:rPr>
            </w:pPr>
            <w:r w:rsidRPr="00E96279">
              <w:rPr>
                <w:sz w:val="28"/>
                <w:szCs w:val="28"/>
              </w:rPr>
              <w:t>Соревнования</w:t>
            </w:r>
          </w:p>
        </w:tc>
        <w:tc>
          <w:tcPr>
            <w:tcW w:w="4659" w:type="dxa"/>
          </w:tcPr>
          <w:p w:rsidR="00E76790" w:rsidRPr="00E96279" w:rsidRDefault="00E76790" w:rsidP="00327E34">
            <w:pPr>
              <w:spacing w:before="100" w:beforeAutospacing="1" w:after="100" w:afterAutospacing="1"/>
              <w:contextualSpacing/>
              <w:jc w:val="both"/>
              <w:rPr>
                <w:sz w:val="28"/>
                <w:szCs w:val="28"/>
              </w:rPr>
            </w:pPr>
            <w:r>
              <w:rPr>
                <w:sz w:val="28"/>
                <w:szCs w:val="28"/>
              </w:rPr>
              <w:t>Правила организация и проведения соревнований, участие в соревнованиях различного уровня.</w:t>
            </w:r>
          </w:p>
        </w:tc>
        <w:tc>
          <w:tcPr>
            <w:tcW w:w="1260" w:type="dxa"/>
          </w:tcPr>
          <w:p w:rsidR="00E76790" w:rsidRDefault="00E76790" w:rsidP="00327E34">
            <w:pPr>
              <w:spacing w:before="100" w:beforeAutospacing="1" w:after="100" w:afterAutospacing="1"/>
              <w:contextualSpacing/>
              <w:jc w:val="center"/>
              <w:rPr>
                <w:sz w:val="28"/>
                <w:szCs w:val="28"/>
              </w:rPr>
            </w:pPr>
          </w:p>
          <w:p w:rsidR="00E76790" w:rsidRPr="00E96279" w:rsidRDefault="00E76790" w:rsidP="00327E34">
            <w:pPr>
              <w:spacing w:before="100" w:beforeAutospacing="1" w:after="100" w:afterAutospacing="1"/>
              <w:contextualSpacing/>
              <w:jc w:val="center"/>
              <w:rPr>
                <w:sz w:val="28"/>
                <w:szCs w:val="28"/>
              </w:rPr>
            </w:pPr>
            <w:r w:rsidRPr="00E96279">
              <w:rPr>
                <w:sz w:val="28"/>
                <w:szCs w:val="28"/>
              </w:rPr>
              <w:t>4</w:t>
            </w:r>
          </w:p>
        </w:tc>
      </w:tr>
      <w:tr w:rsidR="00E76790" w:rsidRPr="00E96279" w:rsidTr="00327E34">
        <w:tc>
          <w:tcPr>
            <w:tcW w:w="851" w:type="dxa"/>
            <w:vAlign w:val="center"/>
          </w:tcPr>
          <w:p w:rsidR="00E76790" w:rsidRPr="00E96279" w:rsidRDefault="00E76790" w:rsidP="00327E34">
            <w:pPr>
              <w:spacing w:before="100" w:beforeAutospacing="1" w:afterAutospacing="1"/>
              <w:contextualSpacing/>
              <w:jc w:val="center"/>
              <w:rPr>
                <w:sz w:val="28"/>
                <w:szCs w:val="28"/>
              </w:rPr>
            </w:pPr>
          </w:p>
        </w:tc>
        <w:tc>
          <w:tcPr>
            <w:tcW w:w="3402" w:type="dxa"/>
          </w:tcPr>
          <w:p w:rsidR="00E76790" w:rsidRPr="00E96279" w:rsidRDefault="00E76790" w:rsidP="00327E34">
            <w:pPr>
              <w:spacing w:before="100" w:beforeAutospacing="1" w:afterAutospacing="1"/>
              <w:contextualSpacing/>
              <w:rPr>
                <w:sz w:val="28"/>
                <w:szCs w:val="28"/>
              </w:rPr>
            </w:pPr>
            <w:r w:rsidRPr="00E96279">
              <w:rPr>
                <w:b/>
                <w:sz w:val="28"/>
                <w:szCs w:val="28"/>
              </w:rPr>
              <w:t>Физическая подготовка в процессе занятий</w:t>
            </w:r>
          </w:p>
        </w:tc>
        <w:tc>
          <w:tcPr>
            <w:tcW w:w="4659" w:type="dxa"/>
          </w:tcPr>
          <w:p w:rsidR="00E76790" w:rsidRPr="00E96279" w:rsidRDefault="00E76790" w:rsidP="00327E34">
            <w:pPr>
              <w:spacing w:before="100" w:beforeAutospacing="1" w:after="100" w:afterAutospacing="1"/>
              <w:contextualSpacing/>
              <w:jc w:val="center"/>
              <w:rPr>
                <w:sz w:val="28"/>
                <w:szCs w:val="28"/>
              </w:rPr>
            </w:pPr>
          </w:p>
        </w:tc>
        <w:tc>
          <w:tcPr>
            <w:tcW w:w="1260" w:type="dxa"/>
          </w:tcPr>
          <w:p w:rsidR="00E76790" w:rsidRPr="00E96279" w:rsidRDefault="00E76790" w:rsidP="00327E34">
            <w:pPr>
              <w:spacing w:before="100" w:beforeAutospacing="1" w:after="100" w:afterAutospacing="1"/>
              <w:contextualSpacing/>
              <w:jc w:val="center"/>
              <w:rPr>
                <w:sz w:val="28"/>
                <w:szCs w:val="28"/>
              </w:rPr>
            </w:pPr>
          </w:p>
        </w:tc>
      </w:tr>
      <w:tr w:rsidR="00E76790" w:rsidRPr="00E96279" w:rsidTr="00327E34">
        <w:tc>
          <w:tcPr>
            <w:tcW w:w="851" w:type="dxa"/>
            <w:vAlign w:val="center"/>
          </w:tcPr>
          <w:p w:rsidR="00E76790" w:rsidRPr="00E96279" w:rsidRDefault="00E76790" w:rsidP="00327E34">
            <w:pPr>
              <w:spacing w:before="100" w:beforeAutospacing="1" w:after="100" w:afterAutospacing="1"/>
              <w:contextualSpacing/>
              <w:jc w:val="center"/>
              <w:rPr>
                <w:sz w:val="28"/>
                <w:szCs w:val="28"/>
              </w:rPr>
            </w:pPr>
          </w:p>
        </w:tc>
        <w:tc>
          <w:tcPr>
            <w:tcW w:w="3402" w:type="dxa"/>
          </w:tcPr>
          <w:p w:rsidR="00E76790" w:rsidRPr="00E96279" w:rsidRDefault="00E76790" w:rsidP="00327E34">
            <w:pPr>
              <w:spacing w:before="100" w:beforeAutospacing="1" w:afterAutospacing="1"/>
              <w:contextualSpacing/>
              <w:jc w:val="center"/>
              <w:rPr>
                <w:b/>
                <w:sz w:val="28"/>
                <w:szCs w:val="28"/>
              </w:rPr>
            </w:pPr>
            <w:r w:rsidRPr="00E96279">
              <w:rPr>
                <w:b/>
                <w:sz w:val="28"/>
                <w:szCs w:val="28"/>
              </w:rPr>
              <w:t xml:space="preserve">Итого </w:t>
            </w:r>
          </w:p>
        </w:tc>
        <w:tc>
          <w:tcPr>
            <w:tcW w:w="4659" w:type="dxa"/>
          </w:tcPr>
          <w:p w:rsidR="00E76790" w:rsidRPr="00E96279" w:rsidRDefault="00E76790" w:rsidP="00327E34">
            <w:pPr>
              <w:spacing w:before="100" w:beforeAutospacing="1" w:after="100" w:afterAutospacing="1"/>
              <w:contextualSpacing/>
              <w:jc w:val="center"/>
              <w:rPr>
                <w:b/>
                <w:sz w:val="28"/>
                <w:szCs w:val="28"/>
              </w:rPr>
            </w:pPr>
          </w:p>
        </w:tc>
        <w:tc>
          <w:tcPr>
            <w:tcW w:w="1260" w:type="dxa"/>
          </w:tcPr>
          <w:p w:rsidR="00E76790" w:rsidRPr="00E96279" w:rsidRDefault="00E76790" w:rsidP="00327E34">
            <w:pPr>
              <w:spacing w:before="100" w:beforeAutospacing="1" w:after="100" w:afterAutospacing="1"/>
              <w:contextualSpacing/>
              <w:jc w:val="center"/>
              <w:rPr>
                <w:b/>
                <w:sz w:val="28"/>
                <w:szCs w:val="28"/>
              </w:rPr>
            </w:pPr>
            <w:r w:rsidRPr="00E96279">
              <w:rPr>
                <w:b/>
                <w:sz w:val="28"/>
                <w:szCs w:val="28"/>
              </w:rPr>
              <w:t>68</w:t>
            </w:r>
          </w:p>
        </w:tc>
      </w:tr>
    </w:tbl>
    <w:p w:rsidR="004912A4" w:rsidRDefault="004912A4" w:rsidP="004912A4">
      <w:pPr>
        <w:spacing w:line="200" w:lineRule="atLeast"/>
        <w:jc w:val="both"/>
        <w:rPr>
          <w:b/>
          <w:sz w:val="28"/>
          <w:szCs w:val="28"/>
        </w:rPr>
      </w:pPr>
    </w:p>
    <w:p w:rsidR="004912A4" w:rsidRDefault="00F94272" w:rsidP="00995FE0">
      <w:pPr>
        <w:numPr>
          <w:ilvl w:val="0"/>
          <w:numId w:val="20"/>
        </w:numPr>
        <w:spacing w:line="200" w:lineRule="atLeast"/>
        <w:jc w:val="center"/>
        <w:rPr>
          <w:b/>
          <w:sz w:val="28"/>
          <w:szCs w:val="28"/>
        </w:rPr>
      </w:pPr>
      <w:r>
        <w:rPr>
          <w:b/>
          <w:sz w:val="28"/>
          <w:szCs w:val="28"/>
        </w:rPr>
        <w:t>Содержание программы</w:t>
      </w:r>
    </w:p>
    <w:p w:rsidR="00996BC7" w:rsidRPr="00535B7B" w:rsidRDefault="00735CB7" w:rsidP="00535B7B">
      <w:pPr>
        <w:spacing w:line="360" w:lineRule="auto"/>
        <w:contextualSpacing/>
        <w:jc w:val="both"/>
        <w:rPr>
          <w:sz w:val="28"/>
          <w:szCs w:val="28"/>
        </w:rPr>
      </w:pPr>
      <w:r w:rsidRPr="00535B7B">
        <w:rPr>
          <w:sz w:val="28"/>
          <w:szCs w:val="28"/>
        </w:rPr>
        <w:t xml:space="preserve">   </w:t>
      </w:r>
      <w:r w:rsidR="00F76B51" w:rsidRPr="00535B7B">
        <w:rPr>
          <w:sz w:val="28"/>
          <w:szCs w:val="28"/>
        </w:rPr>
        <w:t xml:space="preserve">  </w:t>
      </w:r>
    </w:p>
    <w:p w:rsidR="00AF7B70" w:rsidRPr="00E828A2" w:rsidRDefault="00F94272" w:rsidP="00F94272">
      <w:pPr>
        <w:spacing w:line="360" w:lineRule="auto"/>
        <w:contextualSpacing/>
        <w:jc w:val="center"/>
        <w:rPr>
          <w:b/>
          <w:sz w:val="28"/>
          <w:szCs w:val="28"/>
        </w:rPr>
      </w:pPr>
      <w:r w:rsidRPr="00E828A2">
        <w:rPr>
          <w:b/>
          <w:sz w:val="28"/>
          <w:szCs w:val="28"/>
        </w:rPr>
        <w:t>Первый год обучения</w:t>
      </w:r>
    </w:p>
    <w:p w:rsidR="00F94272" w:rsidRPr="00E828A2" w:rsidRDefault="00F94272" w:rsidP="00535B7B">
      <w:pPr>
        <w:spacing w:line="360" w:lineRule="auto"/>
        <w:contextualSpacing/>
        <w:jc w:val="both"/>
        <w:rPr>
          <w:b/>
          <w:i/>
          <w:sz w:val="28"/>
          <w:szCs w:val="28"/>
        </w:rPr>
      </w:pPr>
      <w:r w:rsidRPr="00E828A2">
        <w:rPr>
          <w:b/>
          <w:i/>
          <w:sz w:val="28"/>
          <w:szCs w:val="28"/>
        </w:rPr>
        <w:t>Общая физическая подготовка</w:t>
      </w:r>
    </w:p>
    <w:p w:rsidR="00AF7B70" w:rsidRPr="00535B7B" w:rsidRDefault="00AF7B70" w:rsidP="00535B7B">
      <w:pPr>
        <w:spacing w:line="360" w:lineRule="auto"/>
        <w:contextualSpacing/>
        <w:jc w:val="both"/>
        <w:rPr>
          <w:sz w:val="28"/>
          <w:szCs w:val="28"/>
        </w:rPr>
      </w:pPr>
      <w:r w:rsidRPr="00535B7B">
        <w:rPr>
          <w:sz w:val="28"/>
          <w:szCs w:val="28"/>
        </w:rPr>
        <w:t xml:space="preserve"> </w:t>
      </w:r>
      <w:r w:rsidR="00DD59AC" w:rsidRPr="00535B7B">
        <w:rPr>
          <w:sz w:val="28"/>
          <w:szCs w:val="28"/>
        </w:rPr>
        <w:t xml:space="preserve">   </w:t>
      </w:r>
      <w:r w:rsidRPr="00535B7B">
        <w:rPr>
          <w:sz w:val="28"/>
          <w:szCs w:val="28"/>
        </w:rPr>
        <w:t xml:space="preserve"> Основная  стойка, построение  в  шеренгу.  Упражнения  для  формирования  осанки.  Общеукрепляющие  упражнения  с  предметами  и  без  предметов.</w:t>
      </w:r>
    </w:p>
    <w:p w:rsidR="00AF7B70" w:rsidRPr="00535B7B" w:rsidRDefault="00AF7B70" w:rsidP="00535B7B">
      <w:pPr>
        <w:spacing w:line="360" w:lineRule="auto"/>
        <w:contextualSpacing/>
        <w:jc w:val="both"/>
        <w:rPr>
          <w:sz w:val="28"/>
          <w:szCs w:val="28"/>
        </w:rPr>
      </w:pPr>
      <w:r w:rsidRPr="00535B7B">
        <w:rPr>
          <w:sz w:val="28"/>
          <w:szCs w:val="28"/>
        </w:rPr>
        <w:t>Ходьба  на  носках, пятках, в  полу</w:t>
      </w:r>
      <w:r w:rsidR="006C1718" w:rsidRPr="00535B7B">
        <w:rPr>
          <w:sz w:val="28"/>
          <w:szCs w:val="28"/>
        </w:rPr>
        <w:t xml:space="preserve"> </w:t>
      </w:r>
      <w:r w:rsidRPr="00535B7B">
        <w:rPr>
          <w:sz w:val="28"/>
          <w:szCs w:val="28"/>
        </w:rPr>
        <w:t xml:space="preserve">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w:t>
      </w:r>
      <w:r w:rsidRPr="00535B7B">
        <w:rPr>
          <w:sz w:val="28"/>
          <w:szCs w:val="28"/>
        </w:rPr>
        <w:lastRenderedPageBreak/>
        <w:t xml:space="preserve">Челночный  бег 3х10 метров,           бег  до  8 минут.  Прыжки  с  поворотом  на  90°,  180º, с  места ,    со  скакалкой, с  высоты  до  </w:t>
      </w:r>
      <w:smartTag w:uri="urn:schemas-microsoft-com:office:smarttags" w:element="metricconverter">
        <w:smartTagPr>
          <w:attr w:name="ProductID" w:val="40 см"/>
        </w:smartTagPr>
        <w:r w:rsidRPr="00535B7B">
          <w:rPr>
            <w:sz w:val="28"/>
            <w:szCs w:val="28"/>
          </w:rPr>
          <w:t>40 см</w:t>
        </w:r>
      </w:smartTag>
      <w:r w:rsidRPr="00535B7B">
        <w:rPr>
          <w:sz w:val="28"/>
          <w:szCs w:val="28"/>
        </w:rPr>
        <w:t>, напрыгивание  на  скамейку.  Метание  малого  мяча  на  дальность  и  в  цель.  метание  на  дальность  отскока  от  стены, щита.  Лазание  по  гимнастической  сте</w:t>
      </w:r>
      <w:r w:rsidR="00AF2A26" w:rsidRPr="00535B7B">
        <w:rPr>
          <w:sz w:val="28"/>
          <w:szCs w:val="28"/>
        </w:rPr>
        <w:t>нке, канату.  Кувырки, перекаты,</w:t>
      </w:r>
      <w:r w:rsidRPr="00535B7B">
        <w:rPr>
          <w:sz w:val="28"/>
          <w:szCs w:val="28"/>
        </w:rPr>
        <w:t xml:space="preserve"> стойка  на  лопатках, акробатическая  комбинация.  Упражнения  в  висах  и  упорах.</w:t>
      </w:r>
    </w:p>
    <w:p w:rsidR="00E828A2" w:rsidRDefault="00E828A2" w:rsidP="00535B7B">
      <w:pPr>
        <w:spacing w:line="360" w:lineRule="auto"/>
        <w:contextualSpacing/>
        <w:jc w:val="both"/>
        <w:rPr>
          <w:b/>
          <w:i/>
          <w:sz w:val="28"/>
          <w:szCs w:val="28"/>
        </w:rPr>
      </w:pPr>
      <w:r>
        <w:rPr>
          <w:b/>
          <w:i/>
          <w:sz w:val="28"/>
          <w:szCs w:val="28"/>
        </w:rPr>
        <w:t xml:space="preserve">Баскетбол </w:t>
      </w:r>
    </w:p>
    <w:p w:rsidR="00C55127" w:rsidRPr="00535B7B" w:rsidRDefault="00C55127" w:rsidP="00535B7B">
      <w:pPr>
        <w:spacing w:line="360" w:lineRule="auto"/>
        <w:contextualSpacing/>
        <w:jc w:val="both"/>
        <w:rPr>
          <w:sz w:val="28"/>
          <w:szCs w:val="28"/>
        </w:rPr>
      </w:pPr>
      <w:r w:rsidRPr="00535B7B">
        <w:rPr>
          <w:sz w:val="28"/>
          <w:szCs w:val="28"/>
        </w:rPr>
        <w:t>1.</w:t>
      </w:r>
      <w:r w:rsidRPr="00535B7B">
        <w:rPr>
          <w:i/>
          <w:sz w:val="28"/>
          <w:szCs w:val="28"/>
        </w:rPr>
        <w:t>Основы  знаний.</w:t>
      </w:r>
      <w:r w:rsidR="002E5190" w:rsidRPr="00535B7B">
        <w:rPr>
          <w:i/>
          <w:sz w:val="28"/>
          <w:szCs w:val="28"/>
        </w:rPr>
        <w:t xml:space="preserve"> </w:t>
      </w:r>
      <w:r w:rsidRPr="00535B7B">
        <w:rPr>
          <w:i/>
          <w:sz w:val="28"/>
          <w:szCs w:val="28"/>
        </w:rPr>
        <w:t xml:space="preserve"> </w:t>
      </w:r>
      <w:r w:rsidRPr="00535B7B">
        <w:rPr>
          <w:sz w:val="28"/>
          <w:szCs w:val="28"/>
        </w:rPr>
        <w:t>Основные  части  тела.</w:t>
      </w:r>
      <w:r w:rsidR="00FC637C" w:rsidRPr="00535B7B">
        <w:rPr>
          <w:sz w:val="28"/>
          <w:szCs w:val="28"/>
        </w:rPr>
        <w:t xml:space="preserve">  Мышцы</w:t>
      </w:r>
      <w:r w:rsidR="00FC637C" w:rsidRPr="00535B7B">
        <w:rPr>
          <w:i/>
          <w:sz w:val="28"/>
          <w:szCs w:val="28"/>
        </w:rPr>
        <w:t xml:space="preserve">, </w:t>
      </w:r>
      <w:r w:rsidR="00FC637C" w:rsidRPr="00535B7B">
        <w:rPr>
          <w:sz w:val="28"/>
          <w:szCs w:val="28"/>
        </w:rPr>
        <w:t>кости  и  суставы.  Как  укрепить  свои  кости  и  мышцы.  Физические  упражнения.</w:t>
      </w:r>
      <w:r w:rsidR="00BE2ACE" w:rsidRPr="00535B7B">
        <w:rPr>
          <w:sz w:val="28"/>
          <w:szCs w:val="28"/>
        </w:rPr>
        <w:t xml:space="preserve">  Режим  дня  и  режим  питания.</w:t>
      </w:r>
    </w:p>
    <w:p w:rsidR="003963DF" w:rsidRPr="00535B7B" w:rsidRDefault="00AF7B70" w:rsidP="00535B7B">
      <w:pPr>
        <w:spacing w:line="360" w:lineRule="auto"/>
        <w:contextualSpacing/>
        <w:jc w:val="both"/>
        <w:rPr>
          <w:sz w:val="28"/>
          <w:szCs w:val="28"/>
        </w:rPr>
      </w:pPr>
      <w:r w:rsidRPr="00535B7B">
        <w:rPr>
          <w:sz w:val="28"/>
          <w:szCs w:val="28"/>
        </w:rPr>
        <w:t>2</w:t>
      </w:r>
      <w:r w:rsidR="003963DF" w:rsidRPr="00535B7B">
        <w:rPr>
          <w:sz w:val="28"/>
          <w:szCs w:val="28"/>
        </w:rPr>
        <w:t xml:space="preserve">. </w:t>
      </w:r>
      <w:r w:rsidR="003963DF" w:rsidRPr="00535B7B">
        <w:rPr>
          <w:i/>
          <w:sz w:val="28"/>
          <w:szCs w:val="28"/>
        </w:rPr>
        <w:t xml:space="preserve">Специальная  подготовка.  </w:t>
      </w:r>
      <w:r w:rsidR="003963DF" w:rsidRPr="00535B7B">
        <w:rPr>
          <w:sz w:val="28"/>
          <w:szCs w:val="28"/>
        </w:rPr>
        <w:t>Броски  мяча  двумя  руками  стоя  на  месте  (мяч  снизу, мяч  у  груди, мяч  сзади  над  головой);</w:t>
      </w:r>
    </w:p>
    <w:p w:rsidR="003963DF" w:rsidRPr="00535B7B" w:rsidRDefault="003963DF" w:rsidP="00535B7B">
      <w:pPr>
        <w:spacing w:line="360" w:lineRule="auto"/>
        <w:contextualSpacing/>
        <w:jc w:val="both"/>
        <w:rPr>
          <w:sz w:val="28"/>
          <w:szCs w:val="28"/>
        </w:rPr>
      </w:pPr>
      <w:r w:rsidRPr="00535B7B">
        <w:rPr>
          <w:sz w:val="28"/>
          <w:szCs w:val="28"/>
        </w:rPr>
        <w:t>передача  мяча (снизу, от  груди, от  плеча);  ловля  мяча  на  месте  и  в  движении</w:t>
      </w:r>
      <w:r w:rsidR="00DF468B" w:rsidRPr="00535B7B">
        <w:rPr>
          <w:sz w:val="28"/>
          <w:szCs w:val="28"/>
        </w:rPr>
        <w:t xml:space="preserve"> – низко  летящего  и  летящего  на  уровне  головы.</w:t>
      </w:r>
    </w:p>
    <w:p w:rsidR="000E0964" w:rsidRPr="00535B7B" w:rsidRDefault="00DF468B" w:rsidP="00535B7B">
      <w:pPr>
        <w:spacing w:line="360" w:lineRule="auto"/>
        <w:contextualSpacing/>
        <w:jc w:val="both"/>
        <w:rPr>
          <w:sz w:val="28"/>
          <w:szCs w:val="28"/>
        </w:rPr>
      </w:pPr>
      <w:r w:rsidRPr="00535B7B">
        <w:rPr>
          <w:sz w:val="28"/>
          <w:szCs w:val="28"/>
        </w:rPr>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rsidR="00E828A2" w:rsidRDefault="00E828A2" w:rsidP="00535B7B">
      <w:pPr>
        <w:spacing w:line="360" w:lineRule="auto"/>
        <w:contextualSpacing/>
        <w:jc w:val="both"/>
        <w:rPr>
          <w:b/>
          <w:i/>
          <w:sz w:val="28"/>
          <w:szCs w:val="28"/>
        </w:rPr>
      </w:pPr>
      <w:r w:rsidRPr="00E828A2">
        <w:rPr>
          <w:b/>
          <w:i/>
          <w:sz w:val="28"/>
          <w:szCs w:val="28"/>
        </w:rPr>
        <w:t>Волейбол</w:t>
      </w:r>
    </w:p>
    <w:p w:rsidR="00DF468B" w:rsidRPr="00535B7B" w:rsidRDefault="00DF468B" w:rsidP="00535B7B">
      <w:pPr>
        <w:spacing w:line="360" w:lineRule="auto"/>
        <w:contextualSpacing/>
        <w:jc w:val="both"/>
        <w:rPr>
          <w:sz w:val="28"/>
          <w:szCs w:val="28"/>
        </w:rPr>
      </w:pPr>
      <w:r w:rsidRPr="00535B7B">
        <w:rPr>
          <w:sz w:val="28"/>
          <w:szCs w:val="28"/>
        </w:rPr>
        <w:t>1.</w:t>
      </w:r>
      <w:r w:rsidRPr="00535B7B">
        <w:rPr>
          <w:i/>
          <w:sz w:val="28"/>
          <w:szCs w:val="28"/>
        </w:rPr>
        <w:t>Основы  знаний.</w:t>
      </w:r>
      <w:r w:rsidR="002E5190" w:rsidRPr="00535B7B">
        <w:rPr>
          <w:i/>
          <w:sz w:val="28"/>
          <w:szCs w:val="28"/>
        </w:rPr>
        <w:t xml:space="preserve"> </w:t>
      </w:r>
      <w:r w:rsidRPr="00535B7B">
        <w:rPr>
          <w:i/>
          <w:sz w:val="28"/>
          <w:szCs w:val="28"/>
        </w:rPr>
        <w:t xml:space="preserve"> </w:t>
      </w:r>
      <w:r w:rsidR="002E5190" w:rsidRPr="00535B7B">
        <w:rPr>
          <w:sz w:val="28"/>
          <w:szCs w:val="28"/>
        </w:rPr>
        <w:t>Волейбол – игра  для  всех.  Основные  линии  разметки  спортивного  зала.  Положительные  и  отрицательные  черты  характера.</w:t>
      </w:r>
      <w:r w:rsidR="00BE2ACE" w:rsidRPr="00535B7B">
        <w:rPr>
          <w:sz w:val="28"/>
          <w:szCs w:val="28"/>
        </w:rPr>
        <w:t xml:space="preserve">  Здоровое  питание.  Экологически  чистые  продукты.  Утренняя  физическая  зарядка.</w:t>
      </w:r>
    </w:p>
    <w:p w:rsidR="002E5190" w:rsidRPr="00535B7B" w:rsidRDefault="00AF7B70" w:rsidP="00535B7B">
      <w:pPr>
        <w:spacing w:line="360" w:lineRule="auto"/>
        <w:contextualSpacing/>
        <w:jc w:val="both"/>
        <w:rPr>
          <w:sz w:val="28"/>
          <w:szCs w:val="28"/>
        </w:rPr>
      </w:pPr>
      <w:r w:rsidRPr="00535B7B">
        <w:rPr>
          <w:sz w:val="28"/>
          <w:szCs w:val="28"/>
        </w:rPr>
        <w:t>2</w:t>
      </w:r>
      <w:r w:rsidR="002E5190" w:rsidRPr="00535B7B">
        <w:rPr>
          <w:sz w:val="28"/>
          <w:szCs w:val="28"/>
        </w:rPr>
        <w:t xml:space="preserve">. </w:t>
      </w:r>
      <w:r w:rsidR="002E5190" w:rsidRPr="00535B7B">
        <w:rPr>
          <w:i/>
          <w:sz w:val="28"/>
          <w:szCs w:val="28"/>
        </w:rPr>
        <w:t xml:space="preserve">Специальная  подготовка. </w:t>
      </w:r>
      <w:r w:rsidR="002E5190" w:rsidRPr="00535B7B">
        <w:rPr>
          <w:sz w:val="28"/>
          <w:szCs w:val="28"/>
        </w:rPr>
        <w:t xml:space="preserve"> Специальная  разминка  волейболиста.</w:t>
      </w:r>
      <w:r w:rsidR="002E5190" w:rsidRPr="00535B7B">
        <w:rPr>
          <w:i/>
          <w:sz w:val="28"/>
          <w:szCs w:val="28"/>
        </w:rPr>
        <w:t xml:space="preserve"> </w:t>
      </w:r>
      <w:r w:rsidR="002E5190" w:rsidRPr="00535B7B">
        <w:rPr>
          <w:sz w:val="28"/>
          <w:szCs w:val="28"/>
        </w:rPr>
        <w:t>Броски  мяча  двумя  руками  стоя  в  стену, в  пол,  ловля  отскочившего  мяча, подбрасывание  мяча  вверх  и  ловля  его  на  месте  и  после  перемещения.</w:t>
      </w:r>
      <w:r w:rsidR="00D325A6" w:rsidRPr="00535B7B">
        <w:rPr>
          <w:sz w:val="28"/>
          <w:szCs w:val="28"/>
        </w:rPr>
        <w:t xml:space="preserve">  Перебрасывание  мяча  партнёру  в  парах  и  тройках - </w:t>
      </w:r>
      <w:r w:rsidR="002E5190" w:rsidRPr="00535B7B">
        <w:rPr>
          <w:sz w:val="28"/>
          <w:szCs w:val="28"/>
        </w:rPr>
        <w:t>ловля  мяча  на  месте  и  в  движении – низко  летящего  и  летящего  на  уровне  головы.</w:t>
      </w:r>
    </w:p>
    <w:p w:rsidR="002E5190" w:rsidRPr="00535B7B" w:rsidRDefault="002E5190" w:rsidP="00535B7B">
      <w:pPr>
        <w:spacing w:line="360" w:lineRule="auto"/>
        <w:contextualSpacing/>
        <w:jc w:val="both"/>
        <w:rPr>
          <w:sz w:val="28"/>
          <w:szCs w:val="28"/>
        </w:rPr>
      </w:pPr>
      <w:r w:rsidRPr="00535B7B">
        <w:rPr>
          <w:sz w:val="28"/>
          <w:szCs w:val="28"/>
        </w:rPr>
        <w:lastRenderedPageBreak/>
        <w:t>Стойка  игрока, передвижение  в  стойке</w:t>
      </w:r>
      <w:r w:rsidR="00D325A6" w:rsidRPr="00535B7B">
        <w:rPr>
          <w:sz w:val="28"/>
          <w:szCs w:val="28"/>
        </w:rPr>
        <w:t>.</w:t>
      </w:r>
      <w:r w:rsidRPr="00535B7B">
        <w:rPr>
          <w:sz w:val="28"/>
          <w:szCs w:val="28"/>
        </w:rPr>
        <w:t xml:space="preserve">  Подвижные  игры: «</w:t>
      </w:r>
      <w:r w:rsidR="00D325A6" w:rsidRPr="00535B7B">
        <w:rPr>
          <w:sz w:val="28"/>
          <w:szCs w:val="28"/>
        </w:rPr>
        <w:t>Брось  и  попади</w:t>
      </w:r>
      <w:r w:rsidRPr="00535B7B">
        <w:rPr>
          <w:sz w:val="28"/>
          <w:szCs w:val="28"/>
        </w:rPr>
        <w:t>»,  «</w:t>
      </w:r>
      <w:r w:rsidR="00D325A6" w:rsidRPr="00535B7B">
        <w:rPr>
          <w:sz w:val="28"/>
          <w:szCs w:val="28"/>
        </w:rPr>
        <w:t>Сумей  принять</w:t>
      </w:r>
      <w:r w:rsidRPr="00535B7B">
        <w:rPr>
          <w:sz w:val="28"/>
          <w:szCs w:val="28"/>
        </w:rPr>
        <w:t>»;  игровые  упражнения  «Брось – поймай»,</w:t>
      </w:r>
      <w:r w:rsidR="00D325A6" w:rsidRPr="00535B7B">
        <w:rPr>
          <w:sz w:val="28"/>
          <w:szCs w:val="28"/>
        </w:rPr>
        <w:t xml:space="preserve"> «Кто  лучший?»</w:t>
      </w:r>
    </w:p>
    <w:p w:rsidR="00E828A2" w:rsidRPr="00E828A2" w:rsidRDefault="00E828A2" w:rsidP="00535B7B">
      <w:pPr>
        <w:spacing w:line="360" w:lineRule="auto"/>
        <w:contextualSpacing/>
        <w:jc w:val="both"/>
        <w:rPr>
          <w:b/>
          <w:i/>
          <w:sz w:val="28"/>
          <w:szCs w:val="28"/>
        </w:rPr>
      </w:pPr>
      <w:r w:rsidRPr="00E828A2">
        <w:rPr>
          <w:b/>
          <w:i/>
          <w:sz w:val="28"/>
          <w:szCs w:val="28"/>
        </w:rPr>
        <w:t xml:space="preserve">Футбол </w:t>
      </w:r>
    </w:p>
    <w:p w:rsidR="00AD0B24" w:rsidRPr="00535B7B" w:rsidRDefault="00AD0B24" w:rsidP="00535B7B">
      <w:pPr>
        <w:spacing w:line="360" w:lineRule="auto"/>
        <w:contextualSpacing/>
        <w:jc w:val="both"/>
        <w:rPr>
          <w:sz w:val="28"/>
          <w:szCs w:val="28"/>
        </w:rPr>
      </w:pPr>
      <w:r w:rsidRPr="00535B7B">
        <w:rPr>
          <w:sz w:val="28"/>
          <w:szCs w:val="28"/>
        </w:rPr>
        <w:t>1.</w:t>
      </w:r>
      <w:r w:rsidRPr="00535B7B">
        <w:rPr>
          <w:i/>
          <w:sz w:val="28"/>
          <w:szCs w:val="28"/>
        </w:rPr>
        <w:t xml:space="preserve">Основы  знаний.  </w:t>
      </w:r>
      <w:r w:rsidR="00987D9A" w:rsidRPr="00535B7B">
        <w:rPr>
          <w:sz w:val="28"/>
          <w:szCs w:val="28"/>
        </w:rPr>
        <w:t>Влияние  занятий  футболом  на  организм  школьника.</w:t>
      </w:r>
      <w:r w:rsidR="00882DC8" w:rsidRPr="00535B7B">
        <w:rPr>
          <w:sz w:val="28"/>
          <w:szCs w:val="28"/>
        </w:rPr>
        <w:t xml:space="preserve">  Причины  переохлаждения  и  перегревания  организма  человека</w:t>
      </w:r>
      <w:r w:rsidRPr="00535B7B">
        <w:rPr>
          <w:sz w:val="28"/>
          <w:szCs w:val="28"/>
        </w:rPr>
        <w:t>.</w:t>
      </w:r>
      <w:r w:rsidR="00882DC8" w:rsidRPr="00535B7B">
        <w:rPr>
          <w:sz w:val="28"/>
          <w:szCs w:val="28"/>
        </w:rPr>
        <w:t xml:space="preserve">  Признаки  простудного  заболевания.</w:t>
      </w:r>
    </w:p>
    <w:p w:rsidR="003029E4" w:rsidRDefault="00AF7B70" w:rsidP="003029E4">
      <w:pPr>
        <w:spacing w:line="360" w:lineRule="auto"/>
        <w:contextualSpacing/>
        <w:jc w:val="both"/>
        <w:rPr>
          <w:sz w:val="28"/>
          <w:szCs w:val="28"/>
        </w:rPr>
      </w:pPr>
      <w:r w:rsidRPr="00535B7B">
        <w:rPr>
          <w:sz w:val="28"/>
          <w:szCs w:val="28"/>
        </w:rPr>
        <w:t>2</w:t>
      </w:r>
      <w:r w:rsidR="00AD0B24" w:rsidRPr="00535B7B">
        <w:rPr>
          <w:sz w:val="28"/>
          <w:szCs w:val="28"/>
        </w:rPr>
        <w:t xml:space="preserve">. </w:t>
      </w:r>
      <w:r w:rsidR="00AD0B24" w:rsidRPr="00535B7B">
        <w:rPr>
          <w:i/>
          <w:sz w:val="28"/>
          <w:szCs w:val="28"/>
        </w:rPr>
        <w:t xml:space="preserve">Специальная  подготовка. </w:t>
      </w:r>
      <w:r w:rsidR="00AD0B24" w:rsidRPr="00535B7B">
        <w:rPr>
          <w:sz w:val="28"/>
          <w:szCs w:val="28"/>
        </w:rPr>
        <w:t xml:space="preserve"> </w:t>
      </w:r>
      <w:r w:rsidR="00882DC8" w:rsidRPr="00535B7B">
        <w:rPr>
          <w:sz w:val="28"/>
          <w:szCs w:val="28"/>
        </w:rPr>
        <w:t>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rsidR="00E828A2" w:rsidRPr="00E828A2" w:rsidRDefault="003029E4" w:rsidP="003029E4">
      <w:pPr>
        <w:spacing w:line="360" w:lineRule="auto"/>
        <w:contextualSpacing/>
        <w:jc w:val="both"/>
        <w:rPr>
          <w:b/>
          <w:sz w:val="28"/>
          <w:szCs w:val="28"/>
        </w:rPr>
      </w:pPr>
      <w:r>
        <w:rPr>
          <w:sz w:val="28"/>
          <w:szCs w:val="28"/>
        </w:rPr>
        <w:t xml:space="preserve">                               </w:t>
      </w:r>
      <w:r w:rsidR="00E828A2">
        <w:rPr>
          <w:b/>
          <w:sz w:val="28"/>
          <w:szCs w:val="28"/>
        </w:rPr>
        <w:t xml:space="preserve">                 Второ</w:t>
      </w:r>
      <w:r w:rsidR="00E828A2" w:rsidRPr="00E828A2">
        <w:rPr>
          <w:b/>
          <w:sz w:val="28"/>
          <w:szCs w:val="28"/>
        </w:rPr>
        <w:t>й год обучения</w:t>
      </w:r>
    </w:p>
    <w:p w:rsidR="00E828A2" w:rsidRPr="00E828A2" w:rsidRDefault="00E828A2" w:rsidP="00E828A2">
      <w:pPr>
        <w:spacing w:line="360" w:lineRule="auto"/>
        <w:contextualSpacing/>
        <w:jc w:val="both"/>
        <w:rPr>
          <w:b/>
          <w:i/>
          <w:sz w:val="28"/>
          <w:szCs w:val="28"/>
        </w:rPr>
      </w:pPr>
      <w:r w:rsidRPr="00E828A2">
        <w:rPr>
          <w:b/>
          <w:i/>
          <w:sz w:val="28"/>
          <w:szCs w:val="28"/>
        </w:rPr>
        <w:t>Общая физическая подготовка</w:t>
      </w:r>
    </w:p>
    <w:p w:rsidR="00F76B51" w:rsidRPr="00535B7B" w:rsidRDefault="00DD59AC" w:rsidP="00535B7B">
      <w:pPr>
        <w:spacing w:line="360" w:lineRule="auto"/>
        <w:contextualSpacing/>
        <w:jc w:val="both"/>
        <w:rPr>
          <w:sz w:val="28"/>
          <w:szCs w:val="28"/>
        </w:rPr>
      </w:pPr>
      <w:r w:rsidRPr="00535B7B">
        <w:rPr>
          <w:sz w:val="28"/>
          <w:szCs w:val="28"/>
        </w:rPr>
        <w:t xml:space="preserve">     </w:t>
      </w:r>
      <w:r w:rsidR="00F76B51" w:rsidRPr="00535B7B">
        <w:rPr>
          <w:sz w:val="28"/>
          <w:szCs w:val="28"/>
        </w:rPr>
        <w:t>Упражнения  для  формирования  осанки.  Общеукрепляющие  упражнения  с  предметами  и  без  предметов.</w:t>
      </w:r>
    </w:p>
    <w:p w:rsidR="00F76B51" w:rsidRPr="00535B7B" w:rsidRDefault="00F76B51" w:rsidP="00535B7B">
      <w:pPr>
        <w:spacing w:line="360" w:lineRule="auto"/>
        <w:contextualSpacing/>
        <w:jc w:val="both"/>
        <w:rPr>
          <w:sz w:val="28"/>
          <w:szCs w:val="28"/>
        </w:rPr>
      </w:pPr>
      <w:r w:rsidRPr="00535B7B">
        <w:rPr>
          <w:sz w:val="28"/>
          <w:szCs w:val="28"/>
        </w:rPr>
        <w:t xml:space="preserve">Ходьба  на  носках, пятках, в  полуприседе, в  приседе, быстрым  широким  шагом.  Бег  по  кругу, с  изменением  направления  и  скорости.  Бег  с  высокого  старта  на  30, </w:t>
      </w:r>
      <w:smartTag w:uri="urn:schemas-microsoft-com:office:smarttags" w:element="metricconverter">
        <w:smartTagPr>
          <w:attr w:name="ProductID" w:val="40 метров"/>
        </w:smartTagPr>
        <w:r w:rsidRPr="00535B7B">
          <w:rPr>
            <w:sz w:val="28"/>
            <w:szCs w:val="28"/>
          </w:rPr>
          <w:t>40 метров</w:t>
        </w:r>
      </w:smartTag>
      <w:r w:rsidRPr="00535B7B">
        <w:rPr>
          <w:sz w:val="28"/>
          <w:szCs w:val="28"/>
        </w:rPr>
        <w:t xml:space="preserve">.  Бег  с  преодолением  препятствий.  Челночный  бег 3х10 метров,  3х15 метров, бег  до  10 минут.  Опорные  прыжки, со  скакалкой, с  высоты  до  </w:t>
      </w:r>
      <w:smartTag w:uri="urn:schemas-microsoft-com:office:smarttags" w:element="metricconverter">
        <w:smartTagPr>
          <w:attr w:name="ProductID" w:val="50 см"/>
        </w:smartTagPr>
        <w:r w:rsidRPr="00535B7B">
          <w:rPr>
            <w:sz w:val="28"/>
            <w:szCs w:val="28"/>
          </w:rPr>
          <w:t>50 см</w:t>
        </w:r>
      </w:smartTag>
      <w:r w:rsidRPr="00535B7B">
        <w:rPr>
          <w:sz w:val="28"/>
          <w:szCs w:val="28"/>
        </w:rPr>
        <w:t>, в  длину  с  места  и  в  высоту  с  разбега, напрыгивание  на  скамейку.  Метание  малого  м</w:t>
      </w:r>
      <w:r w:rsidR="00372DEF">
        <w:rPr>
          <w:sz w:val="28"/>
          <w:szCs w:val="28"/>
        </w:rPr>
        <w:t>яча  на  дальность  и  в  цель,</w:t>
      </w:r>
      <w:r w:rsidRPr="00535B7B">
        <w:rPr>
          <w:sz w:val="28"/>
          <w:szCs w:val="28"/>
        </w:rPr>
        <w:t xml:space="preserve"> метание  на  дальность  отскока  от  стены, щита.  Броски  набивного  мяча  </w:t>
      </w:r>
      <w:smartTag w:uri="urn:schemas-microsoft-com:office:smarttags" w:element="metricconverter">
        <w:smartTagPr>
          <w:attr w:name="ProductID" w:val="1 кг"/>
        </w:smartTagPr>
        <w:r w:rsidRPr="00535B7B">
          <w:rPr>
            <w:sz w:val="28"/>
            <w:szCs w:val="28"/>
          </w:rPr>
          <w:t>1 кг</w:t>
        </w:r>
      </w:smartTag>
      <w:r w:rsidRPr="00535B7B">
        <w:rPr>
          <w:sz w:val="28"/>
          <w:szCs w:val="28"/>
        </w:rPr>
        <w:t>. Лазание  по  гимнастической  стенке, канату.  Кувырки, перекаты. стойка  на  лопатках, акробатическая  комбинация.  Упражнения  в  висах  и  упорах.</w:t>
      </w:r>
    </w:p>
    <w:p w:rsidR="00E828A2" w:rsidRDefault="00E828A2" w:rsidP="00E828A2">
      <w:pPr>
        <w:spacing w:line="360" w:lineRule="auto"/>
        <w:contextualSpacing/>
        <w:jc w:val="both"/>
        <w:rPr>
          <w:b/>
          <w:i/>
          <w:sz w:val="28"/>
          <w:szCs w:val="28"/>
        </w:rPr>
      </w:pPr>
      <w:r>
        <w:rPr>
          <w:b/>
          <w:i/>
          <w:sz w:val="28"/>
          <w:szCs w:val="28"/>
        </w:rPr>
        <w:t xml:space="preserve">Баскетбол </w:t>
      </w:r>
    </w:p>
    <w:p w:rsidR="001D75FA" w:rsidRPr="00535B7B" w:rsidRDefault="001D75FA" w:rsidP="00535B7B">
      <w:pPr>
        <w:spacing w:line="360" w:lineRule="auto"/>
        <w:contextualSpacing/>
        <w:jc w:val="both"/>
        <w:rPr>
          <w:sz w:val="28"/>
          <w:szCs w:val="28"/>
        </w:rPr>
      </w:pPr>
      <w:r w:rsidRPr="00535B7B">
        <w:rPr>
          <w:sz w:val="28"/>
          <w:szCs w:val="28"/>
        </w:rPr>
        <w:t>1.</w:t>
      </w:r>
      <w:r w:rsidRPr="00535B7B">
        <w:rPr>
          <w:i/>
          <w:sz w:val="28"/>
          <w:szCs w:val="28"/>
        </w:rPr>
        <w:t xml:space="preserve">Основы  знаний.  </w:t>
      </w:r>
      <w:r w:rsidRPr="00535B7B">
        <w:rPr>
          <w:sz w:val="28"/>
          <w:szCs w:val="28"/>
        </w:rPr>
        <w:t xml:space="preserve">Товарищ  и  друг.  В  чём  сила  командной  игры.  Физические  упражнения – путь  к  здоровью, работоспособности  и  долголетию.  </w:t>
      </w:r>
    </w:p>
    <w:p w:rsidR="001D75FA" w:rsidRPr="00535B7B" w:rsidRDefault="00F76B51" w:rsidP="00535B7B">
      <w:pPr>
        <w:spacing w:line="360" w:lineRule="auto"/>
        <w:contextualSpacing/>
        <w:jc w:val="both"/>
        <w:rPr>
          <w:sz w:val="28"/>
          <w:szCs w:val="28"/>
        </w:rPr>
      </w:pPr>
      <w:r w:rsidRPr="00535B7B">
        <w:rPr>
          <w:sz w:val="28"/>
          <w:szCs w:val="28"/>
        </w:rPr>
        <w:lastRenderedPageBreak/>
        <w:t>2</w:t>
      </w:r>
      <w:r w:rsidR="001D75FA" w:rsidRPr="00535B7B">
        <w:rPr>
          <w:sz w:val="28"/>
          <w:szCs w:val="28"/>
        </w:rPr>
        <w:t xml:space="preserve">. </w:t>
      </w:r>
      <w:r w:rsidR="001D75FA" w:rsidRPr="00535B7B">
        <w:rPr>
          <w:i/>
          <w:sz w:val="28"/>
          <w:szCs w:val="28"/>
        </w:rPr>
        <w:t xml:space="preserve">Специальная  подготовка.  </w:t>
      </w:r>
      <w:r w:rsidR="001A0A20" w:rsidRPr="00535B7B">
        <w:rPr>
          <w:sz w:val="28"/>
          <w:szCs w:val="28"/>
        </w:rPr>
        <w:t>Специальные  передвижения  без  мяча  в  стойке  баскетболиста</w:t>
      </w:r>
      <w:r w:rsidR="001043F0" w:rsidRPr="00535B7B">
        <w:rPr>
          <w:sz w:val="28"/>
          <w:szCs w:val="28"/>
        </w:rPr>
        <w:t>.  Остановка  прыжком.  Ловля  и  передача  мяча  двумя  руками  от  груди  на  месте  и  в  движении.  Ведение  мяча  правой  и  левой  рукой  по  прямой</w:t>
      </w:r>
      <w:r w:rsidR="001A0A20" w:rsidRPr="00535B7B">
        <w:rPr>
          <w:sz w:val="28"/>
          <w:szCs w:val="28"/>
        </w:rPr>
        <w:t>,  по  дуге,           с  остановками  по  сигналу</w:t>
      </w:r>
      <w:r w:rsidR="001043F0" w:rsidRPr="00535B7B">
        <w:rPr>
          <w:sz w:val="28"/>
          <w:szCs w:val="28"/>
        </w:rPr>
        <w:t xml:space="preserve">.  Бросок  мяча  двумя  руками  от  груди  с  отражением  от  щита  с  места, после  ведения  и  остановки. </w:t>
      </w:r>
    </w:p>
    <w:p w:rsidR="001A0A20" w:rsidRPr="00535B7B" w:rsidRDefault="001A0A20" w:rsidP="00535B7B">
      <w:pPr>
        <w:spacing w:line="360" w:lineRule="auto"/>
        <w:contextualSpacing/>
        <w:jc w:val="both"/>
        <w:rPr>
          <w:sz w:val="28"/>
          <w:szCs w:val="28"/>
        </w:rPr>
      </w:pPr>
      <w:r w:rsidRPr="00535B7B">
        <w:rPr>
          <w:sz w:val="28"/>
          <w:szCs w:val="28"/>
        </w:rPr>
        <w:t>Подвижные  игры: «Мяч  среднему», «Мяч  соседу», эстафеты  с  ведением  мяча  и  с  броском  мяча  после  ведения  и  остановки.</w:t>
      </w:r>
    </w:p>
    <w:p w:rsidR="00E828A2" w:rsidRDefault="00E828A2" w:rsidP="00E828A2">
      <w:pPr>
        <w:spacing w:line="360" w:lineRule="auto"/>
        <w:contextualSpacing/>
        <w:jc w:val="both"/>
        <w:rPr>
          <w:b/>
          <w:i/>
          <w:sz w:val="28"/>
          <w:szCs w:val="28"/>
        </w:rPr>
      </w:pPr>
      <w:r w:rsidRPr="00E828A2">
        <w:rPr>
          <w:b/>
          <w:i/>
          <w:sz w:val="28"/>
          <w:szCs w:val="28"/>
        </w:rPr>
        <w:t>Волейбол</w:t>
      </w:r>
    </w:p>
    <w:p w:rsidR="008426D1" w:rsidRPr="00535B7B" w:rsidRDefault="001D75FA" w:rsidP="00535B7B">
      <w:pPr>
        <w:spacing w:line="360" w:lineRule="auto"/>
        <w:contextualSpacing/>
        <w:jc w:val="both"/>
        <w:rPr>
          <w:sz w:val="28"/>
          <w:szCs w:val="28"/>
        </w:rPr>
      </w:pPr>
      <w:r w:rsidRPr="00535B7B">
        <w:rPr>
          <w:sz w:val="28"/>
          <w:szCs w:val="28"/>
        </w:rPr>
        <w:t>1.</w:t>
      </w:r>
      <w:r w:rsidRPr="00535B7B">
        <w:rPr>
          <w:i/>
          <w:sz w:val="28"/>
          <w:szCs w:val="28"/>
        </w:rPr>
        <w:t xml:space="preserve">Основы  знаний.  </w:t>
      </w:r>
      <w:r w:rsidR="001A0A20" w:rsidRPr="00535B7B">
        <w:rPr>
          <w:sz w:val="28"/>
          <w:szCs w:val="28"/>
        </w:rPr>
        <w:t xml:space="preserve">Основные  правила  игры  в  волейбол.  </w:t>
      </w:r>
      <w:r w:rsidR="008426D1" w:rsidRPr="00535B7B">
        <w:rPr>
          <w:sz w:val="28"/>
          <w:szCs w:val="28"/>
        </w:rPr>
        <w:t xml:space="preserve">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                                                                                      </w:t>
      </w:r>
    </w:p>
    <w:p w:rsidR="00080557" w:rsidRPr="00535B7B" w:rsidRDefault="00F76B51" w:rsidP="00535B7B">
      <w:pPr>
        <w:spacing w:line="360" w:lineRule="auto"/>
        <w:contextualSpacing/>
        <w:jc w:val="both"/>
        <w:rPr>
          <w:sz w:val="28"/>
          <w:szCs w:val="28"/>
        </w:rPr>
      </w:pPr>
      <w:r w:rsidRPr="00535B7B">
        <w:rPr>
          <w:sz w:val="28"/>
          <w:szCs w:val="28"/>
        </w:rPr>
        <w:t>2</w:t>
      </w:r>
      <w:r w:rsidR="008426D1" w:rsidRPr="00535B7B">
        <w:rPr>
          <w:sz w:val="28"/>
          <w:szCs w:val="28"/>
        </w:rPr>
        <w:t xml:space="preserve">. </w:t>
      </w:r>
      <w:r w:rsidR="008426D1" w:rsidRPr="00535B7B">
        <w:rPr>
          <w:i/>
          <w:sz w:val="28"/>
          <w:szCs w:val="28"/>
        </w:rPr>
        <w:t xml:space="preserve">Специальная  подготовка.  </w:t>
      </w:r>
      <w:r w:rsidR="008426D1" w:rsidRPr="00535B7B">
        <w:rPr>
          <w:sz w:val="28"/>
          <w:szCs w:val="28"/>
        </w:rPr>
        <w:t>Подводящие  упражнения  для  обучения  прямой  нижней  и  боковой  подаче</w:t>
      </w:r>
      <w:r w:rsidR="00080557" w:rsidRPr="00535B7B">
        <w:rPr>
          <w:sz w:val="28"/>
          <w:szCs w:val="28"/>
        </w:rPr>
        <w:t>.  Подбрасывание  мяча  на  заданную  высоту  и  расстояние  от  туловища.</w:t>
      </w:r>
    </w:p>
    <w:p w:rsidR="001D75FA" w:rsidRPr="00535B7B" w:rsidRDefault="00080557" w:rsidP="00535B7B">
      <w:pPr>
        <w:spacing w:line="360" w:lineRule="auto"/>
        <w:contextualSpacing/>
        <w:jc w:val="both"/>
        <w:rPr>
          <w:sz w:val="28"/>
          <w:szCs w:val="28"/>
        </w:rPr>
      </w:pPr>
      <w:r w:rsidRPr="00535B7B">
        <w:rPr>
          <w:sz w:val="28"/>
          <w:szCs w:val="28"/>
        </w:rPr>
        <w:t>Подвижные  игры: «Волна», «Неудобный  бросок».</w:t>
      </w:r>
      <w:r w:rsidR="008426D1" w:rsidRPr="00535B7B">
        <w:rPr>
          <w:sz w:val="28"/>
          <w:szCs w:val="28"/>
        </w:rPr>
        <w:t xml:space="preserve">                                           </w:t>
      </w:r>
    </w:p>
    <w:p w:rsidR="00E828A2" w:rsidRPr="00E828A2" w:rsidRDefault="00E828A2" w:rsidP="00E828A2">
      <w:pPr>
        <w:spacing w:line="360" w:lineRule="auto"/>
        <w:contextualSpacing/>
        <w:jc w:val="both"/>
        <w:rPr>
          <w:b/>
          <w:i/>
          <w:sz w:val="28"/>
          <w:szCs w:val="28"/>
        </w:rPr>
      </w:pPr>
      <w:r w:rsidRPr="00E828A2">
        <w:rPr>
          <w:b/>
          <w:i/>
          <w:sz w:val="28"/>
          <w:szCs w:val="28"/>
        </w:rPr>
        <w:t xml:space="preserve">Футбол </w:t>
      </w:r>
    </w:p>
    <w:p w:rsidR="00B46DE9" w:rsidRPr="00535B7B" w:rsidRDefault="001D75FA" w:rsidP="00535B7B">
      <w:pPr>
        <w:spacing w:line="360" w:lineRule="auto"/>
        <w:contextualSpacing/>
        <w:jc w:val="both"/>
        <w:rPr>
          <w:sz w:val="28"/>
          <w:szCs w:val="28"/>
        </w:rPr>
      </w:pPr>
      <w:r w:rsidRPr="00535B7B">
        <w:rPr>
          <w:sz w:val="28"/>
          <w:szCs w:val="28"/>
        </w:rPr>
        <w:t>1.</w:t>
      </w:r>
      <w:r w:rsidRPr="00535B7B">
        <w:rPr>
          <w:i/>
          <w:sz w:val="28"/>
          <w:szCs w:val="28"/>
        </w:rPr>
        <w:t xml:space="preserve">Основы  знаний.  </w:t>
      </w:r>
      <w:r w:rsidR="00EE21FA" w:rsidRPr="00535B7B">
        <w:rPr>
          <w:sz w:val="28"/>
          <w:szCs w:val="28"/>
        </w:rPr>
        <w:t>Утренняя  физическая  зарядка.  Пред</w:t>
      </w:r>
      <w:r w:rsidR="00C419CE" w:rsidRPr="00535B7B">
        <w:rPr>
          <w:sz w:val="28"/>
          <w:szCs w:val="28"/>
        </w:rPr>
        <w:t xml:space="preserve"> </w:t>
      </w:r>
      <w:r w:rsidR="00EE21FA" w:rsidRPr="00535B7B">
        <w:rPr>
          <w:sz w:val="28"/>
          <w:szCs w:val="28"/>
        </w:rPr>
        <w:t xml:space="preserve">матчевая  разминка.  Что  запрещено  при </w:t>
      </w:r>
      <w:r w:rsidR="00B46DE9" w:rsidRPr="00535B7B">
        <w:rPr>
          <w:sz w:val="28"/>
          <w:szCs w:val="28"/>
        </w:rPr>
        <w:t xml:space="preserve">  игре  в  футбол.</w:t>
      </w:r>
      <w:r w:rsidR="00EE21FA" w:rsidRPr="00535B7B">
        <w:rPr>
          <w:sz w:val="28"/>
          <w:szCs w:val="28"/>
        </w:rPr>
        <w:t xml:space="preserve"> </w:t>
      </w:r>
      <w:r w:rsidR="00B46DE9" w:rsidRPr="00535B7B">
        <w:rPr>
          <w:sz w:val="28"/>
          <w:szCs w:val="28"/>
        </w:rPr>
        <w:t xml:space="preserve">                                                    </w:t>
      </w:r>
    </w:p>
    <w:p w:rsidR="001D75FA" w:rsidRDefault="00F76B51" w:rsidP="00535B7B">
      <w:pPr>
        <w:spacing w:line="360" w:lineRule="auto"/>
        <w:contextualSpacing/>
        <w:jc w:val="both"/>
        <w:rPr>
          <w:sz w:val="28"/>
          <w:szCs w:val="28"/>
        </w:rPr>
      </w:pPr>
      <w:r w:rsidRPr="00535B7B">
        <w:rPr>
          <w:sz w:val="28"/>
          <w:szCs w:val="28"/>
        </w:rPr>
        <w:t>2</w:t>
      </w:r>
      <w:r w:rsidR="00B46DE9" w:rsidRPr="00535B7B">
        <w:rPr>
          <w:sz w:val="28"/>
          <w:szCs w:val="28"/>
        </w:rPr>
        <w:t xml:space="preserve">. </w:t>
      </w:r>
      <w:r w:rsidR="00B46DE9" w:rsidRPr="00535B7B">
        <w:rPr>
          <w:i/>
          <w:sz w:val="28"/>
          <w:szCs w:val="28"/>
        </w:rPr>
        <w:t xml:space="preserve">Специальная  подготовка. </w:t>
      </w:r>
      <w:r w:rsidR="00B46DE9" w:rsidRPr="00535B7B">
        <w:rPr>
          <w:sz w:val="28"/>
          <w:szCs w:val="28"/>
        </w:rPr>
        <w:t xml:space="preserve"> Остановка  катящегося  мяча.  Ведение  мяча  внешней  и  внутренней  частью  подъёма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«Футбольный  бильярд».</w:t>
      </w:r>
    </w:p>
    <w:p w:rsidR="00E828A2" w:rsidRPr="00E828A2" w:rsidRDefault="00E828A2" w:rsidP="00E828A2">
      <w:pPr>
        <w:spacing w:line="360" w:lineRule="auto"/>
        <w:contextualSpacing/>
        <w:jc w:val="center"/>
        <w:rPr>
          <w:b/>
          <w:sz w:val="28"/>
          <w:szCs w:val="28"/>
        </w:rPr>
      </w:pPr>
      <w:r>
        <w:rPr>
          <w:b/>
          <w:sz w:val="28"/>
          <w:szCs w:val="28"/>
        </w:rPr>
        <w:t>Трети</w:t>
      </w:r>
      <w:r w:rsidRPr="00E828A2">
        <w:rPr>
          <w:b/>
          <w:sz w:val="28"/>
          <w:szCs w:val="28"/>
        </w:rPr>
        <w:t>й год обучения</w:t>
      </w:r>
    </w:p>
    <w:p w:rsidR="00E828A2" w:rsidRPr="00E828A2" w:rsidRDefault="00E828A2" w:rsidP="00E828A2">
      <w:pPr>
        <w:spacing w:line="360" w:lineRule="auto"/>
        <w:contextualSpacing/>
        <w:jc w:val="both"/>
        <w:rPr>
          <w:b/>
          <w:i/>
          <w:sz w:val="28"/>
          <w:szCs w:val="28"/>
        </w:rPr>
      </w:pPr>
      <w:r w:rsidRPr="00E828A2">
        <w:rPr>
          <w:b/>
          <w:i/>
          <w:sz w:val="28"/>
          <w:szCs w:val="28"/>
        </w:rPr>
        <w:t>Общая физическая подготовка</w:t>
      </w:r>
    </w:p>
    <w:p w:rsidR="00735CB7" w:rsidRPr="00535B7B" w:rsidRDefault="00735CB7" w:rsidP="00535B7B">
      <w:pPr>
        <w:spacing w:line="360" w:lineRule="auto"/>
        <w:contextualSpacing/>
        <w:jc w:val="both"/>
        <w:rPr>
          <w:sz w:val="28"/>
          <w:szCs w:val="28"/>
        </w:rPr>
      </w:pPr>
      <w:r w:rsidRPr="00535B7B">
        <w:rPr>
          <w:sz w:val="28"/>
          <w:szCs w:val="28"/>
        </w:rPr>
        <w:t xml:space="preserve">   </w:t>
      </w:r>
      <w:r w:rsidR="00DD59AC" w:rsidRPr="00535B7B">
        <w:rPr>
          <w:sz w:val="28"/>
          <w:szCs w:val="28"/>
        </w:rPr>
        <w:t xml:space="preserve"> </w:t>
      </w:r>
      <w:r w:rsidRPr="00535B7B">
        <w:rPr>
          <w:sz w:val="28"/>
          <w:szCs w:val="28"/>
        </w:rPr>
        <w:t xml:space="preserve"> Упражнения  для  формирования  осанки.  Общеукрепляющие  упражнения  с  предметами  и  без  предметов.  Бег  с  ускорением  на  30, 40, </w:t>
      </w:r>
      <w:smartTag w:uri="urn:schemas-microsoft-com:office:smarttags" w:element="metricconverter">
        <w:smartTagPr>
          <w:attr w:name="ProductID" w:val="50 метров"/>
        </w:smartTagPr>
        <w:r w:rsidRPr="00535B7B">
          <w:rPr>
            <w:sz w:val="28"/>
            <w:szCs w:val="28"/>
          </w:rPr>
          <w:t>50 метров</w:t>
        </w:r>
      </w:smartTag>
      <w:r w:rsidRPr="00535B7B">
        <w:rPr>
          <w:sz w:val="28"/>
          <w:szCs w:val="28"/>
        </w:rPr>
        <w:t xml:space="preserve">.  Бег  с  высокого  старта  на  30, 40, </w:t>
      </w:r>
      <w:smartTag w:uri="urn:schemas-microsoft-com:office:smarttags" w:element="metricconverter">
        <w:smartTagPr>
          <w:attr w:name="ProductID" w:val="50 метров"/>
        </w:smartTagPr>
        <w:r w:rsidRPr="00535B7B">
          <w:rPr>
            <w:sz w:val="28"/>
            <w:szCs w:val="28"/>
          </w:rPr>
          <w:t>50 метров</w:t>
        </w:r>
      </w:smartTag>
      <w:r w:rsidRPr="00535B7B">
        <w:rPr>
          <w:sz w:val="28"/>
          <w:szCs w:val="28"/>
        </w:rPr>
        <w:t xml:space="preserve">.  Бег  с  </w:t>
      </w:r>
      <w:r w:rsidRPr="00535B7B">
        <w:rPr>
          <w:sz w:val="28"/>
          <w:szCs w:val="28"/>
        </w:rPr>
        <w:lastRenderedPageBreak/>
        <w:t xml:space="preserve">преодолением  препятствий.  Челночный  бег 3х10 метров, 6х10 метров, бег  до  10 минут.  Опорные  прыжки, со  скакалкой, в  длину  с  места  и  с разбега, в  высоту  с  разбега, напрыгивание  и  прыжки  в  глубину.  Метание  малого  мяча  на  дальность  и  в  цель.  метание  на  дальность  отскока  от  стены, щита.  Броски  набивного  мяча  </w:t>
      </w:r>
      <w:smartTag w:uri="urn:schemas-microsoft-com:office:smarttags" w:element="metricconverter">
        <w:smartTagPr>
          <w:attr w:name="ProductID" w:val="1 кг"/>
        </w:smartTagPr>
        <w:r w:rsidRPr="00535B7B">
          <w:rPr>
            <w:sz w:val="28"/>
            <w:szCs w:val="28"/>
          </w:rPr>
          <w:t>1 кг</w:t>
        </w:r>
      </w:smartTag>
      <w:r w:rsidRPr="00535B7B">
        <w:rPr>
          <w:sz w:val="28"/>
          <w:szCs w:val="28"/>
        </w:rPr>
        <w:t xml:space="preserve">. Силовые  упражнения: лазание, подтягивание  сериями, переворот  в  упор. Акробатическая  комбинация.  Упражнения  с  гантелями.  </w:t>
      </w:r>
    </w:p>
    <w:p w:rsidR="00E828A2" w:rsidRDefault="00E828A2" w:rsidP="00E828A2">
      <w:pPr>
        <w:spacing w:line="360" w:lineRule="auto"/>
        <w:contextualSpacing/>
        <w:jc w:val="both"/>
        <w:rPr>
          <w:b/>
          <w:i/>
          <w:sz w:val="28"/>
          <w:szCs w:val="28"/>
        </w:rPr>
      </w:pPr>
      <w:r w:rsidRPr="00E828A2">
        <w:rPr>
          <w:b/>
          <w:i/>
          <w:sz w:val="28"/>
          <w:szCs w:val="28"/>
        </w:rPr>
        <w:t>Волейбол</w:t>
      </w:r>
    </w:p>
    <w:p w:rsidR="00AF3998" w:rsidRPr="00535B7B" w:rsidRDefault="00AF3998" w:rsidP="00535B7B">
      <w:pPr>
        <w:spacing w:line="360" w:lineRule="auto"/>
        <w:contextualSpacing/>
        <w:jc w:val="both"/>
        <w:rPr>
          <w:sz w:val="28"/>
          <w:szCs w:val="28"/>
        </w:rPr>
      </w:pPr>
      <w:r w:rsidRPr="00535B7B">
        <w:rPr>
          <w:sz w:val="28"/>
          <w:szCs w:val="28"/>
        </w:rPr>
        <w:t>1.</w:t>
      </w:r>
      <w:r w:rsidRPr="00535B7B">
        <w:rPr>
          <w:i/>
          <w:sz w:val="28"/>
          <w:szCs w:val="28"/>
        </w:rPr>
        <w:t xml:space="preserve">Основы  знаний.  </w:t>
      </w:r>
      <w:r w:rsidRPr="00535B7B">
        <w:rPr>
          <w:sz w:val="28"/>
          <w:szCs w:val="28"/>
        </w:rPr>
        <w:t>Антропометрические  измерения.  Питание  и  его  значение  для  роста  и  развития.  Что  общего  в  спортивных  играх  и  какие  между  ними  различия?  Закаливание  организма.</w:t>
      </w:r>
    </w:p>
    <w:p w:rsidR="00AF3998" w:rsidRPr="00535B7B" w:rsidRDefault="00735CB7" w:rsidP="00535B7B">
      <w:pPr>
        <w:spacing w:line="360" w:lineRule="auto"/>
        <w:contextualSpacing/>
        <w:jc w:val="both"/>
        <w:rPr>
          <w:sz w:val="28"/>
          <w:szCs w:val="28"/>
        </w:rPr>
      </w:pPr>
      <w:r w:rsidRPr="00535B7B">
        <w:rPr>
          <w:sz w:val="28"/>
          <w:szCs w:val="28"/>
        </w:rPr>
        <w:t>2</w:t>
      </w:r>
      <w:r w:rsidR="00AF3998" w:rsidRPr="00535B7B">
        <w:rPr>
          <w:sz w:val="28"/>
          <w:szCs w:val="28"/>
        </w:rPr>
        <w:t xml:space="preserve">. </w:t>
      </w:r>
      <w:r w:rsidR="00AF3998" w:rsidRPr="00535B7B">
        <w:rPr>
          <w:i/>
          <w:sz w:val="28"/>
          <w:szCs w:val="28"/>
        </w:rPr>
        <w:t xml:space="preserve">Специальная  подготовка.  </w:t>
      </w:r>
      <w:r w:rsidR="00AF3998" w:rsidRPr="00535B7B">
        <w:rPr>
          <w:sz w:val="28"/>
          <w:szCs w:val="28"/>
        </w:rPr>
        <w:t>Специальные  передвижения  без  мяча  в  стойке  баскетболиста.  Остановка</w:t>
      </w:r>
      <w:r w:rsidR="00246036" w:rsidRPr="00535B7B">
        <w:rPr>
          <w:sz w:val="28"/>
          <w:szCs w:val="28"/>
        </w:rPr>
        <w:t xml:space="preserve">  в  два  шага  и</w:t>
      </w:r>
      <w:r w:rsidR="00AF3998" w:rsidRPr="00535B7B">
        <w:rPr>
          <w:sz w:val="28"/>
          <w:szCs w:val="28"/>
        </w:rPr>
        <w:t xml:space="preserve">  прыжком.  Ловля  и  передача  мяча  двумя  руками  от  груди </w:t>
      </w:r>
      <w:r w:rsidR="00246036" w:rsidRPr="00535B7B">
        <w:rPr>
          <w:sz w:val="28"/>
          <w:szCs w:val="28"/>
        </w:rPr>
        <w:t xml:space="preserve">        </w:t>
      </w:r>
      <w:r w:rsidR="00AF3998" w:rsidRPr="00535B7B">
        <w:rPr>
          <w:sz w:val="28"/>
          <w:szCs w:val="28"/>
        </w:rPr>
        <w:t xml:space="preserve"> </w:t>
      </w:r>
      <w:r w:rsidR="00246036" w:rsidRPr="00535B7B">
        <w:rPr>
          <w:sz w:val="28"/>
          <w:szCs w:val="28"/>
        </w:rPr>
        <w:t xml:space="preserve">с  шагом  и  со  сменой  мест, в  движении. </w:t>
      </w:r>
      <w:r w:rsidR="00AF3998" w:rsidRPr="00535B7B">
        <w:rPr>
          <w:sz w:val="28"/>
          <w:szCs w:val="28"/>
        </w:rPr>
        <w:t xml:space="preserve"> Ведение  мяча  правой  и  левой  рукой  </w:t>
      </w:r>
      <w:r w:rsidR="00F70B77" w:rsidRPr="00535B7B">
        <w:rPr>
          <w:sz w:val="28"/>
          <w:szCs w:val="28"/>
        </w:rPr>
        <w:t>с  изменением  направления.</w:t>
      </w:r>
      <w:r w:rsidR="00AF3998" w:rsidRPr="00535B7B">
        <w:rPr>
          <w:sz w:val="28"/>
          <w:szCs w:val="28"/>
        </w:rPr>
        <w:t xml:space="preserve">  Бросок  мяча  двумя  руками  от  груди  с  отражением  от  щита  с  места,</w:t>
      </w:r>
      <w:r w:rsidR="00F70B77" w:rsidRPr="00535B7B">
        <w:rPr>
          <w:sz w:val="28"/>
          <w:szCs w:val="28"/>
        </w:rPr>
        <w:t xml:space="preserve"> бросок  одной  рукой  после  ведения.</w:t>
      </w:r>
    </w:p>
    <w:p w:rsidR="00DD59AC" w:rsidRPr="00535B7B" w:rsidRDefault="00AF3998" w:rsidP="00535B7B">
      <w:pPr>
        <w:spacing w:line="360" w:lineRule="auto"/>
        <w:contextualSpacing/>
        <w:jc w:val="both"/>
        <w:rPr>
          <w:sz w:val="28"/>
          <w:szCs w:val="28"/>
        </w:rPr>
      </w:pPr>
      <w:r w:rsidRPr="00535B7B">
        <w:rPr>
          <w:sz w:val="28"/>
          <w:szCs w:val="28"/>
        </w:rPr>
        <w:t>Подвижные  игры: «</w:t>
      </w:r>
      <w:r w:rsidR="00F70B77" w:rsidRPr="00535B7B">
        <w:rPr>
          <w:sz w:val="28"/>
          <w:szCs w:val="28"/>
        </w:rPr>
        <w:t>Попади  в  кольцо</w:t>
      </w:r>
      <w:r w:rsidRPr="00535B7B">
        <w:rPr>
          <w:sz w:val="28"/>
          <w:szCs w:val="28"/>
        </w:rPr>
        <w:t>», «</w:t>
      </w:r>
      <w:r w:rsidR="00F70B77" w:rsidRPr="00535B7B">
        <w:rPr>
          <w:sz w:val="28"/>
          <w:szCs w:val="28"/>
        </w:rPr>
        <w:t>Гонка  мяча</w:t>
      </w:r>
      <w:r w:rsidRPr="00535B7B">
        <w:rPr>
          <w:sz w:val="28"/>
          <w:szCs w:val="28"/>
        </w:rPr>
        <w:t xml:space="preserve">», эстафеты  с  ведением  мяча  и  с </w:t>
      </w:r>
      <w:r w:rsidR="00F70B77" w:rsidRPr="00535B7B">
        <w:rPr>
          <w:sz w:val="28"/>
          <w:szCs w:val="28"/>
        </w:rPr>
        <w:t xml:space="preserve"> броском  мяча  после  ведения.</w:t>
      </w:r>
    </w:p>
    <w:p w:rsidR="007F1CEA" w:rsidRDefault="007F1CEA" w:rsidP="007F1CEA">
      <w:pPr>
        <w:spacing w:line="360" w:lineRule="auto"/>
        <w:contextualSpacing/>
        <w:jc w:val="both"/>
        <w:rPr>
          <w:b/>
          <w:i/>
          <w:sz w:val="28"/>
          <w:szCs w:val="28"/>
        </w:rPr>
      </w:pPr>
      <w:r w:rsidRPr="00E828A2">
        <w:rPr>
          <w:b/>
          <w:i/>
          <w:sz w:val="28"/>
          <w:szCs w:val="28"/>
        </w:rPr>
        <w:t>Волейбол</w:t>
      </w:r>
    </w:p>
    <w:p w:rsidR="00E929AA" w:rsidRPr="00535B7B" w:rsidRDefault="00AF3998" w:rsidP="00535B7B">
      <w:pPr>
        <w:spacing w:line="360" w:lineRule="auto"/>
        <w:contextualSpacing/>
        <w:jc w:val="both"/>
        <w:rPr>
          <w:sz w:val="28"/>
          <w:szCs w:val="28"/>
        </w:rPr>
      </w:pPr>
      <w:r w:rsidRPr="00535B7B">
        <w:rPr>
          <w:sz w:val="28"/>
          <w:szCs w:val="28"/>
        </w:rPr>
        <w:t>1.</w:t>
      </w:r>
      <w:r w:rsidRPr="00535B7B">
        <w:rPr>
          <w:i/>
          <w:sz w:val="28"/>
          <w:szCs w:val="28"/>
        </w:rPr>
        <w:t xml:space="preserve">Основы  знаний.  </w:t>
      </w:r>
      <w:r w:rsidRPr="00535B7B">
        <w:rPr>
          <w:sz w:val="28"/>
          <w:szCs w:val="28"/>
        </w:rPr>
        <w:t>Основные  правила  игры  в  волейбол</w:t>
      </w:r>
      <w:r w:rsidR="00E929AA" w:rsidRPr="00535B7B">
        <w:rPr>
          <w:sz w:val="28"/>
          <w:szCs w:val="28"/>
        </w:rPr>
        <w:t>.  Самоконтроль  и  его  основные  приёмы. Мышечная  система  человека.  Понятие  о  здоровом  образе  жизни.  Режим  дня  и  здоровый  образ  жизни.  Утренняя  физическая  зарядка.</w:t>
      </w:r>
    </w:p>
    <w:p w:rsidR="0017497F" w:rsidRPr="00535B7B" w:rsidRDefault="00735CB7" w:rsidP="00535B7B">
      <w:pPr>
        <w:spacing w:line="360" w:lineRule="auto"/>
        <w:contextualSpacing/>
        <w:jc w:val="both"/>
        <w:rPr>
          <w:sz w:val="28"/>
          <w:szCs w:val="28"/>
        </w:rPr>
      </w:pPr>
      <w:r w:rsidRPr="00535B7B">
        <w:rPr>
          <w:sz w:val="28"/>
          <w:szCs w:val="28"/>
        </w:rPr>
        <w:t>2</w:t>
      </w:r>
      <w:r w:rsidR="00AF3998" w:rsidRPr="00535B7B">
        <w:rPr>
          <w:sz w:val="28"/>
          <w:szCs w:val="28"/>
        </w:rPr>
        <w:t xml:space="preserve">. </w:t>
      </w:r>
      <w:r w:rsidR="00AF3998" w:rsidRPr="00535B7B">
        <w:rPr>
          <w:i/>
          <w:sz w:val="28"/>
          <w:szCs w:val="28"/>
        </w:rPr>
        <w:t xml:space="preserve">Специальная  подготовка.  </w:t>
      </w:r>
      <w:r w:rsidR="00E929AA" w:rsidRPr="00535B7B">
        <w:rPr>
          <w:sz w:val="28"/>
          <w:szCs w:val="28"/>
        </w:rPr>
        <w:t>Приём  мяча  снизу  двумя  руками.  Передача  мяча  сверху  двумя  рукам</w:t>
      </w:r>
      <w:r w:rsidR="0017497F" w:rsidRPr="00535B7B">
        <w:rPr>
          <w:sz w:val="28"/>
          <w:szCs w:val="28"/>
        </w:rPr>
        <w:t>и  вперёд-вверх.  Нижняя  прямая  подача.   Подвижные  игры: «Не  давай  мяча  водящему», «Круговая  лапта».</w:t>
      </w:r>
    </w:p>
    <w:p w:rsidR="00E828A2" w:rsidRPr="00E828A2" w:rsidRDefault="00E828A2" w:rsidP="00E828A2">
      <w:pPr>
        <w:spacing w:line="360" w:lineRule="auto"/>
        <w:contextualSpacing/>
        <w:jc w:val="both"/>
        <w:rPr>
          <w:b/>
          <w:i/>
          <w:sz w:val="28"/>
          <w:szCs w:val="28"/>
        </w:rPr>
      </w:pPr>
      <w:r w:rsidRPr="00E828A2">
        <w:rPr>
          <w:b/>
          <w:i/>
          <w:sz w:val="28"/>
          <w:szCs w:val="28"/>
        </w:rPr>
        <w:t xml:space="preserve">Футбол </w:t>
      </w:r>
    </w:p>
    <w:p w:rsidR="00AF3998" w:rsidRPr="00535B7B" w:rsidRDefault="00AF3998" w:rsidP="00535B7B">
      <w:pPr>
        <w:spacing w:line="360" w:lineRule="auto"/>
        <w:contextualSpacing/>
        <w:jc w:val="both"/>
        <w:rPr>
          <w:sz w:val="28"/>
          <w:szCs w:val="28"/>
        </w:rPr>
      </w:pPr>
      <w:r w:rsidRPr="00535B7B">
        <w:rPr>
          <w:sz w:val="28"/>
          <w:szCs w:val="28"/>
        </w:rPr>
        <w:lastRenderedPageBreak/>
        <w:t>1.</w:t>
      </w:r>
      <w:r w:rsidRPr="00535B7B">
        <w:rPr>
          <w:i/>
          <w:sz w:val="28"/>
          <w:szCs w:val="28"/>
        </w:rPr>
        <w:t xml:space="preserve">Основы  знаний.  </w:t>
      </w:r>
      <w:r w:rsidR="002107AE" w:rsidRPr="00535B7B">
        <w:rPr>
          <w:sz w:val="28"/>
          <w:szCs w:val="28"/>
        </w:rPr>
        <w:t>Различие  между  футболом  и  мини-футболом (фут</w:t>
      </w:r>
      <w:r w:rsidR="006C1718" w:rsidRPr="00535B7B">
        <w:rPr>
          <w:sz w:val="28"/>
          <w:szCs w:val="28"/>
        </w:rPr>
        <w:t xml:space="preserve"> </w:t>
      </w:r>
      <w:r w:rsidR="002107AE" w:rsidRPr="00535B7B">
        <w:rPr>
          <w:sz w:val="28"/>
          <w:szCs w:val="28"/>
        </w:rPr>
        <w:t xml:space="preserve">залом).  Физическая  нагрузка  и  её  влияние  на  частоту  сердечных  сокращений (ЧСС).  Закаливание  организма  зимой. </w:t>
      </w:r>
    </w:p>
    <w:p w:rsidR="0026141E" w:rsidRPr="00535B7B" w:rsidRDefault="00735CB7" w:rsidP="00535B7B">
      <w:pPr>
        <w:spacing w:line="360" w:lineRule="auto"/>
        <w:contextualSpacing/>
        <w:jc w:val="both"/>
        <w:rPr>
          <w:sz w:val="28"/>
          <w:szCs w:val="28"/>
        </w:rPr>
      </w:pPr>
      <w:r w:rsidRPr="00535B7B">
        <w:rPr>
          <w:sz w:val="28"/>
          <w:szCs w:val="28"/>
        </w:rPr>
        <w:t>2</w:t>
      </w:r>
      <w:r w:rsidR="00AF3998" w:rsidRPr="00535B7B">
        <w:rPr>
          <w:sz w:val="28"/>
          <w:szCs w:val="28"/>
        </w:rPr>
        <w:t xml:space="preserve">. </w:t>
      </w:r>
      <w:r w:rsidR="00AF3998" w:rsidRPr="00535B7B">
        <w:rPr>
          <w:i/>
          <w:sz w:val="28"/>
          <w:szCs w:val="28"/>
        </w:rPr>
        <w:t xml:space="preserve">Специальная  подготовка. </w:t>
      </w:r>
      <w:r w:rsidR="00AF3998" w:rsidRPr="00535B7B">
        <w:rPr>
          <w:sz w:val="28"/>
          <w:szCs w:val="28"/>
        </w:rPr>
        <w:t xml:space="preserve"> </w:t>
      </w:r>
      <w:r w:rsidR="002107AE" w:rsidRPr="00535B7B">
        <w:rPr>
          <w:sz w:val="28"/>
          <w:szCs w:val="28"/>
        </w:rPr>
        <w:t xml:space="preserve">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етра"/>
        </w:smartTagPr>
        <w:r w:rsidR="0026141E" w:rsidRPr="00535B7B">
          <w:rPr>
            <w:sz w:val="28"/>
            <w:szCs w:val="28"/>
          </w:rPr>
          <w:t>1,5</w:t>
        </w:r>
        <w:r w:rsidR="002107AE" w:rsidRPr="00535B7B">
          <w:rPr>
            <w:sz w:val="28"/>
            <w:szCs w:val="28"/>
          </w:rPr>
          <w:t xml:space="preserve"> метра</w:t>
        </w:r>
      </w:smartTag>
      <w:r w:rsidR="0026141E" w:rsidRPr="00535B7B">
        <w:rPr>
          <w:sz w:val="28"/>
          <w:szCs w:val="28"/>
        </w:rPr>
        <w:t>, длиной  до  7-</w:t>
      </w:r>
      <w:smartTag w:uri="urn:schemas-microsoft-com:office:smarttags" w:element="metricconverter">
        <w:smartTagPr>
          <w:attr w:name="ProductID" w:val="8 метров"/>
        </w:smartTagPr>
        <w:r w:rsidR="0026141E" w:rsidRPr="00535B7B">
          <w:rPr>
            <w:sz w:val="28"/>
            <w:szCs w:val="28"/>
          </w:rPr>
          <w:t>8 метров</w:t>
        </w:r>
      </w:smartTag>
      <w:r w:rsidR="0026141E" w:rsidRPr="00535B7B">
        <w:rPr>
          <w:sz w:val="28"/>
          <w:szCs w:val="28"/>
        </w:rPr>
        <w:t xml:space="preserve">)  и  вертикальную (полоса  шириной  </w:t>
      </w:r>
      <w:smartTag w:uri="urn:schemas-microsoft-com:office:smarttags" w:element="metricconverter">
        <w:smartTagPr>
          <w:attr w:name="ProductID" w:val="2 метра"/>
        </w:smartTagPr>
        <w:r w:rsidR="0026141E" w:rsidRPr="00535B7B">
          <w:rPr>
            <w:sz w:val="28"/>
            <w:szCs w:val="28"/>
          </w:rPr>
          <w:t>2 метра</w:t>
        </w:r>
      </w:smartTag>
      <w:r w:rsidR="0026141E" w:rsidRPr="00535B7B">
        <w:rPr>
          <w:sz w:val="28"/>
          <w:szCs w:val="28"/>
        </w:rPr>
        <w:t>, длиной  5-</w:t>
      </w:r>
      <w:smartTag w:uri="urn:schemas-microsoft-com:office:smarttags" w:element="metricconverter">
        <w:smartTagPr>
          <w:attr w:name="ProductID" w:val="6 метров"/>
        </w:smartTagPr>
        <w:r w:rsidR="0026141E" w:rsidRPr="00535B7B">
          <w:rPr>
            <w:sz w:val="28"/>
            <w:szCs w:val="28"/>
          </w:rPr>
          <w:t>6 метров</w:t>
        </w:r>
      </w:smartTag>
      <w:r w:rsidR="0026141E" w:rsidRPr="00535B7B">
        <w:rPr>
          <w:sz w:val="28"/>
          <w:szCs w:val="28"/>
        </w:rPr>
        <w:t>) мишень.  Ведение  мяча  между  предметами  и  с  обводкой  предметов.  Подвижные  игры: «Передал – садись», «Передай  мяч  головой».</w:t>
      </w:r>
    </w:p>
    <w:p w:rsidR="00E828A2" w:rsidRPr="00E828A2" w:rsidRDefault="00E828A2" w:rsidP="00E828A2">
      <w:pPr>
        <w:spacing w:line="360" w:lineRule="auto"/>
        <w:contextualSpacing/>
        <w:jc w:val="center"/>
        <w:rPr>
          <w:b/>
          <w:sz w:val="28"/>
          <w:szCs w:val="28"/>
        </w:rPr>
      </w:pPr>
      <w:r>
        <w:rPr>
          <w:b/>
          <w:sz w:val="28"/>
          <w:szCs w:val="28"/>
        </w:rPr>
        <w:t>Четверты</w:t>
      </w:r>
      <w:r w:rsidRPr="00E828A2">
        <w:rPr>
          <w:b/>
          <w:sz w:val="28"/>
          <w:szCs w:val="28"/>
        </w:rPr>
        <w:t>й год обучения</w:t>
      </w:r>
    </w:p>
    <w:p w:rsidR="00E828A2" w:rsidRPr="00E828A2" w:rsidRDefault="00E828A2" w:rsidP="00E828A2">
      <w:pPr>
        <w:spacing w:line="360" w:lineRule="auto"/>
        <w:contextualSpacing/>
        <w:jc w:val="both"/>
        <w:rPr>
          <w:b/>
          <w:i/>
          <w:sz w:val="28"/>
          <w:szCs w:val="28"/>
        </w:rPr>
      </w:pPr>
      <w:r w:rsidRPr="00E828A2">
        <w:rPr>
          <w:b/>
          <w:i/>
          <w:sz w:val="28"/>
          <w:szCs w:val="28"/>
        </w:rPr>
        <w:t>Общая физическая подготовка</w:t>
      </w:r>
    </w:p>
    <w:p w:rsidR="00735CB7" w:rsidRPr="00535B7B" w:rsidRDefault="00735CB7" w:rsidP="00535B7B">
      <w:pPr>
        <w:spacing w:line="360" w:lineRule="auto"/>
        <w:contextualSpacing/>
        <w:jc w:val="both"/>
        <w:rPr>
          <w:sz w:val="28"/>
          <w:szCs w:val="28"/>
        </w:rPr>
      </w:pPr>
      <w:r w:rsidRPr="00535B7B">
        <w:rPr>
          <w:sz w:val="28"/>
          <w:szCs w:val="28"/>
        </w:rPr>
        <w:t xml:space="preserve">     Упражнения  для  формирования  осанки.  Общеукрепляющие  упражнения  с  предметами  и  без  предметов.  Бег  с  ускорением  на  30, 40, </w:t>
      </w:r>
      <w:smartTag w:uri="urn:schemas-microsoft-com:office:smarttags" w:element="metricconverter">
        <w:smartTagPr>
          <w:attr w:name="ProductID" w:val="50 метров"/>
        </w:smartTagPr>
        <w:r w:rsidRPr="00535B7B">
          <w:rPr>
            <w:sz w:val="28"/>
            <w:szCs w:val="28"/>
          </w:rPr>
          <w:t>50 метров</w:t>
        </w:r>
      </w:smartTag>
      <w:r w:rsidRPr="00535B7B">
        <w:rPr>
          <w:sz w:val="28"/>
          <w:szCs w:val="28"/>
        </w:rPr>
        <w:t xml:space="preserve">.  Бег  с  высокого  старта  на  60 - </w:t>
      </w:r>
      <w:smartTag w:uri="urn:schemas-microsoft-com:office:smarttags" w:element="metricconverter">
        <w:smartTagPr>
          <w:attr w:name="ProductID" w:val="100 метров"/>
        </w:smartTagPr>
        <w:r w:rsidRPr="00535B7B">
          <w:rPr>
            <w:sz w:val="28"/>
            <w:szCs w:val="28"/>
          </w:rPr>
          <w:t>100 метров</w:t>
        </w:r>
      </w:smartTag>
      <w:r w:rsidRPr="00535B7B">
        <w:rPr>
          <w:sz w:val="28"/>
          <w:szCs w:val="28"/>
        </w:rPr>
        <w:t xml:space="preserve">.  Бег  с  преодолением  препятствий.  Челночный  бег 3х10 метров, 6х10 метров, длительный  бег  10-12 минут.  Опорные  прыжки, со  скакалкой, в  длину  с  места  и  с разбега, в  высоту  с  разбега, напрыгивание  и  прыжки  в  глубину.  Метание  малого  </w:t>
      </w:r>
      <w:r w:rsidR="006C1718" w:rsidRPr="00535B7B">
        <w:rPr>
          <w:sz w:val="28"/>
          <w:szCs w:val="28"/>
        </w:rPr>
        <w:t>мяча  на  дальность  и  в  цель,</w:t>
      </w:r>
      <w:r w:rsidRPr="00535B7B">
        <w:rPr>
          <w:sz w:val="28"/>
          <w:szCs w:val="28"/>
        </w:rPr>
        <w:t xml:space="preserve">  метание  на  дальность  отскока  от  стены, щита.  Броски  набивного  мяча  </w:t>
      </w:r>
      <w:smartTag w:uri="urn:schemas-microsoft-com:office:smarttags" w:element="metricconverter">
        <w:smartTagPr>
          <w:attr w:name="ProductID" w:val="1 кг"/>
        </w:smartTagPr>
        <w:r w:rsidRPr="00535B7B">
          <w:rPr>
            <w:sz w:val="28"/>
            <w:szCs w:val="28"/>
          </w:rPr>
          <w:t>1 кг</w:t>
        </w:r>
      </w:smartTag>
      <w:r w:rsidRPr="00535B7B">
        <w:rPr>
          <w:sz w:val="28"/>
          <w:szCs w:val="28"/>
        </w:rPr>
        <w:t xml:space="preserve">. Силовые  упражнения: лазание, подтягивание  сериями, переворот  в  упор. Акробатическая  комбинация.  Упражнения  с  гантелями. Длинные  кувырки  через  препятствия  высотой  </w:t>
      </w:r>
      <w:smartTag w:uri="urn:schemas-microsoft-com:office:smarttags" w:element="metricconverter">
        <w:smartTagPr>
          <w:attr w:name="ProductID" w:val="60 см"/>
        </w:smartTagPr>
        <w:r w:rsidRPr="00535B7B">
          <w:rPr>
            <w:sz w:val="28"/>
            <w:szCs w:val="28"/>
          </w:rPr>
          <w:t>60 см</w:t>
        </w:r>
      </w:smartTag>
      <w:r w:rsidRPr="00535B7B">
        <w:rPr>
          <w:sz w:val="28"/>
          <w:szCs w:val="28"/>
        </w:rPr>
        <w:t>.</w:t>
      </w:r>
    </w:p>
    <w:p w:rsidR="00E828A2" w:rsidRDefault="00E828A2" w:rsidP="00E828A2">
      <w:pPr>
        <w:spacing w:line="360" w:lineRule="auto"/>
        <w:contextualSpacing/>
        <w:jc w:val="both"/>
        <w:rPr>
          <w:b/>
          <w:i/>
          <w:sz w:val="28"/>
          <w:szCs w:val="28"/>
        </w:rPr>
      </w:pPr>
      <w:r>
        <w:rPr>
          <w:b/>
          <w:i/>
          <w:sz w:val="28"/>
          <w:szCs w:val="28"/>
        </w:rPr>
        <w:t xml:space="preserve">Баскетбол </w:t>
      </w:r>
    </w:p>
    <w:p w:rsidR="0026141E" w:rsidRPr="00535B7B" w:rsidRDefault="0026141E" w:rsidP="00535B7B">
      <w:pPr>
        <w:spacing w:line="360" w:lineRule="auto"/>
        <w:contextualSpacing/>
        <w:jc w:val="both"/>
        <w:rPr>
          <w:sz w:val="28"/>
          <w:szCs w:val="28"/>
        </w:rPr>
      </w:pPr>
      <w:r w:rsidRPr="00535B7B">
        <w:rPr>
          <w:sz w:val="28"/>
          <w:szCs w:val="28"/>
        </w:rPr>
        <w:t>1.</w:t>
      </w:r>
      <w:r w:rsidRPr="00535B7B">
        <w:rPr>
          <w:i/>
          <w:sz w:val="28"/>
          <w:szCs w:val="28"/>
        </w:rPr>
        <w:t xml:space="preserve">Основы  знаний.  </w:t>
      </w:r>
      <w:r w:rsidR="00FD355B" w:rsidRPr="00535B7B">
        <w:rPr>
          <w:sz w:val="28"/>
          <w:szCs w:val="28"/>
        </w:rPr>
        <w:t>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rsidR="0026141E" w:rsidRPr="00535B7B" w:rsidRDefault="00DD59AC" w:rsidP="00535B7B">
      <w:pPr>
        <w:spacing w:line="360" w:lineRule="auto"/>
        <w:contextualSpacing/>
        <w:jc w:val="both"/>
        <w:rPr>
          <w:sz w:val="28"/>
          <w:szCs w:val="28"/>
        </w:rPr>
      </w:pPr>
      <w:r w:rsidRPr="00535B7B">
        <w:rPr>
          <w:sz w:val="28"/>
          <w:szCs w:val="28"/>
        </w:rPr>
        <w:t>2</w:t>
      </w:r>
      <w:r w:rsidR="0026141E" w:rsidRPr="00535B7B">
        <w:rPr>
          <w:sz w:val="28"/>
          <w:szCs w:val="28"/>
        </w:rPr>
        <w:t xml:space="preserve">. </w:t>
      </w:r>
      <w:r w:rsidR="0026141E" w:rsidRPr="00535B7B">
        <w:rPr>
          <w:i/>
          <w:sz w:val="28"/>
          <w:szCs w:val="28"/>
        </w:rPr>
        <w:t xml:space="preserve">Специальная  подготовка.  </w:t>
      </w:r>
      <w:r w:rsidRPr="00535B7B">
        <w:rPr>
          <w:sz w:val="28"/>
          <w:szCs w:val="28"/>
        </w:rPr>
        <w:t>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w:t>
      </w:r>
      <w:r w:rsidR="008F6E14" w:rsidRPr="00535B7B">
        <w:rPr>
          <w:sz w:val="28"/>
          <w:szCs w:val="28"/>
        </w:rPr>
        <w:t xml:space="preserve">  Челночное  </w:t>
      </w:r>
      <w:r w:rsidR="008F6E14" w:rsidRPr="00535B7B">
        <w:rPr>
          <w:sz w:val="28"/>
          <w:szCs w:val="28"/>
        </w:rPr>
        <w:lastRenderedPageBreak/>
        <w:t>ведение.  Передача  одной  рукой  от  плеча  после  ведения  при  встречном  движении. Броски  в  движении  после  двух  шагов.  Учебная  игра.</w:t>
      </w:r>
    </w:p>
    <w:p w:rsidR="00E828A2" w:rsidRDefault="00E828A2" w:rsidP="00E828A2">
      <w:pPr>
        <w:spacing w:line="360" w:lineRule="auto"/>
        <w:contextualSpacing/>
        <w:jc w:val="both"/>
        <w:rPr>
          <w:b/>
          <w:i/>
          <w:sz w:val="28"/>
          <w:szCs w:val="28"/>
        </w:rPr>
      </w:pPr>
      <w:r w:rsidRPr="00E828A2">
        <w:rPr>
          <w:b/>
          <w:i/>
          <w:sz w:val="28"/>
          <w:szCs w:val="28"/>
        </w:rPr>
        <w:t>Волейбол</w:t>
      </w:r>
    </w:p>
    <w:p w:rsidR="0026141E" w:rsidRPr="00535B7B" w:rsidRDefault="0026141E" w:rsidP="00535B7B">
      <w:pPr>
        <w:spacing w:line="360" w:lineRule="auto"/>
        <w:contextualSpacing/>
        <w:jc w:val="both"/>
        <w:rPr>
          <w:sz w:val="28"/>
          <w:szCs w:val="28"/>
        </w:rPr>
      </w:pPr>
      <w:r w:rsidRPr="00535B7B">
        <w:rPr>
          <w:sz w:val="28"/>
          <w:szCs w:val="28"/>
        </w:rPr>
        <w:t>1.</w:t>
      </w:r>
      <w:r w:rsidRPr="00535B7B">
        <w:rPr>
          <w:i/>
          <w:sz w:val="28"/>
          <w:szCs w:val="28"/>
        </w:rPr>
        <w:t xml:space="preserve">Основы  знаний.  </w:t>
      </w:r>
      <w:r w:rsidR="000928C8" w:rsidRPr="00535B7B">
        <w:rPr>
          <w:sz w:val="28"/>
          <w:szCs w:val="28"/>
        </w:rPr>
        <w:t xml:space="preserve">Физические  качества  человека  и  их  развитие. Приёмы  силовой  подготовки.  Основные  способы  регулирования  физической  нагрузки: по  скорости  и  продолжительности  выполнения  упражнений.                                                   </w:t>
      </w:r>
      <w:r w:rsidRPr="00535B7B">
        <w:rPr>
          <w:sz w:val="28"/>
          <w:szCs w:val="28"/>
        </w:rPr>
        <w:t xml:space="preserve"> </w:t>
      </w:r>
      <w:r w:rsidR="004F1177" w:rsidRPr="00535B7B">
        <w:rPr>
          <w:sz w:val="28"/>
          <w:szCs w:val="28"/>
        </w:rPr>
        <w:t>2.</w:t>
      </w:r>
      <w:r w:rsidRPr="00535B7B">
        <w:rPr>
          <w:i/>
          <w:sz w:val="28"/>
          <w:szCs w:val="28"/>
        </w:rPr>
        <w:t xml:space="preserve">Специальная  подготовка.  </w:t>
      </w:r>
      <w:r w:rsidRPr="00535B7B">
        <w:rPr>
          <w:sz w:val="28"/>
          <w:szCs w:val="28"/>
        </w:rPr>
        <w:t xml:space="preserve">Приём  мяча  снизу  двумя  руками.  Передача  мяча  сверху  двумя  руками  </w:t>
      </w:r>
      <w:r w:rsidR="000928C8" w:rsidRPr="00535B7B">
        <w:rPr>
          <w:sz w:val="28"/>
          <w:szCs w:val="28"/>
        </w:rPr>
        <w:t>через  сетку.  Передача  мяча  с  собственным  подбрасыванием  на  месте  после  небольших  перемещений.</w:t>
      </w:r>
      <w:r w:rsidRPr="00535B7B">
        <w:rPr>
          <w:sz w:val="28"/>
          <w:szCs w:val="28"/>
        </w:rPr>
        <w:t xml:space="preserve">  Нижняя  прямая  подача.   Подвижные  игры: «Не  давай  мяча  водящему», «</w:t>
      </w:r>
      <w:r w:rsidR="000928C8" w:rsidRPr="00535B7B">
        <w:rPr>
          <w:sz w:val="28"/>
          <w:szCs w:val="28"/>
        </w:rPr>
        <w:t>Пионербол</w:t>
      </w:r>
      <w:r w:rsidRPr="00535B7B">
        <w:rPr>
          <w:sz w:val="28"/>
          <w:szCs w:val="28"/>
        </w:rPr>
        <w:t>».</w:t>
      </w:r>
    </w:p>
    <w:p w:rsidR="00E828A2" w:rsidRPr="00E828A2" w:rsidRDefault="00E828A2" w:rsidP="00E828A2">
      <w:pPr>
        <w:spacing w:line="360" w:lineRule="auto"/>
        <w:contextualSpacing/>
        <w:jc w:val="both"/>
        <w:rPr>
          <w:b/>
          <w:i/>
          <w:sz w:val="28"/>
          <w:szCs w:val="28"/>
        </w:rPr>
      </w:pPr>
      <w:r w:rsidRPr="00E828A2">
        <w:rPr>
          <w:b/>
          <w:i/>
          <w:sz w:val="28"/>
          <w:szCs w:val="28"/>
        </w:rPr>
        <w:t xml:space="preserve">Футбол </w:t>
      </w:r>
    </w:p>
    <w:p w:rsidR="0026141E" w:rsidRPr="00535B7B" w:rsidRDefault="0026141E" w:rsidP="00535B7B">
      <w:pPr>
        <w:spacing w:line="360" w:lineRule="auto"/>
        <w:contextualSpacing/>
        <w:jc w:val="both"/>
        <w:rPr>
          <w:sz w:val="28"/>
          <w:szCs w:val="28"/>
        </w:rPr>
      </w:pPr>
      <w:r w:rsidRPr="00535B7B">
        <w:rPr>
          <w:sz w:val="28"/>
          <w:szCs w:val="28"/>
        </w:rPr>
        <w:t>1.</w:t>
      </w:r>
      <w:r w:rsidRPr="00535B7B">
        <w:rPr>
          <w:i/>
          <w:sz w:val="28"/>
          <w:szCs w:val="28"/>
        </w:rPr>
        <w:t xml:space="preserve">Основы  знаний.  </w:t>
      </w:r>
      <w:r w:rsidR="00E50DF3" w:rsidRPr="00535B7B">
        <w:rPr>
          <w:sz w:val="28"/>
          <w:szCs w:val="28"/>
        </w:rPr>
        <w:t>Правила  самостоятельного  выполнения  скоростных  и  силовых  упражнений.  Правила  соревнований  по  футболу: поле  для  игры, число  игроков, обмундирование  футболистов.  Составные  части  ЗОЖ.</w:t>
      </w:r>
      <w:r w:rsidRPr="00535B7B">
        <w:rPr>
          <w:sz w:val="28"/>
          <w:szCs w:val="28"/>
        </w:rPr>
        <w:t xml:space="preserve"> </w:t>
      </w:r>
    </w:p>
    <w:p w:rsidR="0026141E" w:rsidRPr="00535B7B" w:rsidRDefault="004F1177" w:rsidP="00535B7B">
      <w:pPr>
        <w:spacing w:line="360" w:lineRule="auto"/>
        <w:contextualSpacing/>
        <w:jc w:val="both"/>
        <w:rPr>
          <w:sz w:val="28"/>
          <w:szCs w:val="28"/>
        </w:rPr>
      </w:pPr>
      <w:r w:rsidRPr="00535B7B">
        <w:rPr>
          <w:sz w:val="28"/>
          <w:szCs w:val="28"/>
        </w:rPr>
        <w:t>2</w:t>
      </w:r>
      <w:r w:rsidR="0026141E" w:rsidRPr="00535B7B">
        <w:rPr>
          <w:sz w:val="28"/>
          <w:szCs w:val="28"/>
        </w:rPr>
        <w:t xml:space="preserve">. </w:t>
      </w:r>
      <w:r w:rsidR="0026141E" w:rsidRPr="00535B7B">
        <w:rPr>
          <w:i/>
          <w:sz w:val="28"/>
          <w:szCs w:val="28"/>
        </w:rPr>
        <w:t xml:space="preserve">Специальная  подготовка. </w:t>
      </w:r>
      <w:r w:rsidR="0026141E" w:rsidRPr="00535B7B">
        <w:rPr>
          <w:sz w:val="28"/>
          <w:szCs w:val="28"/>
        </w:rPr>
        <w:t xml:space="preserve"> Удар  ногой  с  разбега  по  неподвижному  и  катящемуся  мячу  в  горизонтальную (полоса  шириной </w:t>
      </w:r>
      <w:smartTag w:uri="urn:schemas-microsoft-com:office:smarttags" w:element="metricconverter">
        <w:smartTagPr>
          <w:attr w:name="ProductID" w:val="1,5 метра"/>
        </w:smartTagPr>
        <w:r w:rsidR="0026141E" w:rsidRPr="00535B7B">
          <w:rPr>
            <w:sz w:val="28"/>
            <w:szCs w:val="28"/>
          </w:rPr>
          <w:t>1,5 метра</w:t>
        </w:r>
      </w:smartTag>
      <w:r w:rsidR="0026141E" w:rsidRPr="00535B7B">
        <w:rPr>
          <w:sz w:val="28"/>
          <w:szCs w:val="28"/>
        </w:rPr>
        <w:t>, длиной  до  7-</w:t>
      </w:r>
      <w:smartTag w:uri="urn:schemas-microsoft-com:office:smarttags" w:element="metricconverter">
        <w:smartTagPr>
          <w:attr w:name="ProductID" w:val="8 метров"/>
        </w:smartTagPr>
        <w:r w:rsidR="0026141E" w:rsidRPr="00535B7B">
          <w:rPr>
            <w:sz w:val="28"/>
            <w:szCs w:val="28"/>
          </w:rPr>
          <w:t>8 метров</w:t>
        </w:r>
      </w:smartTag>
      <w:r w:rsidR="0026141E" w:rsidRPr="00535B7B">
        <w:rPr>
          <w:sz w:val="28"/>
          <w:szCs w:val="28"/>
        </w:rPr>
        <w:t xml:space="preserve">)  и  вертикальную (полоса  шириной  </w:t>
      </w:r>
      <w:smartTag w:uri="urn:schemas-microsoft-com:office:smarttags" w:element="metricconverter">
        <w:smartTagPr>
          <w:attr w:name="ProductID" w:val="2 метра"/>
        </w:smartTagPr>
        <w:r w:rsidR="0026141E" w:rsidRPr="00535B7B">
          <w:rPr>
            <w:sz w:val="28"/>
            <w:szCs w:val="28"/>
          </w:rPr>
          <w:t>2 метра</w:t>
        </w:r>
      </w:smartTag>
      <w:r w:rsidR="0026141E" w:rsidRPr="00535B7B">
        <w:rPr>
          <w:sz w:val="28"/>
          <w:szCs w:val="28"/>
        </w:rPr>
        <w:t>, длиной  5-</w:t>
      </w:r>
      <w:smartTag w:uri="urn:schemas-microsoft-com:office:smarttags" w:element="metricconverter">
        <w:smartTagPr>
          <w:attr w:name="ProductID" w:val="6 метров"/>
        </w:smartTagPr>
        <w:r w:rsidR="0026141E" w:rsidRPr="00535B7B">
          <w:rPr>
            <w:sz w:val="28"/>
            <w:szCs w:val="28"/>
          </w:rPr>
          <w:t>6 метров</w:t>
        </w:r>
      </w:smartTag>
      <w:r w:rsidR="0026141E" w:rsidRPr="00535B7B">
        <w:rPr>
          <w:sz w:val="28"/>
          <w:szCs w:val="28"/>
        </w:rPr>
        <w:t>) мишень.  Ведение  мяча  между  предметами  и  с  обводкой  предметов</w:t>
      </w:r>
      <w:r w:rsidR="00E50DF3" w:rsidRPr="00535B7B">
        <w:rPr>
          <w:sz w:val="28"/>
          <w:szCs w:val="28"/>
        </w:rPr>
        <w:t>.  Эстафеты  с  ведением  мяча, с  передачей  мяча  партнёру</w:t>
      </w:r>
      <w:r w:rsidRPr="00535B7B">
        <w:rPr>
          <w:sz w:val="28"/>
          <w:szCs w:val="28"/>
        </w:rPr>
        <w:t>.  Игра  в  футбол  по  упрощённым  правилам  (мини-футбол).</w:t>
      </w:r>
    </w:p>
    <w:p w:rsidR="00E828A2" w:rsidRPr="00E828A2" w:rsidRDefault="00E828A2" w:rsidP="00E828A2">
      <w:pPr>
        <w:spacing w:line="360" w:lineRule="auto"/>
        <w:contextualSpacing/>
        <w:jc w:val="center"/>
        <w:rPr>
          <w:b/>
          <w:sz w:val="28"/>
          <w:szCs w:val="28"/>
        </w:rPr>
      </w:pPr>
      <w:r>
        <w:rPr>
          <w:b/>
          <w:sz w:val="28"/>
          <w:szCs w:val="28"/>
        </w:rPr>
        <w:t>Пяты</w:t>
      </w:r>
      <w:r w:rsidRPr="00E828A2">
        <w:rPr>
          <w:b/>
          <w:sz w:val="28"/>
          <w:szCs w:val="28"/>
        </w:rPr>
        <w:t>й год обучения</w:t>
      </w:r>
    </w:p>
    <w:p w:rsidR="00E828A2" w:rsidRDefault="00E828A2" w:rsidP="00E828A2">
      <w:pPr>
        <w:spacing w:line="360" w:lineRule="auto"/>
        <w:contextualSpacing/>
        <w:jc w:val="both"/>
        <w:rPr>
          <w:b/>
          <w:i/>
          <w:sz w:val="28"/>
          <w:szCs w:val="28"/>
        </w:rPr>
      </w:pPr>
      <w:r w:rsidRPr="00E828A2">
        <w:rPr>
          <w:b/>
          <w:i/>
          <w:sz w:val="28"/>
          <w:szCs w:val="28"/>
        </w:rPr>
        <w:t>Общая физическая подготовка</w:t>
      </w:r>
    </w:p>
    <w:tbl>
      <w:tblPr>
        <w:tblW w:w="9675" w:type="dxa"/>
        <w:tblBorders>
          <w:top w:val="nil"/>
          <w:left w:val="nil"/>
          <w:bottom w:val="nil"/>
          <w:right w:val="nil"/>
        </w:tblBorders>
        <w:tblLayout w:type="fixed"/>
        <w:tblLook w:val="0000" w:firstRow="0" w:lastRow="0" w:firstColumn="0" w:lastColumn="0" w:noHBand="0" w:noVBand="0"/>
      </w:tblPr>
      <w:tblGrid>
        <w:gridCol w:w="9675"/>
      </w:tblGrid>
      <w:tr w:rsidR="00AC3569" w:rsidRPr="00AC3569" w:rsidTr="008E5D2F">
        <w:tblPrEx>
          <w:tblCellMar>
            <w:top w:w="0" w:type="dxa"/>
            <w:bottom w:w="0" w:type="dxa"/>
          </w:tblCellMar>
        </w:tblPrEx>
        <w:trPr>
          <w:trHeight w:val="2126"/>
        </w:trPr>
        <w:tc>
          <w:tcPr>
            <w:tcW w:w="9675" w:type="dxa"/>
            <w:tcBorders>
              <w:top w:val="nil"/>
              <w:left w:val="nil"/>
              <w:bottom w:val="nil"/>
              <w:right w:val="nil"/>
            </w:tcBorders>
          </w:tcPr>
          <w:p w:rsidR="00AC3569" w:rsidRPr="00AC3569" w:rsidRDefault="00AC3569" w:rsidP="00A32088">
            <w:pPr>
              <w:pStyle w:val="Default"/>
              <w:spacing w:line="360" w:lineRule="auto"/>
              <w:ind w:firstLine="652"/>
              <w:contextualSpacing/>
              <w:jc w:val="both"/>
              <w:rPr>
                <w:sz w:val="28"/>
                <w:szCs w:val="28"/>
              </w:rPr>
            </w:pPr>
            <w:r w:rsidRPr="00AC3569">
              <w:rPr>
                <w:sz w:val="28"/>
                <w:szCs w:val="28"/>
              </w:rPr>
              <w:t>Упражнения для рук и плечевого пояса; для мышц шеи; для туловища, для ног. Упражнения с сопротивлением: упражнения в парах – повороты, наклоны,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 Акробатические упражнения</w:t>
            </w:r>
            <w:r>
              <w:rPr>
                <w:sz w:val="28"/>
                <w:szCs w:val="28"/>
              </w:rPr>
              <w:t>.</w:t>
            </w:r>
            <w:r w:rsidRPr="00AC3569">
              <w:rPr>
                <w:sz w:val="28"/>
                <w:szCs w:val="28"/>
              </w:rPr>
              <w:t xml:space="preserve"> Кувырки, полет – кувырок вперед с места и с разбега, перевороты. Подвижные игры и упражнения</w:t>
            </w:r>
            <w:r>
              <w:rPr>
                <w:sz w:val="28"/>
                <w:szCs w:val="28"/>
              </w:rPr>
              <w:t>.</w:t>
            </w:r>
          </w:p>
          <w:p w:rsidR="00AC3569" w:rsidRPr="00AC3569" w:rsidRDefault="00AC3569" w:rsidP="00A32088">
            <w:pPr>
              <w:pStyle w:val="Default"/>
              <w:spacing w:line="360" w:lineRule="auto"/>
              <w:ind w:firstLine="652"/>
              <w:contextualSpacing/>
              <w:jc w:val="both"/>
              <w:rPr>
                <w:sz w:val="28"/>
                <w:szCs w:val="28"/>
              </w:rPr>
            </w:pPr>
            <w:r w:rsidRPr="00AC3569">
              <w:rPr>
                <w:sz w:val="28"/>
                <w:szCs w:val="28"/>
              </w:rPr>
              <w:lastRenderedPageBreak/>
              <w:t xml:space="preserve">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метание в цель, бросками и ловлей мяча, прыжками и бегом в различных сочетаниях перечисленных элементов. </w:t>
            </w:r>
          </w:p>
          <w:p w:rsidR="00A32088" w:rsidRPr="00A32088" w:rsidRDefault="00AC3569" w:rsidP="008E5D2F">
            <w:pPr>
              <w:pStyle w:val="Default"/>
              <w:spacing w:line="360" w:lineRule="auto"/>
              <w:contextualSpacing/>
              <w:jc w:val="both"/>
              <w:rPr>
                <w:sz w:val="28"/>
                <w:szCs w:val="28"/>
              </w:rPr>
            </w:pPr>
            <w:r w:rsidRPr="00AC3569">
              <w:rPr>
                <w:sz w:val="28"/>
                <w:szCs w:val="28"/>
              </w:rPr>
              <w:t>Легкоатлетические упражнения</w:t>
            </w:r>
            <w:r>
              <w:rPr>
                <w:sz w:val="28"/>
                <w:szCs w:val="28"/>
              </w:rPr>
              <w:t>.</w:t>
            </w:r>
            <w:r w:rsidRPr="00AC3569">
              <w:rPr>
                <w:sz w:val="28"/>
                <w:szCs w:val="28"/>
              </w:rPr>
              <w:t xml:space="preserve"> Бег на 30, 60, 100, 200 м; на 400,</w:t>
            </w:r>
            <w:r>
              <w:rPr>
                <w:sz w:val="28"/>
                <w:szCs w:val="28"/>
              </w:rPr>
              <w:t xml:space="preserve"> 500, 800</w:t>
            </w:r>
            <w:r w:rsidRPr="00AC3569">
              <w:rPr>
                <w:sz w:val="28"/>
                <w:szCs w:val="28"/>
              </w:rPr>
              <w:t xml:space="preserve">, 1500 м. Кроссы от 1 до 3 км. Прыжки в длину и в высоту с места и с разбега. </w:t>
            </w:r>
          </w:p>
        </w:tc>
      </w:tr>
    </w:tbl>
    <w:p w:rsidR="007F1CEA" w:rsidRDefault="00E828A2" w:rsidP="00E828A2">
      <w:pPr>
        <w:spacing w:line="360" w:lineRule="auto"/>
        <w:contextualSpacing/>
        <w:jc w:val="both"/>
        <w:rPr>
          <w:b/>
          <w:i/>
          <w:sz w:val="28"/>
          <w:szCs w:val="28"/>
        </w:rPr>
      </w:pPr>
      <w:r>
        <w:rPr>
          <w:b/>
          <w:i/>
          <w:sz w:val="28"/>
          <w:szCs w:val="28"/>
        </w:rPr>
        <w:lastRenderedPageBreak/>
        <w:t>Баскетбол</w:t>
      </w:r>
    </w:p>
    <w:p w:rsidR="007F1CEA" w:rsidRPr="007C6FF1" w:rsidRDefault="007F1CEA" w:rsidP="007F1CEA">
      <w:pPr>
        <w:spacing w:line="360" w:lineRule="auto"/>
        <w:contextualSpacing/>
        <w:jc w:val="both"/>
        <w:rPr>
          <w:sz w:val="28"/>
          <w:szCs w:val="28"/>
        </w:rPr>
      </w:pPr>
      <w:r w:rsidRPr="007C6FF1">
        <w:rPr>
          <w:sz w:val="28"/>
          <w:szCs w:val="28"/>
        </w:rPr>
        <w:t>1.</w:t>
      </w:r>
      <w:r w:rsidRPr="007C6FF1">
        <w:rPr>
          <w:i/>
          <w:sz w:val="28"/>
          <w:szCs w:val="28"/>
        </w:rPr>
        <w:t xml:space="preserve">Основы  знаний.  </w:t>
      </w:r>
      <w:r w:rsidRPr="007C6FF1">
        <w:rPr>
          <w:sz w:val="28"/>
          <w:szCs w:val="28"/>
        </w:rPr>
        <w:t>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rsidR="007F1CEA" w:rsidRPr="00535B7B" w:rsidRDefault="007F1CEA" w:rsidP="007F1CEA">
      <w:pPr>
        <w:spacing w:line="360" w:lineRule="auto"/>
        <w:contextualSpacing/>
        <w:jc w:val="both"/>
        <w:rPr>
          <w:sz w:val="28"/>
          <w:szCs w:val="28"/>
        </w:rPr>
      </w:pPr>
      <w:r w:rsidRPr="007C6FF1">
        <w:rPr>
          <w:sz w:val="28"/>
          <w:szCs w:val="28"/>
        </w:rPr>
        <w:t xml:space="preserve">2. </w:t>
      </w:r>
      <w:r w:rsidRPr="007C6FF1">
        <w:rPr>
          <w:i/>
          <w:sz w:val="28"/>
          <w:szCs w:val="28"/>
        </w:rPr>
        <w:t xml:space="preserve">Специальная  подготовка.  </w:t>
      </w:r>
      <w:r w:rsidRPr="007C6FF1">
        <w:rPr>
          <w:sz w:val="28"/>
          <w:szCs w:val="28"/>
        </w:rPr>
        <w:t>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от  плеча  после  ведения  при  встречном  движении. Броски  в  движении  после  двух  шагов.  Учебная  игра.</w:t>
      </w:r>
    </w:p>
    <w:p w:rsidR="00E828A2" w:rsidRDefault="00E828A2" w:rsidP="00E828A2">
      <w:pPr>
        <w:spacing w:line="360" w:lineRule="auto"/>
        <w:contextualSpacing/>
        <w:jc w:val="both"/>
        <w:rPr>
          <w:b/>
          <w:i/>
          <w:sz w:val="28"/>
          <w:szCs w:val="28"/>
        </w:rPr>
      </w:pPr>
      <w:r w:rsidRPr="00E828A2">
        <w:rPr>
          <w:b/>
          <w:i/>
          <w:sz w:val="28"/>
          <w:szCs w:val="28"/>
        </w:rPr>
        <w:t>Волейбол</w:t>
      </w:r>
    </w:p>
    <w:p w:rsidR="00821709" w:rsidRDefault="00821709" w:rsidP="00821709">
      <w:pPr>
        <w:spacing w:line="360" w:lineRule="auto"/>
        <w:contextualSpacing/>
        <w:jc w:val="both"/>
        <w:rPr>
          <w:sz w:val="28"/>
          <w:szCs w:val="28"/>
        </w:rPr>
      </w:pPr>
      <w:r w:rsidRPr="00535B7B">
        <w:rPr>
          <w:sz w:val="28"/>
          <w:szCs w:val="28"/>
        </w:rPr>
        <w:t>1.</w:t>
      </w:r>
      <w:r w:rsidRPr="00535B7B">
        <w:rPr>
          <w:i/>
          <w:sz w:val="28"/>
          <w:szCs w:val="28"/>
        </w:rPr>
        <w:t xml:space="preserve">Основы  знаний.  </w:t>
      </w:r>
      <w:r w:rsidRPr="00535B7B">
        <w:rPr>
          <w:sz w:val="28"/>
          <w:szCs w:val="28"/>
        </w:rPr>
        <w:t xml:space="preserve">Приёмы  силовой  подготовки.  Основные  способы  регулирования  физической  нагрузки: по  скорости  и  продолжительности  выполнения  упражнений.                                                    </w:t>
      </w:r>
    </w:p>
    <w:p w:rsidR="00821709" w:rsidRDefault="00821709" w:rsidP="00821709">
      <w:pPr>
        <w:spacing w:line="360" w:lineRule="auto"/>
        <w:contextualSpacing/>
        <w:jc w:val="both"/>
        <w:rPr>
          <w:i/>
          <w:sz w:val="28"/>
          <w:szCs w:val="28"/>
        </w:rPr>
      </w:pPr>
      <w:r w:rsidRPr="00535B7B">
        <w:rPr>
          <w:sz w:val="28"/>
          <w:szCs w:val="28"/>
        </w:rPr>
        <w:t>2.</w:t>
      </w:r>
      <w:r w:rsidRPr="00535B7B">
        <w:rPr>
          <w:i/>
          <w:sz w:val="28"/>
          <w:szCs w:val="28"/>
        </w:rPr>
        <w:t xml:space="preserve">Специальная  подготовка.  </w:t>
      </w:r>
    </w:p>
    <w:p w:rsidR="00821709" w:rsidRPr="00535B7B" w:rsidRDefault="00821709" w:rsidP="00821709">
      <w:pPr>
        <w:spacing w:line="360" w:lineRule="auto"/>
        <w:contextualSpacing/>
        <w:jc w:val="both"/>
        <w:rPr>
          <w:sz w:val="28"/>
          <w:szCs w:val="28"/>
        </w:rPr>
      </w:pPr>
      <w:r w:rsidRPr="00467C79">
        <w:rPr>
          <w:sz w:val="28"/>
          <w:szCs w:val="28"/>
        </w:rPr>
        <w:t>Верхняя передача двумя руками в прыжке</w:t>
      </w:r>
      <w:r>
        <w:rPr>
          <w:sz w:val="28"/>
          <w:szCs w:val="28"/>
        </w:rPr>
        <w:t>.</w:t>
      </w:r>
      <w:r w:rsidRPr="00821709">
        <w:rPr>
          <w:sz w:val="28"/>
          <w:szCs w:val="28"/>
        </w:rPr>
        <w:t xml:space="preserve"> </w:t>
      </w:r>
      <w:r w:rsidRPr="00467C79">
        <w:rPr>
          <w:sz w:val="28"/>
          <w:szCs w:val="28"/>
        </w:rPr>
        <w:t>Прямой нападающий удар</w:t>
      </w:r>
      <w:r>
        <w:rPr>
          <w:sz w:val="28"/>
          <w:szCs w:val="28"/>
        </w:rPr>
        <w:t>.</w:t>
      </w:r>
      <w:r w:rsidRPr="00821709">
        <w:rPr>
          <w:sz w:val="28"/>
          <w:szCs w:val="28"/>
        </w:rPr>
        <w:t xml:space="preserve"> </w:t>
      </w:r>
      <w:r w:rsidRPr="00467C79">
        <w:rPr>
          <w:sz w:val="28"/>
          <w:szCs w:val="28"/>
        </w:rPr>
        <w:t>Верхняя, нижняя передача двумя руками назад</w:t>
      </w:r>
      <w:r>
        <w:rPr>
          <w:sz w:val="28"/>
          <w:szCs w:val="28"/>
        </w:rPr>
        <w:t xml:space="preserve">. Совершенствование </w:t>
      </w:r>
      <w:r w:rsidRPr="00467C79">
        <w:rPr>
          <w:sz w:val="28"/>
          <w:szCs w:val="28"/>
        </w:rPr>
        <w:t>приема мяча с подачи и в защите</w:t>
      </w:r>
      <w:r>
        <w:rPr>
          <w:sz w:val="28"/>
          <w:szCs w:val="28"/>
        </w:rPr>
        <w:t xml:space="preserve">. </w:t>
      </w:r>
      <w:r w:rsidRPr="00467C79">
        <w:rPr>
          <w:sz w:val="28"/>
          <w:szCs w:val="28"/>
        </w:rPr>
        <w:t>Двусторонняя учебная игра</w:t>
      </w:r>
      <w:r>
        <w:rPr>
          <w:sz w:val="28"/>
          <w:szCs w:val="28"/>
        </w:rPr>
        <w:t xml:space="preserve">. </w:t>
      </w:r>
      <w:r w:rsidRPr="00467C79">
        <w:rPr>
          <w:sz w:val="28"/>
          <w:szCs w:val="28"/>
        </w:rPr>
        <w:t>Одиночное блокирование и страховка</w:t>
      </w:r>
      <w:r>
        <w:rPr>
          <w:sz w:val="28"/>
          <w:szCs w:val="28"/>
        </w:rPr>
        <w:t xml:space="preserve">. </w:t>
      </w:r>
      <w:r w:rsidRPr="00467C79">
        <w:rPr>
          <w:sz w:val="28"/>
          <w:szCs w:val="28"/>
        </w:rPr>
        <w:t>Командные тактические действия в нападении и защите</w:t>
      </w:r>
      <w:r>
        <w:rPr>
          <w:sz w:val="28"/>
          <w:szCs w:val="28"/>
        </w:rPr>
        <w:t xml:space="preserve">. </w:t>
      </w:r>
      <w:r w:rsidRPr="00535B7B">
        <w:rPr>
          <w:sz w:val="28"/>
          <w:szCs w:val="28"/>
        </w:rPr>
        <w:t>Подвижные  игры.</w:t>
      </w:r>
    </w:p>
    <w:p w:rsidR="00E828A2" w:rsidRDefault="00E828A2" w:rsidP="00E828A2">
      <w:pPr>
        <w:spacing w:line="360" w:lineRule="auto"/>
        <w:contextualSpacing/>
        <w:jc w:val="both"/>
        <w:rPr>
          <w:b/>
          <w:i/>
          <w:sz w:val="28"/>
          <w:szCs w:val="28"/>
        </w:rPr>
      </w:pPr>
      <w:r w:rsidRPr="00E828A2">
        <w:rPr>
          <w:b/>
          <w:i/>
          <w:sz w:val="28"/>
          <w:szCs w:val="28"/>
        </w:rPr>
        <w:t xml:space="preserve">Футбол </w:t>
      </w:r>
    </w:p>
    <w:p w:rsidR="004222CF" w:rsidRDefault="004222CF" w:rsidP="00E828A2">
      <w:pPr>
        <w:spacing w:line="360" w:lineRule="auto"/>
        <w:contextualSpacing/>
        <w:jc w:val="both"/>
        <w:rPr>
          <w:i/>
          <w:sz w:val="28"/>
          <w:szCs w:val="28"/>
        </w:rPr>
      </w:pPr>
      <w:r w:rsidRPr="00535B7B">
        <w:rPr>
          <w:sz w:val="28"/>
          <w:szCs w:val="28"/>
        </w:rPr>
        <w:t>1.</w:t>
      </w:r>
      <w:r w:rsidRPr="00535B7B">
        <w:rPr>
          <w:i/>
          <w:sz w:val="28"/>
          <w:szCs w:val="28"/>
        </w:rPr>
        <w:t xml:space="preserve">Основы  знаний.  </w:t>
      </w:r>
    </w:p>
    <w:p w:rsidR="004222CF" w:rsidRPr="004222CF" w:rsidRDefault="004222CF" w:rsidP="004222CF">
      <w:pPr>
        <w:pStyle w:val="Default"/>
        <w:spacing w:line="360" w:lineRule="auto"/>
        <w:ind w:firstLine="652"/>
        <w:contextualSpacing/>
        <w:jc w:val="both"/>
        <w:rPr>
          <w:sz w:val="28"/>
          <w:szCs w:val="28"/>
        </w:rPr>
      </w:pPr>
      <w:r w:rsidRPr="004222CF">
        <w:rPr>
          <w:sz w:val="28"/>
          <w:szCs w:val="28"/>
        </w:rPr>
        <w:t xml:space="preserve">Правила игры в футбол. Роль команды и значение взаимопонимания для игры. Роль капитана команды, его права и обязанности. </w:t>
      </w:r>
    </w:p>
    <w:p w:rsidR="004222CF" w:rsidRPr="004222CF" w:rsidRDefault="004222CF" w:rsidP="004222CF">
      <w:pPr>
        <w:spacing w:line="360" w:lineRule="auto"/>
        <w:ind w:firstLine="652"/>
        <w:contextualSpacing/>
        <w:jc w:val="both"/>
        <w:rPr>
          <w:sz w:val="28"/>
          <w:szCs w:val="28"/>
        </w:rPr>
      </w:pPr>
      <w:r w:rsidRPr="004222CF">
        <w:rPr>
          <w:sz w:val="28"/>
          <w:szCs w:val="28"/>
        </w:rPr>
        <w:lastRenderedPageBreak/>
        <w:t xml:space="preserve">Пояснения к правилам игры в футбол. Обязанности судей. Выбор места судей при различных игровых ситуациях. Замечание, предупреждение и удаление игроков с полей. </w:t>
      </w:r>
    </w:p>
    <w:p w:rsidR="004222CF" w:rsidRPr="004222CF" w:rsidRDefault="004222CF" w:rsidP="004222CF">
      <w:pPr>
        <w:pStyle w:val="Default"/>
        <w:spacing w:line="360" w:lineRule="auto"/>
        <w:ind w:firstLine="652"/>
        <w:contextualSpacing/>
        <w:jc w:val="both"/>
        <w:rPr>
          <w:sz w:val="28"/>
          <w:szCs w:val="28"/>
        </w:rPr>
      </w:pPr>
      <w:r w:rsidRPr="004222CF">
        <w:rPr>
          <w:sz w:val="28"/>
          <w:szCs w:val="28"/>
        </w:rPr>
        <w:t xml:space="preserve">Планирование спортивной тренировки. Методы развития спортивной работоспособности футболистов. </w:t>
      </w:r>
    </w:p>
    <w:p w:rsidR="004222CF" w:rsidRPr="004222CF" w:rsidRDefault="004222CF" w:rsidP="004222CF">
      <w:pPr>
        <w:spacing w:line="360" w:lineRule="auto"/>
        <w:ind w:firstLine="652"/>
        <w:contextualSpacing/>
        <w:jc w:val="both"/>
        <w:rPr>
          <w:b/>
          <w:sz w:val="28"/>
          <w:szCs w:val="28"/>
        </w:rPr>
      </w:pPr>
      <w:r w:rsidRPr="004222CF">
        <w:rPr>
          <w:sz w:val="28"/>
          <w:szCs w:val="28"/>
        </w:rPr>
        <w:t xml:space="preserve">Виды соревнований. Система розыгрыша. Правила соревнований, их организация и проведение. </w:t>
      </w:r>
    </w:p>
    <w:p w:rsidR="000D4DC8" w:rsidRPr="000D4DC8" w:rsidRDefault="004222CF" w:rsidP="000D4DC8">
      <w:pPr>
        <w:pStyle w:val="Default"/>
        <w:spacing w:line="360" w:lineRule="auto"/>
        <w:contextualSpacing/>
        <w:jc w:val="both"/>
        <w:rPr>
          <w:i/>
          <w:sz w:val="28"/>
          <w:szCs w:val="28"/>
        </w:rPr>
      </w:pPr>
      <w:r>
        <w:rPr>
          <w:bCs/>
          <w:i/>
          <w:sz w:val="28"/>
          <w:szCs w:val="28"/>
        </w:rPr>
        <w:t xml:space="preserve">2.Специальная </w:t>
      </w:r>
      <w:r w:rsidR="000D4DC8" w:rsidRPr="000D4DC8">
        <w:rPr>
          <w:bCs/>
          <w:i/>
          <w:sz w:val="28"/>
          <w:szCs w:val="28"/>
        </w:rPr>
        <w:t xml:space="preserve"> подготовка</w:t>
      </w:r>
    </w:p>
    <w:p w:rsidR="000D4DC8" w:rsidRPr="00A32088" w:rsidRDefault="000D4DC8" w:rsidP="000D4DC8">
      <w:pPr>
        <w:pStyle w:val="Default"/>
        <w:spacing w:line="360" w:lineRule="auto"/>
        <w:ind w:firstLine="709"/>
        <w:contextualSpacing/>
        <w:jc w:val="both"/>
        <w:rPr>
          <w:sz w:val="28"/>
          <w:szCs w:val="28"/>
        </w:rPr>
      </w:pPr>
      <w:r w:rsidRPr="00A32088">
        <w:rPr>
          <w:sz w:val="28"/>
          <w:szCs w:val="28"/>
        </w:rPr>
        <w:t>Упражнения для развития силы</w:t>
      </w:r>
      <w:r>
        <w:rPr>
          <w:sz w:val="28"/>
          <w:szCs w:val="28"/>
        </w:rPr>
        <w:t xml:space="preserve">. </w:t>
      </w:r>
      <w:r w:rsidRPr="00A32088">
        <w:rPr>
          <w:sz w:val="28"/>
          <w:szCs w:val="28"/>
        </w:rPr>
        <w:t xml:space="preserve">Приседания с отягощением с последующим быстрым выпрямлением подскоки и прыжки после приседания без отягощения и с отягощением. Приседание на одной ноге с последующим подскоком вверх. Лежа на животе сгибание ног в коленях с сопротивлением партнера или резинового амортизатора. Броски набивного мяча ногой на дальность за счет энергичного маха ногой вперед. Удары по футбольному мячу ногами и головой на дальность. Вбрасывание футбольного и набивного мяча на дальность. Толчки плечом партнера. Борьба за мяч. </w:t>
      </w:r>
    </w:p>
    <w:p w:rsidR="000D4DC8" w:rsidRPr="00A32088" w:rsidRDefault="000D4DC8" w:rsidP="000D4DC8">
      <w:pPr>
        <w:pStyle w:val="Default"/>
        <w:spacing w:line="360" w:lineRule="auto"/>
        <w:ind w:firstLine="709"/>
        <w:contextualSpacing/>
        <w:jc w:val="both"/>
        <w:rPr>
          <w:sz w:val="28"/>
          <w:szCs w:val="28"/>
        </w:rPr>
      </w:pPr>
      <w:r w:rsidRPr="00A32088">
        <w:rPr>
          <w:sz w:val="28"/>
          <w:szCs w:val="28"/>
        </w:rPr>
        <w:t xml:space="preserve">Для вратаря: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кистевыми амортизаторами. Сжимание теннисного (резинового) мяча. Многократное повторение упражнений в ловле и бросках набивного мяча от груди двумя руками. Броски футбольного и набивного мячей одной рукой на дальность. Ловля набивных мячей, направляемых 2 –3 партнерами с разных сторон, с последующими бросками. </w:t>
      </w:r>
    </w:p>
    <w:p w:rsidR="000D4DC8" w:rsidRPr="00A32088" w:rsidRDefault="000D4DC8" w:rsidP="000D4DC8">
      <w:pPr>
        <w:pStyle w:val="Default"/>
        <w:spacing w:line="360" w:lineRule="auto"/>
        <w:ind w:firstLine="709"/>
        <w:contextualSpacing/>
        <w:jc w:val="both"/>
        <w:rPr>
          <w:sz w:val="28"/>
          <w:szCs w:val="28"/>
        </w:rPr>
      </w:pPr>
      <w:r w:rsidRPr="00A32088">
        <w:rPr>
          <w:sz w:val="28"/>
          <w:szCs w:val="28"/>
        </w:rPr>
        <w:t>Упражнения для развития быстроты</w:t>
      </w:r>
      <w:r>
        <w:rPr>
          <w:sz w:val="28"/>
          <w:szCs w:val="28"/>
        </w:rPr>
        <w:t xml:space="preserve">. </w:t>
      </w:r>
      <w:r w:rsidRPr="00A32088">
        <w:rPr>
          <w:sz w:val="28"/>
          <w:szCs w:val="28"/>
        </w:rPr>
        <w:t xml:space="preserve">Повторное пробегание коротких отрезков (10 – 30 м) из различных исходных положений. Бег с изменениями (до 180*). Бег прыжками. Эстафетный бег. Бег с изменением скорости. Челночный бег лицом и спиной вперед. Бег боком и спиной вперед (10 – 20 м) наперегонки. Бег «змейкой» между расставленными в различном </w:t>
      </w:r>
      <w:r w:rsidRPr="00A32088">
        <w:rPr>
          <w:sz w:val="28"/>
          <w:szCs w:val="28"/>
        </w:rPr>
        <w:lastRenderedPageBreak/>
        <w:t xml:space="preserve">положении стойками. Бег с быстрым изменением способа передвижения. Ускорения и рывки с мячом (до 30 м). Обводка препятствий (на скорость). Рывки к мячу с последующим ударам по воротам. </w:t>
      </w:r>
    </w:p>
    <w:p w:rsidR="000D4DC8" w:rsidRPr="00A32088" w:rsidRDefault="000D4DC8" w:rsidP="000D4DC8">
      <w:pPr>
        <w:pStyle w:val="Default"/>
        <w:spacing w:line="360" w:lineRule="auto"/>
        <w:ind w:firstLine="709"/>
        <w:contextualSpacing/>
        <w:jc w:val="both"/>
        <w:rPr>
          <w:sz w:val="28"/>
          <w:szCs w:val="28"/>
        </w:rPr>
      </w:pPr>
      <w:r w:rsidRPr="00A32088">
        <w:rPr>
          <w:sz w:val="28"/>
          <w:szCs w:val="28"/>
        </w:rPr>
        <w:t>Упражнения для развития ловкости</w:t>
      </w:r>
      <w:r>
        <w:rPr>
          <w:sz w:val="28"/>
          <w:szCs w:val="28"/>
        </w:rPr>
        <w:t xml:space="preserve">. </w:t>
      </w:r>
      <w:r w:rsidRPr="00A32088">
        <w:rPr>
          <w:sz w:val="28"/>
          <w:szCs w:val="28"/>
        </w:rPr>
        <w:t xml:space="preserve">Прыжки с разбега толчком одной и двух ног, стараясь достать высоко подвешенный мяч головой, ногой, рукой (для вратарей); те же, выполняя в прыжке поворот на 90 – 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Жонглирование мячом в воздухе, чередуя удары различными частями стопы, бедром, головой. Ведение мяча головой. Подвижные игры. </w:t>
      </w:r>
    </w:p>
    <w:p w:rsidR="000D4DC8" w:rsidRPr="00A32088" w:rsidRDefault="000D4DC8" w:rsidP="000D4DC8">
      <w:pPr>
        <w:pStyle w:val="Default"/>
        <w:spacing w:line="360" w:lineRule="auto"/>
        <w:ind w:firstLine="709"/>
        <w:contextualSpacing/>
        <w:jc w:val="both"/>
        <w:rPr>
          <w:sz w:val="28"/>
          <w:szCs w:val="28"/>
        </w:rPr>
      </w:pPr>
      <w:r w:rsidRPr="00A32088">
        <w:rPr>
          <w:sz w:val="28"/>
          <w:szCs w:val="28"/>
        </w:rPr>
        <w:t>Упражнения для развития специальной выносливости</w:t>
      </w:r>
      <w:r>
        <w:rPr>
          <w:sz w:val="28"/>
          <w:szCs w:val="28"/>
        </w:rPr>
        <w:t xml:space="preserve">. </w:t>
      </w:r>
      <w:r w:rsidRPr="00A32088">
        <w:rPr>
          <w:sz w:val="28"/>
          <w:szCs w:val="28"/>
        </w:rPr>
        <w:t xml:space="preserve">Переменный и поворотный бег с мячом. Двусторонние игры. Игровые упражнения с мячом (трое против трех, двое против двух и т.д.) большой интенсивности. Комплексные задания: ведение и обводка стоек, передачи и удары по воротам, выполняемые в течении 3 – 10 мин. </w:t>
      </w:r>
    </w:p>
    <w:p w:rsidR="000D4DC8" w:rsidRPr="00A32088" w:rsidRDefault="000D4DC8" w:rsidP="000D4DC8">
      <w:pPr>
        <w:pStyle w:val="Default"/>
        <w:spacing w:line="360" w:lineRule="auto"/>
        <w:ind w:firstLine="709"/>
        <w:contextualSpacing/>
        <w:jc w:val="both"/>
        <w:rPr>
          <w:sz w:val="28"/>
          <w:szCs w:val="28"/>
        </w:rPr>
      </w:pPr>
      <w:r w:rsidRPr="00A32088">
        <w:rPr>
          <w:sz w:val="28"/>
          <w:szCs w:val="28"/>
        </w:rPr>
        <w:t>Упражнения для формирования умения двигаться без мяча</w:t>
      </w:r>
      <w:r>
        <w:rPr>
          <w:sz w:val="28"/>
          <w:szCs w:val="28"/>
        </w:rPr>
        <w:t>.</w:t>
      </w:r>
      <w:r w:rsidRPr="00A32088">
        <w:rPr>
          <w:sz w:val="28"/>
          <w:szCs w:val="28"/>
        </w:rPr>
        <w:t xml:space="preserve"> </w:t>
      </w:r>
    </w:p>
    <w:p w:rsidR="00AD3618" w:rsidRPr="000D4DC8" w:rsidRDefault="000D4DC8" w:rsidP="000D4DC8">
      <w:pPr>
        <w:spacing w:line="360" w:lineRule="auto"/>
        <w:contextualSpacing/>
        <w:jc w:val="both"/>
        <w:rPr>
          <w:b/>
          <w:sz w:val="28"/>
          <w:szCs w:val="28"/>
        </w:rPr>
      </w:pPr>
      <w:r w:rsidRPr="00A32088">
        <w:rPr>
          <w:sz w:val="28"/>
          <w:szCs w:val="28"/>
        </w:rPr>
        <w:t>Бег: обычный, спиной вперед; скрестным и приставным шагом, изменяя ритм за счет различной длины шагов и скорости движения. Цикличный бег (с поворотным скачком на одной ноге). Прыжки: вверх, верх – вперед, вверх – назад, вверх – вправо, вверх – влево, толчком двух ног с места и толчком на одной и двух ногах с разбега. Для вратарей: прыжки в сторону с падением перекатом. Повороты во время бега переступая и на одной ноге. Остановки во время бега – выпадом, прыжком, переступанием.</w:t>
      </w:r>
    </w:p>
    <w:p w:rsidR="00AD3618" w:rsidRDefault="00AD3618" w:rsidP="00622639">
      <w:pPr>
        <w:spacing w:line="360" w:lineRule="auto"/>
        <w:contextualSpacing/>
        <w:jc w:val="both"/>
        <w:rPr>
          <w:b/>
          <w:sz w:val="28"/>
          <w:szCs w:val="28"/>
        </w:rPr>
      </w:pPr>
    </w:p>
    <w:p w:rsidR="004222CF" w:rsidRDefault="004222CF" w:rsidP="00622639">
      <w:pPr>
        <w:spacing w:line="360" w:lineRule="auto"/>
        <w:contextualSpacing/>
        <w:jc w:val="both"/>
        <w:rPr>
          <w:b/>
          <w:sz w:val="28"/>
          <w:szCs w:val="28"/>
        </w:rPr>
      </w:pPr>
    </w:p>
    <w:p w:rsidR="004222CF" w:rsidRDefault="004222CF" w:rsidP="00622639">
      <w:pPr>
        <w:spacing w:line="360" w:lineRule="auto"/>
        <w:contextualSpacing/>
        <w:jc w:val="both"/>
        <w:rPr>
          <w:b/>
          <w:sz w:val="28"/>
          <w:szCs w:val="28"/>
        </w:rPr>
      </w:pPr>
    </w:p>
    <w:p w:rsidR="00381A27" w:rsidRDefault="00381A27" w:rsidP="00622639">
      <w:pPr>
        <w:spacing w:line="360" w:lineRule="auto"/>
        <w:contextualSpacing/>
        <w:jc w:val="both"/>
        <w:rPr>
          <w:b/>
          <w:sz w:val="28"/>
          <w:szCs w:val="28"/>
        </w:rPr>
      </w:pPr>
    </w:p>
    <w:p w:rsidR="00381A27" w:rsidRDefault="00381A27" w:rsidP="00622639">
      <w:pPr>
        <w:spacing w:line="360" w:lineRule="auto"/>
        <w:contextualSpacing/>
        <w:jc w:val="both"/>
        <w:rPr>
          <w:b/>
          <w:sz w:val="28"/>
          <w:szCs w:val="28"/>
        </w:rPr>
      </w:pPr>
    </w:p>
    <w:p w:rsidR="00381A27" w:rsidRDefault="00381A27" w:rsidP="00622639">
      <w:pPr>
        <w:spacing w:line="360" w:lineRule="auto"/>
        <w:contextualSpacing/>
        <w:jc w:val="both"/>
        <w:rPr>
          <w:b/>
          <w:sz w:val="28"/>
          <w:szCs w:val="28"/>
        </w:rPr>
      </w:pPr>
    </w:p>
    <w:p w:rsidR="00FA5DFC" w:rsidRPr="00F94678" w:rsidRDefault="00FA5DFC" w:rsidP="00995FE0">
      <w:pPr>
        <w:pStyle w:val="a9"/>
        <w:numPr>
          <w:ilvl w:val="0"/>
          <w:numId w:val="20"/>
        </w:numPr>
        <w:jc w:val="center"/>
        <w:rPr>
          <w:rFonts w:ascii="Times New Roman" w:eastAsia="Calibri" w:hAnsi="Times New Roman" w:cs="Calibri"/>
          <w:b/>
          <w:sz w:val="28"/>
          <w:szCs w:val="28"/>
          <w:lang w:eastAsia="ar-SA"/>
        </w:rPr>
      </w:pPr>
      <w:r w:rsidRPr="00F94678">
        <w:rPr>
          <w:rFonts w:ascii="Times New Roman" w:eastAsia="Calibri" w:hAnsi="Times New Roman" w:cs="Calibri"/>
          <w:b/>
          <w:sz w:val="28"/>
          <w:szCs w:val="28"/>
          <w:lang w:eastAsia="ar-SA"/>
        </w:rPr>
        <w:lastRenderedPageBreak/>
        <w:t>Список литературы</w:t>
      </w:r>
    </w:p>
    <w:p w:rsidR="00FA5DFC" w:rsidRPr="00673A62" w:rsidRDefault="00FA5DFC" w:rsidP="00FA5DFC">
      <w:pPr>
        <w:ind w:left="720"/>
        <w:rPr>
          <w:rFonts w:eastAsia="Calibri" w:cs="Calibri"/>
          <w:b/>
          <w:sz w:val="28"/>
          <w:szCs w:val="28"/>
          <w:lang w:eastAsia="ar-SA"/>
        </w:rPr>
      </w:pPr>
    </w:p>
    <w:p w:rsidR="004A0F08" w:rsidRDefault="00CA18FA" w:rsidP="00995FE0">
      <w:pPr>
        <w:pStyle w:val="Default"/>
        <w:numPr>
          <w:ilvl w:val="0"/>
          <w:numId w:val="4"/>
        </w:numPr>
        <w:spacing w:line="360" w:lineRule="auto"/>
        <w:contextualSpacing/>
        <w:jc w:val="both"/>
        <w:rPr>
          <w:sz w:val="28"/>
          <w:szCs w:val="28"/>
        </w:rPr>
      </w:pPr>
      <w:r w:rsidRPr="00CA18FA">
        <w:rPr>
          <w:sz w:val="28"/>
          <w:szCs w:val="28"/>
        </w:rPr>
        <w:t xml:space="preserve">Гринлер К. и др. «Физическая подготовка футболистов», М: ПК, 1976. </w:t>
      </w:r>
    </w:p>
    <w:p w:rsidR="004A0F08" w:rsidRDefault="004A0F08" w:rsidP="00995FE0">
      <w:pPr>
        <w:pStyle w:val="Default"/>
        <w:numPr>
          <w:ilvl w:val="0"/>
          <w:numId w:val="4"/>
        </w:numPr>
        <w:spacing w:line="360" w:lineRule="auto"/>
        <w:contextualSpacing/>
        <w:jc w:val="both"/>
        <w:rPr>
          <w:sz w:val="28"/>
          <w:szCs w:val="28"/>
        </w:rPr>
      </w:pPr>
      <w:r w:rsidRPr="004A0F08">
        <w:rPr>
          <w:sz w:val="28"/>
          <w:szCs w:val="28"/>
        </w:rPr>
        <w:t>Зимин А.М. «Первые шаги в баскетболе. Учебное пособие для учащихся и учителей» М.: «Просвещение» 1992г.</w:t>
      </w:r>
    </w:p>
    <w:p w:rsidR="004A0F08" w:rsidRDefault="004A0F08" w:rsidP="00995FE0">
      <w:pPr>
        <w:pStyle w:val="Default"/>
        <w:numPr>
          <w:ilvl w:val="0"/>
          <w:numId w:val="4"/>
        </w:numPr>
        <w:spacing w:line="360" w:lineRule="auto"/>
        <w:contextualSpacing/>
        <w:jc w:val="both"/>
        <w:rPr>
          <w:sz w:val="28"/>
          <w:szCs w:val="28"/>
        </w:rPr>
      </w:pPr>
      <w:r w:rsidRPr="004A0F08">
        <w:rPr>
          <w:sz w:val="28"/>
          <w:szCs w:val="28"/>
        </w:rPr>
        <w:t>Колос В.М. «Баскетбол: теория и практика» Минск 1989г.</w:t>
      </w:r>
    </w:p>
    <w:p w:rsidR="004A0F08" w:rsidRPr="004A0F08" w:rsidRDefault="004A0F08" w:rsidP="00995FE0">
      <w:pPr>
        <w:pStyle w:val="Default"/>
        <w:numPr>
          <w:ilvl w:val="0"/>
          <w:numId w:val="4"/>
        </w:numPr>
        <w:spacing w:line="360" w:lineRule="auto"/>
        <w:contextualSpacing/>
        <w:jc w:val="both"/>
        <w:rPr>
          <w:sz w:val="28"/>
          <w:szCs w:val="28"/>
        </w:rPr>
      </w:pPr>
      <w:r w:rsidRPr="004A0F08">
        <w:rPr>
          <w:sz w:val="28"/>
          <w:szCs w:val="28"/>
        </w:rPr>
        <w:t>Матвеев А.П. «Оценка качества подготовки учеников основной школы по физической культуре М. «Дрофа» 2001 год.</w:t>
      </w:r>
    </w:p>
    <w:p w:rsidR="00CA18FA" w:rsidRPr="00CA18FA" w:rsidRDefault="00CA18FA" w:rsidP="00995FE0">
      <w:pPr>
        <w:pStyle w:val="Default"/>
        <w:numPr>
          <w:ilvl w:val="0"/>
          <w:numId w:val="4"/>
        </w:numPr>
        <w:spacing w:line="360" w:lineRule="auto"/>
        <w:contextualSpacing/>
        <w:jc w:val="both"/>
        <w:rPr>
          <w:sz w:val="28"/>
          <w:szCs w:val="28"/>
        </w:rPr>
      </w:pPr>
      <w:r w:rsidRPr="00CA18FA">
        <w:rPr>
          <w:sz w:val="28"/>
          <w:szCs w:val="28"/>
        </w:rPr>
        <w:t xml:space="preserve">Монаков Г.В. «Техническая подготовка футболистов, методика и планирование», М: ФиС, 2000. </w:t>
      </w:r>
    </w:p>
    <w:p w:rsidR="00FA5DFC" w:rsidRPr="00673A62" w:rsidRDefault="00FA5DFC" w:rsidP="00995FE0">
      <w:pPr>
        <w:numPr>
          <w:ilvl w:val="0"/>
          <w:numId w:val="4"/>
        </w:numPr>
        <w:spacing w:line="360" w:lineRule="auto"/>
        <w:contextualSpacing/>
        <w:jc w:val="both"/>
        <w:rPr>
          <w:rFonts w:eastAsia="Calibri" w:cs="Calibri"/>
          <w:sz w:val="28"/>
          <w:szCs w:val="28"/>
          <w:lang w:eastAsia="ar-SA"/>
        </w:rPr>
      </w:pPr>
      <w:r w:rsidRPr="00CA18FA">
        <w:rPr>
          <w:rFonts w:eastAsia="Calibri" w:cs="Calibri"/>
          <w:sz w:val="28"/>
          <w:szCs w:val="28"/>
          <w:lang w:eastAsia="ar-SA"/>
        </w:rPr>
        <w:t>Внеурочная</w:t>
      </w:r>
      <w:r>
        <w:rPr>
          <w:rFonts w:eastAsia="Calibri" w:cs="Calibri"/>
          <w:sz w:val="28"/>
          <w:szCs w:val="28"/>
          <w:lang w:eastAsia="ar-SA"/>
        </w:rPr>
        <w:t xml:space="preserve"> деятельность учащихся. Волейбол: пособие для учителей и методистов/Г.А.Колодиницкий, В.С. Кузнецов, М.В. Маслов.- М.: Просвещение, 2011.-77с.: ил.-</w:t>
      </w:r>
      <w:r w:rsidR="009E6BA8">
        <w:rPr>
          <w:rFonts w:eastAsia="Calibri" w:cs="Calibri"/>
          <w:sz w:val="28"/>
          <w:szCs w:val="28"/>
          <w:lang w:eastAsia="ar-SA"/>
        </w:rPr>
        <w:t xml:space="preserve"> </w:t>
      </w:r>
      <w:r>
        <w:rPr>
          <w:rFonts w:eastAsia="Calibri" w:cs="Calibri"/>
          <w:sz w:val="28"/>
          <w:szCs w:val="28"/>
          <w:lang w:eastAsia="ar-SA"/>
        </w:rPr>
        <w:t>(Работаем по новым стандартам).</w:t>
      </w:r>
    </w:p>
    <w:p w:rsidR="00FA5DFC" w:rsidRPr="00673A62" w:rsidRDefault="00FA5DFC" w:rsidP="00995FE0">
      <w:pPr>
        <w:numPr>
          <w:ilvl w:val="0"/>
          <w:numId w:val="4"/>
        </w:numPr>
        <w:spacing w:line="360" w:lineRule="auto"/>
        <w:contextualSpacing/>
        <w:jc w:val="both"/>
        <w:rPr>
          <w:rFonts w:eastAsia="Calibri" w:cs="Calibri"/>
          <w:sz w:val="28"/>
          <w:szCs w:val="28"/>
          <w:lang w:eastAsia="ar-SA"/>
        </w:rPr>
      </w:pPr>
      <w:r>
        <w:rPr>
          <w:rFonts w:eastAsia="Calibri" w:cs="Calibri"/>
          <w:sz w:val="28"/>
          <w:szCs w:val="28"/>
          <w:lang w:eastAsia="ar-SA"/>
        </w:rPr>
        <w:t xml:space="preserve">Волейбол: Примерная программа спортивной подготовки для В67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w:t>
      </w:r>
      <w:r w:rsidRPr="0010464F">
        <w:rPr>
          <w:rFonts w:eastAsia="Calibri" w:cs="Calibri"/>
          <w:sz w:val="28"/>
          <w:szCs w:val="28"/>
          <w:lang w:eastAsia="ar-SA"/>
        </w:rPr>
        <w:t>[</w:t>
      </w:r>
      <w:r>
        <w:rPr>
          <w:rFonts w:eastAsia="Calibri" w:cs="Calibri"/>
          <w:sz w:val="28"/>
          <w:szCs w:val="28"/>
          <w:lang w:eastAsia="ar-SA"/>
        </w:rPr>
        <w:t>Текст</w:t>
      </w:r>
      <w:r w:rsidRPr="0010464F">
        <w:rPr>
          <w:rFonts w:eastAsia="Calibri" w:cs="Calibri"/>
          <w:sz w:val="28"/>
          <w:szCs w:val="28"/>
          <w:lang w:eastAsia="ar-SA"/>
        </w:rPr>
        <w:t>]</w:t>
      </w:r>
      <w:r>
        <w:rPr>
          <w:rFonts w:eastAsia="Calibri" w:cs="Calibri"/>
          <w:sz w:val="28"/>
          <w:szCs w:val="28"/>
          <w:lang w:eastAsia="ar-SA"/>
        </w:rPr>
        <w:t>.- М.: Советский спорт. 2005.-112с.</w:t>
      </w:r>
    </w:p>
    <w:p w:rsidR="00FA5DFC" w:rsidRPr="00673A62" w:rsidRDefault="00FA5DFC" w:rsidP="00995FE0">
      <w:pPr>
        <w:numPr>
          <w:ilvl w:val="0"/>
          <w:numId w:val="4"/>
        </w:numPr>
        <w:spacing w:line="360" w:lineRule="auto"/>
        <w:contextualSpacing/>
        <w:jc w:val="both"/>
        <w:rPr>
          <w:rFonts w:eastAsia="Calibri" w:cs="Calibri"/>
          <w:sz w:val="28"/>
          <w:szCs w:val="28"/>
          <w:lang w:eastAsia="ar-SA"/>
        </w:rPr>
      </w:pPr>
      <w:r>
        <w:rPr>
          <w:rFonts w:eastAsia="Calibri" w:cs="Calibri"/>
          <w:sz w:val="28"/>
          <w:szCs w:val="28"/>
          <w:lang w:eastAsia="ar-SA"/>
        </w:rPr>
        <w:t xml:space="preserve">Примерные программы по учебным предметам. П76 Физическая культура. 5-9 классы: проект.- 3-е изд.- М.: Просвещение, 2011.-61с.-(Стандарты второго поколения). </w:t>
      </w:r>
    </w:p>
    <w:p w:rsidR="00FA5DFC" w:rsidRPr="00673A62" w:rsidRDefault="00FA5DFC" w:rsidP="00995FE0">
      <w:pPr>
        <w:numPr>
          <w:ilvl w:val="0"/>
          <w:numId w:val="4"/>
        </w:numPr>
        <w:spacing w:line="360" w:lineRule="auto"/>
        <w:contextualSpacing/>
        <w:jc w:val="both"/>
        <w:rPr>
          <w:rFonts w:eastAsia="Calibri" w:cs="Calibri"/>
          <w:sz w:val="28"/>
          <w:szCs w:val="28"/>
          <w:lang w:eastAsia="ar-SA"/>
        </w:rPr>
      </w:pPr>
      <w:r>
        <w:rPr>
          <w:rFonts w:eastAsia="Calibri" w:cs="Calibri"/>
          <w:sz w:val="28"/>
          <w:szCs w:val="28"/>
          <w:lang w:eastAsia="ar-SA"/>
        </w:rPr>
        <w:t>Справочник учителя физической культуры/авт.-сост. П.А. Кисел</w:t>
      </w:r>
      <w:r w:rsidR="004A0F08">
        <w:rPr>
          <w:rFonts w:eastAsia="Calibri" w:cs="Calibri"/>
          <w:sz w:val="28"/>
          <w:szCs w:val="28"/>
          <w:lang w:eastAsia="ar-SA"/>
        </w:rPr>
        <w:t xml:space="preserve">ев, С.Б. Кисилева.- Волгоград: </w:t>
      </w:r>
      <w:r>
        <w:rPr>
          <w:rFonts w:eastAsia="Calibri" w:cs="Calibri"/>
          <w:sz w:val="28"/>
          <w:szCs w:val="28"/>
          <w:lang w:eastAsia="ar-SA"/>
        </w:rPr>
        <w:t xml:space="preserve"> Учитель, 2011.- 251с.</w:t>
      </w:r>
    </w:p>
    <w:p w:rsidR="00CD718C" w:rsidRDefault="00CD718C" w:rsidP="004A0F08">
      <w:pPr>
        <w:tabs>
          <w:tab w:val="left" w:pos="426"/>
        </w:tabs>
        <w:spacing w:line="360" w:lineRule="auto"/>
        <w:contextualSpacing/>
        <w:jc w:val="both"/>
        <w:rPr>
          <w:sz w:val="28"/>
          <w:szCs w:val="28"/>
        </w:rPr>
      </w:pPr>
    </w:p>
    <w:p w:rsidR="00CD718C" w:rsidRDefault="00CD718C" w:rsidP="00CA18FA">
      <w:pPr>
        <w:tabs>
          <w:tab w:val="left" w:pos="426"/>
        </w:tabs>
        <w:spacing w:line="360" w:lineRule="auto"/>
        <w:contextualSpacing/>
        <w:rPr>
          <w:sz w:val="28"/>
          <w:szCs w:val="28"/>
        </w:rPr>
      </w:pPr>
    </w:p>
    <w:p w:rsidR="00381A27" w:rsidRDefault="00381A27" w:rsidP="00CA18FA">
      <w:pPr>
        <w:tabs>
          <w:tab w:val="left" w:pos="426"/>
        </w:tabs>
        <w:spacing w:line="360" w:lineRule="auto"/>
        <w:contextualSpacing/>
        <w:rPr>
          <w:sz w:val="28"/>
          <w:szCs w:val="28"/>
        </w:rPr>
      </w:pPr>
    </w:p>
    <w:p w:rsidR="00381A27" w:rsidRDefault="00381A27" w:rsidP="00CA18FA">
      <w:pPr>
        <w:tabs>
          <w:tab w:val="left" w:pos="426"/>
        </w:tabs>
        <w:spacing w:line="360" w:lineRule="auto"/>
        <w:contextualSpacing/>
        <w:rPr>
          <w:sz w:val="28"/>
          <w:szCs w:val="28"/>
        </w:rPr>
      </w:pPr>
    </w:p>
    <w:p w:rsidR="00381A27" w:rsidRDefault="00381A27" w:rsidP="00CA18FA">
      <w:pPr>
        <w:tabs>
          <w:tab w:val="left" w:pos="426"/>
        </w:tabs>
        <w:spacing w:line="360" w:lineRule="auto"/>
        <w:contextualSpacing/>
        <w:rPr>
          <w:sz w:val="28"/>
          <w:szCs w:val="28"/>
        </w:rPr>
      </w:pPr>
    </w:p>
    <w:p w:rsidR="00381A27" w:rsidRDefault="00381A27" w:rsidP="00CA18FA">
      <w:pPr>
        <w:tabs>
          <w:tab w:val="left" w:pos="426"/>
        </w:tabs>
        <w:spacing w:line="360" w:lineRule="auto"/>
        <w:contextualSpacing/>
        <w:rPr>
          <w:sz w:val="28"/>
          <w:szCs w:val="28"/>
        </w:rPr>
      </w:pPr>
    </w:p>
    <w:p w:rsidR="00381A27" w:rsidRDefault="00381A27" w:rsidP="00CA18FA">
      <w:pPr>
        <w:tabs>
          <w:tab w:val="left" w:pos="426"/>
        </w:tabs>
        <w:spacing w:line="360" w:lineRule="auto"/>
        <w:contextualSpacing/>
        <w:rPr>
          <w:sz w:val="28"/>
          <w:szCs w:val="28"/>
        </w:rPr>
      </w:pPr>
    </w:p>
    <w:p w:rsidR="00CD718C" w:rsidRDefault="00CD718C" w:rsidP="00912CC4">
      <w:pPr>
        <w:tabs>
          <w:tab w:val="left" w:pos="426"/>
        </w:tabs>
        <w:rPr>
          <w:sz w:val="28"/>
          <w:szCs w:val="28"/>
        </w:rPr>
      </w:pPr>
    </w:p>
    <w:p w:rsidR="00CD718C" w:rsidRPr="00F95D99" w:rsidRDefault="00CD718C" w:rsidP="00CD718C">
      <w:pPr>
        <w:tabs>
          <w:tab w:val="left" w:pos="426"/>
        </w:tabs>
        <w:jc w:val="right"/>
        <w:rPr>
          <w:b/>
        </w:rPr>
      </w:pPr>
      <w:r w:rsidRPr="00F95D99">
        <w:rPr>
          <w:b/>
        </w:rPr>
        <w:lastRenderedPageBreak/>
        <w:t>Приложение 1</w:t>
      </w:r>
    </w:p>
    <w:p w:rsidR="00CD718C" w:rsidRDefault="00CD718C" w:rsidP="00CD718C">
      <w:pPr>
        <w:shd w:val="clear" w:color="auto" w:fill="FFFFFF"/>
        <w:tabs>
          <w:tab w:val="left" w:pos="426"/>
        </w:tabs>
        <w:spacing w:before="90" w:line="224" w:lineRule="exact"/>
        <w:ind w:right="35"/>
        <w:jc w:val="center"/>
        <w:rPr>
          <w:b/>
          <w:bCs/>
          <w:color w:val="000000"/>
          <w:spacing w:val="-7"/>
        </w:rPr>
      </w:pPr>
      <w:r>
        <w:rPr>
          <w:b/>
          <w:bCs/>
          <w:color w:val="000000"/>
          <w:spacing w:val="-7"/>
        </w:rPr>
        <w:t xml:space="preserve">Диагностика уровня воспитанности </w:t>
      </w:r>
    </w:p>
    <w:p w:rsidR="00CD718C" w:rsidRDefault="00CD718C" w:rsidP="00CD718C">
      <w:pPr>
        <w:shd w:val="clear" w:color="auto" w:fill="FFFFFF"/>
        <w:tabs>
          <w:tab w:val="left" w:pos="426"/>
          <w:tab w:val="left" w:leader="underscore" w:pos="1766"/>
          <w:tab w:val="left" w:leader="underscore" w:pos="3501"/>
          <w:tab w:val="left" w:leader="underscore" w:pos="5174"/>
        </w:tabs>
        <w:spacing w:before="3" w:line="224" w:lineRule="exact"/>
        <w:rPr>
          <w:b/>
          <w:bCs/>
          <w:color w:val="000000"/>
        </w:rPr>
      </w:pPr>
    </w:p>
    <w:tbl>
      <w:tblPr>
        <w:tblW w:w="10065" w:type="dxa"/>
        <w:tblInd w:w="-244" w:type="dxa"/>
        <w:tblLayout w:type="fixed"/>
        <w:tblCellMar>
          <w:left w:w="40" w:type="dxa"/>
          <w:right w:w="40" w:type="dxa"/>
        </w:tblCellMar>
        <w:tblLook w:val="04A0" w:firstRow="1" w:lastRow="0" w:firstColumn="1" w:lastColumn="0" w:noHBand="0" w:noVBand="1"/>
      </w:tblPr>
      <w:tblGrid>
        <w:gridCol w:w="823"/>
        <w:gridCol w:w="1801"/>
        <w:gridCol w:w="3782"/>
        <w:gridCol w:w="1081"/>
        <w:gridCol w:w="1321"/>
        <w:gridCol w:w="1257"/>
      </w:tblGrid>
      <w:tr w:rsidR="00CD718C" w:rsidTr="00F95D99">
        <w:trPr>
          <w:trHeight w:hRule="exact" w:val="525"/>
        </w:trPr>
        <w:tc>
          <w:tcPr>
            <w:tcW w:w="823" w:type="dxa"/>
            <w:tcBorders>
              <w:top w:val="single" w:sz="6" w:space="0" w:color="auto"/>
              <w:left w:val="single" w:sz="6" w:space="0" w:color="auto"/>
              <w:bottom w:val="nil"/>
              <w:right w:val="single" w:sz="6" w:space="0" w:color="auto"/>
            </w:tcBorders>
            <w:shd w:val="clear" w:color="auto" w:fill="FFFFFF"/>
            <w:hideMark/>
          </w:tcPr>
          <w:p w:rsidR="00CD718C" w:rsidRPr="00F95D99" w:rsidRDefault="00607509" w:rsidP="00F95D99">
            <w:pPr>
              <w:pStyle w:val="af5"/>
              <w:rPr>
                <w:rFonts w:ascii="Times New Roman" w:hAnsi="Times New Roman"/>
                <w:b/>
              </w:rPr>
            </w:pPr>
            <w:r w:rsidRPr="00F95D99">
              <w:rPr>
                <w:rFonts w:ascii="Times New Roman" w:hAnsi="Times New Roman"/>
                <w:b/>
              </w:rPr>
              <w:t>Н</w:t>
            </w:r>
            <w:r w:rsidR="00CD718C" w:rsidRPr="00F95D99">
              <w:rPr>
                <w:rFonts w:ascii="Times New Roman" w:hAnsi="Times New Roman"/>
                <w:b/>
              </w:rPr>
              <w:t xml:space="preserve">аправления   </w:t>
            </w:r>
          </w:p>
        </w:tc>
        <w:tc>
          <w:tcPr>
            <w:tcW w:w="1801" w:type="dxa"/>
            <w:tcBorders>
              <w:top w:val="single" w:sz="6" w:space="0" w:color="auto"/>
              <w:left w:val="single" w:sz="6" w:space="0" w:color="auto"/>
              <w:bottom w:val="nil"/>
              <w:right w:val="single" w:sz="6" w:space="0" w:color="auto"/>
            </w:tcBorders>
            <w:shd w:val="clear" w:color="auto" w:fill="FFFFFF"/>
            <w:hideMark/>
          </w:tcPr>
          <w:p w:rsidR="00CD718C" w:rsidRPr="00F95D99" w:rsidRDefault="00CD718C" w:rsidP="00F95D99">
            <w:pPr>
              <w:shd w:val="clear" w:color="auto" w:fill="FFFFFF"/>
              <w:tabs>
                <w:tab w:val="left" w:pos="426"/>
              </w:tabs>
              <w:spacing w:line="202" w:lineRule="exact"/>
              <w:ind w:right="51"/>
              <w:jc w:val="center"/>
            </w:pPr>
            <w:r w:rsidRPr="00F95D99">
              <w:rPr>
                <w:b/>
                <w:bCs/>
                <w:color w:val="000000"/>
                <w:spacing w:val="-9"/>
                <w:sz w:val="22"/>
                <w:szCs w:val="22"/>
              </w:rPr>
              <w:t xml:space="preserve">Критерии </w:t>
            </w:r>
            <w:r w:rsidRPr="00F95D99">
              <w:rPr>
                <w:b/>
                <w:bCs/>
                <w:color w:val="000000"/>
                <w:spacing w:val="-12"/>
                <w:sz w:val="22"/>
                <w:szCs w:val="22"/>
              </w:rPr>
              <w:t>воспитанности</w:t>
            </w:r>
          </w:p>
        </w:tc>
        <w:tc>
          <w:tcPr>
            <w:tcW w:w="3782" w:type="dxa"/>
            <w:tcBorders>
              <w:top w:val="single" w:sz="6" w:space="0" w:color="auto"/>
              <w:left w:val="single" w:sz="6" w:space="0" w:color="auto"/>
              <w:bottom w:val="nil"/>
              <w:right w:val="single" w:sz="6" w:space="0" w:color="auto"/>
            </w:tcBorders>
            <w:shd w:val="clear" w:color="auto" w:fill="FFFFFF"/>
            <w:hideMark/>
          </w:tcPr>
          <w:p w:rsidR="00CD718C" w:rsidRPr="00F95D99" w:rsidRDefault="00CD718C" w:rsidP="00F95D99">
            <w:pPr>
              <w:shd w:val="clear" w:color="auto" w:fill="FFFFFF"/>
              <w:tabs>
                <w:tab w:val="left" w:pos="426"/>
              </w:tabs>
              <w:spacing w:line="205" w:lineRule="exact"/>
              <w:ind w:right="323"/>
              <w:jc w:val="center"/>
            </w:pPr>
            <w:r w:rsidRPr="00F95D99">
              <w:rPr>
                <w:b/>
                <w:bCs/>
                <w:color w:val="000000"/>
                <w:spacing w:val="-9"/>
                <w:sz w:val="22"/>
                <w:szCs w:val="22"/>
              </w:rPr>
              <w:t xml:space="preserve">Параметры оценки </w:t>
            </w:r>
            <w:r w:rsidRPr="00F95D99">
              <w:rPr>
                <w:b/>
                <w:bCs/>
                <w:color w:val="000000"/>
                <w:spacing w:val="-11"/>
                <w:sz w:val="22"/>
                <w:szCs w:val="22"/>
              </w:rPr>
              <w:t>воспитанности</w:t>
            </w:r>
          </w:p>
        </w:tc>
        <w:tc>
          <w:tcPr>
            <w:tcW w:w="36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D718C" w:rsidRPr="00F95D99" w:rsidRDefault="00CD718C" w:rsidP="00F95D99">
            <w:pPr>
              <w:shd w:val="clear" w:color="auto" w:fill="FFFFFF"/>
              <w:tabs>
                <w:tab w:val="left" w:pos="426"/>
              </w:tabs>
              <w:spacing w:line="195" w:lineRule="exact"/>
              <w:ind w:right="38"/>
              <w:jc w:val="center"/>
            </w:pPr>
            <w:r w:rsidRPr="00F95D99">
              <w:rPr>
                <w:b/>
                <w:bCs/>
                <w:color w:val="000000"/>
                <w:spacing w:val="-10"/>
                <w:sz w:val="22"/>
                <w:szCs w:val="22"/>
              </w:rPr>
              <w:t>Оценка воспитанности обучающегося</w:t>
            </w:r>
          </w:p>
        </w:tc>
      </w:tr>
      <w:tr w:rsidR="00CD718C" w:rsidTr="00CD718C">
        <w:trPr>
          <w:trHeight w:hRule="exact" w:val="314"/>
        </w:trPr>
        <w:tc>
          <w:tcPr>
            <w:tcW w:w="823" w:type="dxa"/>
            <w:tcBorders>
              <w:top w:val="nil"/>
              <w:left w:val="single" w:sz="6" w:space="0" w:color="auto"/>
              <w:bottom w:val="nil"/>
              <w:right w:val="single" w:sz="6" w:space="0" w:color="auto"/>
            </w:tcBorders>
            <w:shd w:val="clear" w:color="auto" w:fill="FFFFFF"/>
            <w:textDirection w:val="btLr"/>
          </w:tcPr>
          <w:p w:rsidR="00CD718C" w:rsidRDefault="00CD718C" w:rsidP="009E6BA8">
            <w:pPr>
              <w:tabs>
                <w:tab w:val="left" w:pos="426"/>
              </w:tabs>
            </w:pPr>
          </w:p>
          <w:p w:rsidR="00CD718C" w:rsidRDefault="00CD718C" w:rsidP="009E6BA8">
            <w:pPr>
              <w:tabs>
                <w:tab w:val="left" w:pos="426"/>
              </w:tabs>
            </w:pPr>
          </w:p>
        </w:tc>
        <w:tc>
          <w:tcPr>
            <w:tcW w:w="1801" w:type="dxa"/>
            <w:tcBorders>
              <w:top w:val="nil"/>
              <w:left w:val="single" w:sz="6" w:space="0" w:color="auto"/>
              <w:bottom w:val="nil"/>
              <w:right w:val="single" w:sz="6" w:space="0" w:color="auto"/>
            </w:tcBorders>
            <w:shd w:val="clear" w:color="auto" w:fill="FFFFFF"/>
          </w:tcPr>
          <w:p w:rsidR="00CD718C" w:rsidRDefault="00CD718C" w:rsidP="009E6BA8">
            <w:pPr>
              <w:tabs>
                <w:tab w:val="left" w:pos="426"/>
              </w:tabs>
            </w:pPr>
          </w:p>
          <w:p w:rsidR="00CD718C" w:rsidRDefault="00CD718C" w:rsidP="009E6BA8">
            <w:pPr>
              <w:tabs>
                <w:tab w:val="left" w:pos="426"/>
              </w:tabs>
            </w:pPr>
          </w:p>
        </w:tc>
        <w:tc>
          <w:tcPr>
            <w:tcW w:w="3782" w:type="dxa"/>
            <w:tcBorders>
              <w:top w:val="nil"/>
              <w:left w:val="single" w:sz="6" w:space="0" w:color="auto"/>
              <w:bottom w:val="nil"/>
              <w:right w:val="single" w:sz="6" w:space="0" w:color="auto"/>
            </w:tcBorders>
            <w:shd w:val="clear" w:color="auto" w:fill="FFFFFF"/>
          </w:tcPr>
          <w:p w:rsidR="00CD718C" w:rsidRDefault="00CD718C" w:rsidP="009E6BA8">
            <w:pPr>
              <w:tabs>
                <w:tab w:val="left" w:pos="426"/>
              </w:tabs>
            </w:pPr>
          </w:p>
          <w:p w:rsidR="00CD718C" w:rsidRDefault="00CD718C" w:rsidP="009E6BA8">
            <w:pPr>
              <w:tabs>
                <w:tab w:val="left" w:pos="426"/>
              </w:tabs>
            </w:pPr>
          </w:p>
        </w:tc>
        <w:tc>
          <w:tcPr>
            <w:tcW w:w="1081"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pPr>
            <w:r>
              <w:rPr>
                <w:color w:val="000000"/>
                <w:spacing w:val="-9"/>
                <w:sz w:val="22"/>
                <w:szCs w:val="22"/>
              </w:rPr>
              <w:t>начало</w:t>
            </w:r>
          </w:p>
        </w:tc>
        <w:tc>
          <w:tcPr>
            <w:tcW w:w="1321"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pPr>
            <w:r>
              <w:rPr>
                <w:color w:val="000000"/>
                <w:spacing w:val="-9"/>
                <w:sz w:val="22"/>
                <w:szCs w:val="22"/>
              </w:rPr>
              <w:t>середина</w:t>
            </w:r>
          </w:p>
        </w:tc>
        <w:tc>
          <w:tcPr>
            <w:tcW w:w="1257"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pPr>
            <w:r>
              <w:rPr>
                <w:color w:val="000000"/>
                <w:spacing w:val="-11"/>
                <w:sz w:val="22"/>
                <w:szCs w:val="22"/>
              </w:rPr>
              <w:t>конец</w:t>
            </w:r>
          </w:p>
        </w:tc>
      </w:tr>
      <w:tr w:rsidR="00CD718C" w:rsidTr="00CD718C">
        <w:trPr>
          <w:trHeight w:hRule="exact" w:val="314"/>
        </w:trPr>
        <w:tc>
          <w:tcPr>
            <w:tcW w:w="823" w:type="dxa"/>
            <w:tcBorders>
              <w:top w:val="nil"/>
              <w:left w:val="single" w:sz="6" w:space="0" w:color="auto"/>
              <w:bottom w:val="single" w:sz="6" w:space="0" w:color="auto"/>
              <w:right w:val="single" w:sz="6" w:space="0" w:color="auto"/>
            </w:tcBorders>
            <w:shd w:val="clear" w:color="auto" w:fill="FFFFFF"/>
            <w:textDirection w:val="btLr"/>
          </w:tcPr>
          <w:p w:rsidR="00CD718C" w:rsidRDefault="00CD718C" w:rsidP="009E6BA8">
            <w:pPr>
              <w:tabs>
                <w:tab w:val="left" w:pos="426"/>
              </w:tabs>
            </w:pPr>
          </w:p>
          <w:p w:rsidR="00CD718C" w:rsidRDefault="00CD718C" w:rsidP="009E6BA8">
            <w:pPr>
              <w:tabs>
                <w:tab w:val="left" w:pos="426"/>
              </w:tabs>
            </w:pPr>
          </w:p>
        </w:tc>
        <w:tc>
          <w:tcPr>
            <w:tcW w:w="1801" w:type="dxa"/>
            <w:tcBorders>
              <w:top w:val="nil"/>
              <w:left w:val="single" w:sz="6" w:space="0" w:color="auto"/>
              <w:bottom w:val="single" w:sz="6" w:space="0" w:color="auto"/>
              <w:right w:val="single" w:sz="6" w:space="0" w:color="auto"/>
            </w:tcBorders>
            <w:shd w:val="clear" w:color="auto" w:fill="FFFFFF"/>
          </w:tcPr>
          <w:p w:rsidR="00CD718C" w:rsidRDefault="00CD718C" w:rsidP="009E6BA8">
            <w:pPr>
              <w:tabs>
                <w:tab w:val="left" w:pos="426"/>
              </w:tabs>
            </w:pPr>
          </w:p>
          <w:p w:rsidR="00CD718C" w:rsidRDefault="00CD718C" w:rsidP="009E6BA8">
            <w:pPr>
              <w:tabs>
                <w:tab w:val="left" w:pos="426"/>
              </w:tabs>
            </w:pPr>
          </w:p>
        </w:tc>
        <w:tc>
          <w:tcPr>
            <w:tcW w:w="3782" w:type="dxa"/>
            <w:tcBorders>
              <w:top w:val="nil"/>
              <w:left w:val="single" w:sz="6" w:space="0" w:color="auto"/>
              <w:bottom w:val="single" w:sz="6" w:space="0" w:color="auto"/>
              <w:right w:val="single" w:sz="6" w:space="0" w:color="auto"/>
            </w:tcBorders>
            <w:shd w:val="clear" w:color="auto" w:fill="FFFFFF"/>
          </w:tcPr>
          <w:p w:rsidR="00CD718C" w:rsidRDefault="00CD718C" w:rsidP="009E6BA8">
            <w:pPr>
              <w:tabs>
                <w:tab w:val="left" w:pos="426"/>
              </w:tabs>
            </w:pPr>
          </w:p>
          <w:p w:rsidR="00CD718C" w:rsidRDefault="00CD718C" w:rsidP="009E6BA8">
            <w:pPr>
              <w:tabs>
                <w:tab w:val="left" w:pos="426"/>
              </w:tabs>
            </w:pPr>
          </w:p>
        </w:tc>
        <w:tc>
          <w:tcPr>
            <w:tcW w:w="36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jc w:val="center"/>
            </w:pPr>
            <w:r>
              <w:rPr>
                <w:color w:val="000000"/>
                <w:spacing w:val="-3"/>
                <w:sz w:val="22"/>
                <w:szCs w:val="22"/>
              </w:rPr>
              <w:t>учебного года</w:t>
            </w:r>
          </w:p>
        </w:tc>
      </w:tr>
      <w:tr w:rsidR="00CD718C" w:rsidTr="00CD718C">
        <w:trPr>
          <w:cantSplit/>
          <w:trHeight w:hRule="exact" w:val="730"/>
        </w:trPr>
        <w:tc>
          <w:tcPr>
            <w:tcW w:w="823"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tcPr>
          <w:p w:rsidR="00CD718C" w:rsidRPr="00327E34" w:rsidRDefault="00CD718C" w:rsidP="00F95D99">
            <w:pPr>
              <w:pStyle w:val="1"/>
              <w:spacing w:before="0"/>
              <w:jc w:val="center"/>
              <w:rPr>
                <w:b w:val="0"/>
                <w:sz w:val="24"/>
                <w:szCs w:val="24"/>
                <w:lang w:val="ru-RU" w:eastAsia="ru-RU"/>
              </w:rPr>
            </w:pPr>
            <w:r w:rsidRPr="00327E34">
              <w:rPr>
                <w:rStyle w:val="ad"/>
                <w:rFonts w:ascii="Times New Roman" w:hAnsi="Times New Roman"/>
                <w:sz w:val="22"/>
                <w:szCs w:val="22"/>
                <w:lang w:val="ru-RU" w:eastAsia="ru-RU"/>
              </w:rPr>
              <w:t>Профессиональная воспитанност</w:t>
            </w:r>
            <w:r w:rsidRPr="00327E34">
              <w:rPr>
                <w:b w:val="0"/>
                <w:spacing w:val="-3"/>
                <w:w w:val="79"/>
                <w:sz w:val="24"/>
                <w:szCs w:val="24"/>
                <w:lang w:val="ru-RU" w:eastAsia="ru-RU"/>
              </w:rPr>
              <w:t>ь</w:t>
            </w:r>
          </w:p>
          <w:p w:rsidR="00CD718C" w:rsidRDefault="00CD718C" w:rsidP="009E6BA8">
            <w:pPr>
              <w:tabs>
                <w:tab w:val="left" w:pos="426"/>
              </w:tabs>
              <w:jc w:val="center"/>
            </w:pPr>
          </w:p>
          <w:p w:rsidR="00CD718C" w:rsidRDefault="00CD718C" w:rsidP="009E6BA8">
            <w:pPr>
              <w:tabs>
                <w:tab w:val="left" w:pos="426"/>
              </w:tabs>
              <w:jc w:val="center"/>
            </w:pPr>
          </w:p>
        </w:tc>
        <w:tc>
          <w:tcPr>
            <w:tcW w:w="1801" w:type="dxa"/>
            <w:vMerge w:val="restart"/>
            <w:tcBorders>
              <w:top w:val="single" w:sz="6" w:space="0" w:color="auto"/>
              <w:left w:val="single" w:sz="6" w:space="0" w:color="auto"/>
              <w:bottom w:val="single" w:sz="4" w:space="0" w:color="auto"/>
              <w:right w:val="single" w:sz="6" w:space="0" w:color="auto"/>
            </w:tcBorders>
            <w:shd w:val="clear" w:color="auto" w:fill="FFFFFF"/>
          </w:tcPr>
          <w:p w:rsidR="00CD718C" w:rsidRDefault="00CD718C" w:rsidP="009E6BA8">
            <w:pPr>
              <w:shd w:val="clear" w:color="auto" w:fill="FFFFFF"/>
              <w:tabs>
                <w:tab w:val="left" w:pos="426"/>
              </w:tabs>
              <w:spacing w:line="198" w:lineRule="exact"/>
            </w:pPr>
            <w:r>
              <w:rPr>
                <w:color w:val="000000"/>
                <w:spacing w:val="-3"/>
                <w:sz w:val="22"/>
                <w:szCs w:val="22"/>
              </w:rPr>
              <w:t xml:space="preserve">Этика и эстетика </w:t>
            </w:r>
            <w:r>
              <w:rPr>
                <w:color w:val="000000"/>
                <w:spacing w:val="-8"/>
                <w:sz w:val="22"/>
                <w:szCs w:val="22"/>
              </w:rPr>
              <w:t xml:space="preserve">выполнения </w:t>
            </w:r>
            <w:r>
              <w:rPr>
                <w:color w:val="000000"/>
                <w:spacing w:val="-4"/>
                <w:sz w:val="22"/>
                <w:szCs w:val="22"/>
              </w:rPr>
              <w:t xml:space="preserve">работы </w:t>
            </w:r>
            <w:r>
              <w:rPr>
                <w:color w:val="000000"/>
                <w:spacing w:val="-5"/>
                <w:sz w:val="22"/>
                <w:szCs w:val="22"/>
              </w:rPr>
              <w:t xml:space="preserve">и представления </w:t>
            </w:r>
            <w:r>
              <w:rPr>
                <w:color w:val="000000"/>
                <w:spacing w:val="-4"/>
                <w:sz w:val="22"/>
                <w:szCs w:val="22"/>
              </w:rPr>
              <w:t>ее результатов</w:t>
            </w:r>
          </w:p>
          <w:p w:rsidR="00CD718C" w:rsidRDefault="00CD718C" w:rsidP="009E6BA8">
            <w:pPr>
              <w:tabs>
                <w:tab w:val="left" w:pos="426"/>
              </w:tabs>
            </w:pPr>
          </w:p>
          <w:p w:rsidR="00CD718C" w:rsidRDefault="00CD718C" w:rsidP="009E6BA8">
            <w:pPr>
              <w:tabs>
                <w:tab w:val="left" w:pos="426"/>
              </w:tabs>
            </w:pP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198" w:lineRule="exact"/>
              <w:ind w:right="90"/>
            </w:pPr>
            <w:r>
              <w:rPr>
                <w:color w:val="000000"/>
                <w:spacing w:val="-3"/>
                <w:sz w:val="22"/>
                <w:szCs w:val="22"/>
              </w:rPr>
              <w:t xml:space="preserve">Старается полностью </w:t>
            </w:r>
            <w:r>
              <w:rPr>
                <w:color w:val="000000"/>
                <w:spacing w:val="-2"/>
                <w:sz w:val="22"/>
                <w:szCs w:val="22"/>
              </w:rPr>
              <w:t xml:space="preserve">завершить каждую работу, </w:t>
            </w:r>
            <w:r>
              <w:rPr>
                <w:color w:val="000000"/>
                <w:spacing w:val="-5"/>
                <w:sz w:val="22"/>
                <w:szCs w:val="22"/>
              </w:rPr>
              <w:t xml:space="preserve">использовать необходимые </w:t>
            </w:r>
            <w:r>
              <w:rPr>
                <w:color w:val="000000"/>
                <w:spacing w:val="-4"/>
                <w:sz w:val="22"/>
                <w:szCs w:val="22"/>
              </w:rPr>
              <w:t>дополнения</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26"/>
        </w:trPr>
        <w:tc>
          <w:tcPr>
            <w:tcW w:w="823" w:type="dxa"/>
            <w:vMerge/>
            <w:tcBorders>
              <w:top w:val="single" w:sz="6" w:space="0" w:color="auto"/>
              <w:left w:val="single" w:sz="6" w:space="0" w:color="auto"/>
              <w:bottom w:val="single" w:sz="4" w:space="0" w:color="auto"/>
              <w:right w:val="single" w:sz="6" w:space="0" w:color="auto"/>
            </w:tcBorders>
            <w:vAlign w:val="center"/>
            <w:hideMark/>
          </w:tcPr>
          <w:p w:rsidR="00CD718C" w:rsidRDefault="00CD718C" w:rsidP="009E6BA8"/>
        </w:tc>
        <w:tc>
          <w:tcPr>
            <w:tcW w:w="1801" w:type="dxa"/>
            <w:vMerge/>
            <w:tcBorders>
              <w:top w:val="single" w:sz="6"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pPr>
            <w:r>
              <w:rPr>
                <w:color w:val="000000"/>
                <w:spacing w:val="-4"/>
                <w:sz w:val="22"/>
                <w:szCs w:val="22"/>
              </w:rPr>
              <w:t xml:space="preserve">Стремится придать каждой </w:t>
            </w:r>
            <w:r>
              <w:rPr>
                <w:color w:val="000000"/>
                <w:spacing w:val="-1"/>
                <w:sz w:val="22"/>
                <w:szCs w:val="22"/>
              </w:rPr>
              <w:t>работе гармоничность</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725"/>
        </w:trPr>
        <w:tc>
          <w:tcPr>
            <w:tcW w:w="823" w:type="dxa"/>
            <w:vMerge/>
            <w:tcBorders>
              <w:top w:val="single" w:sz="6" w:space="0" w:color="auto"/>
              <w:left w:val="single" w:sz="6" w:space="0" w:color="auto"/>
              <w:bottom w:val="single" w:sz="4" w:space="0" w:color="auto"/>
              <w:right w:val="single" w:sz="6" w:space="0" w:color="auto"/>
            </w:tcBorders>
            <w:vAlign w:val="center"/>
            <w:hideMark/>
          </w:tcPr>
          <w:p w:rsidR="00CD718C" w:rsidRDefault="00CD718C" w:rsidP="009E6BA8"/>
        </w:tc>
        <w:tc>
          <w:tcPr>
            <w:tcW w:w="1801" w:type="dxa"/>
            <w:vMerge/>
            <w:tcBorders>
              <w:top w:val="single" w:sz="6"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Старается в каждой работе придать содержательную (функциональную направленность)</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44"/>
        </w:trPr>
        <w:tc>
          <w:tcPr>
            <w:tcW w:w="823" w:type="dxa"/>
            <w:vMerge w:val="restart"/>
            <w:tcBorders>
              <w:top w:val="single" w:sz="4" w:space="0" w:color="auto"/>
              <w:left w:val="single" w:sz="6" w:space="0" w:color="auto"/>
              <w:bottom w:val="single" w:sz="4" w:space="0" w:color="auto"/>
              <w:right w:val="single" w:sz="4" w:space="0" w:color="auto"/>
            </w:tcBorders>
            <w:shd w:val="clear" w:color="auto" w:fill="FFFFFF"/>
            <w:textDirection w:val="btLr"/>
            <w:hideMark/>
          </w:tcPr>
          <w:p w:rsidR="00CD718C" w:rsidRDefault="00CD718C" w:rsidP="009E6BA8">
            <w:pPr>
              <w:tabs>
                <w:tab w:val="left" w:pos="426"/>
              </w:tabs>
              <w:jc w:val="center"/>
            </w:pPr>
            <w:r>
              <w:rPr>
                <w:sz w:val="22"/>
                <w:szCs w:val="22"/>
              </w:rPr>
              <w:t>Профессиональная  воспитанность</w:t>
            </w:r>
          </w:p>
        </w:tc>
        <w:tc>
          <w:tcPr>
            <w:tcW w:w="1801" w:type="dxa"/>
            <w:vMerge w:val="restart"/>
            <w:tcBorders>
              <w:top w:val="single" w:sz="4" w:space="0" w:color="auto"/>
              <w:left w:val="single" w:sz="4" w:space="0" w:color="auto"/>
              <w:bottom w:val="single" w:sz="4" w:space="0" w:color="auto"/>
              <w:right w:val="single" w:sz="6" w:space="0" w:color="auto"/>
            </w:tcBorders>
            <w:shd w:val="clear" w:color="auto" w:fill="FFFFFF"/>
            <w:hideMark/>
          </w:tcPr>
          <w:p w:rsidR="00CD718C" w:rsidRDefault="00CD718C" w:rsidP="009E6BA8">
            <w:pPr>
              <w:tabs>
                <w:tab w:val="left" w:pos="426"/>
              </w:tabs>
            </w:pPr>
            <w:r>
              <w:rPr>
                <w:sz w:val="22"/>
                <w:szCs w:val="22"/>
              </w:rPr>
              <w:t>Культура организации своей деятельности</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Правильно и аккуратно организует рабочее место</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474"/>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Аккуратен в выполнении практической работы</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24"/>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Четко выполняет каждое задание педагога</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364"/>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Терпелив и работоспособен</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706"/>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val="restart"/>
            <w:tcBorders>
              <w:top w:val="single" w:sz="4" w:space="0" w:color="auto"/>
              <w:left w:val="single" w:sz="4" w:space="0" w:color="auto"/>
              <w:bottom w:val="single" w:sz="4" w:space="0" w:color="auto"/>
              <w:right w:val="single" w:sz="6" w:space="0" w:color="auto"/>
            </w:tcBorders>
            <w:shd w:val="clear" w:color="auto" w:fill="FFFFFF"/>
            <w:hideMark/>
          </w:tcPr>
          <w:p w:rsidR="00CD718C" w:rsidRDefault="00CD718C" w:rsidP="009E6BA8">
            <w:pPr>
              <w:tabs>
                <w:tab w:val="left" w:pos="426"/>
              </w:tabs>
            </w:pPr>
            <w:r>
              <w:rPr>
                <w:sz w:val="22"/>
                <w:szCs w:val="22"/>
              </w:rPr>
              <w:t>Уважительное отношение к профессиональной деятельности других</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При высказывании критических замечаний в адрес чужой работы старается быть объективным</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456"/>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Подчеркивает положительное в чужой работе</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751"/>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Высказывая пожелания, дает конкретные советы по улучшению работы</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36"/>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val="restart"/>
            <w:tcBorders>
              <w:top w:val="single" w:sz="4" w:space="0" w:color="auto"/>
              <w:left w:val="single" w:sz="4" w:space="0" w:color="auto"/>
              <w:bottom w:val="single" w:sz="4" w:space="0" w:color="auto"/>
              <w:right w:val="single" w:sz="6" w:space="0" w:color="auto"/>
            </w:tcBorders>
            <w:shd w:val="clear" w:color="auto" w:fill="FFFFFF"/>
            <w:hideMark/>
          </w:tcPr>
          <w:p w:rsidR="00CD718C" w:rsidRDefault="00CD718C" w:rsidP="009E6BA8">
            <w:pPr>
              <w:tabs>
                <w:tab w:val="left" w:pos="426"/>
              </w:tabs>
            </w:pPr>
            <w:r>
              <w:rPr>
                <w:sz w:val="22"/>
                <w:szCs w:val="22"/>
              </w:rPr>
              <w:t>Адекватность восприятия профессиональной оценки своей деятельности и ее результатов</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Стремится исправить указанные ошибки.</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438"/>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Прислушивается к советам педагога и сверстников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764"/>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Конструктивно воспринимает профессиональные замечания по совершенствованию своей работы</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40"/>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val="restart"/>
            <w:tcBorders>
              <w:top w:val="single" w:sz="4" w:space="0" w:color="auto"/>
              <w:left w:val="single" w:sz="4" w:space="0" w:color="auto"/>
              <w:bottom w:val="single" w:sz="4" w:space="0" w:color="auto"/>
              <w:right w:val="single" w:sz="6" w:space="0" w:color="auto"/>
            </w:tcBorders>
            <w:shd w:val="clear" w:color="auto" w:fill="FFFFFF"/>
            <w:hideMark/>
          </w:tcPr>
          <w:p w:rsidR="00CD718C" w:rsidRDefault="00CD718C" w:rsidP="009E6BA8">
            <w:pPr>
              <w:tabs>
                <w:tab w:val="left" w:pos="426"/>
              </w:tabs>
            </w:pPr>
            <w:r>
              <w:rPr>
                <w:sz w:val="22"/>
                <w:szCs w:val="22"/>
              </w:rPr>
              <w:t>Знание и выполнение профессионально-этических норм</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 xml:space="preserve">Доброжелателен в оценках работы других </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33"/>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Не дает негативных личностных оценок</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356"/>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Стремится к помощи в работе другим</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31"/>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Стремится к профессиональной оценке работы других</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426"/>
        </w:trPr>
        <w:tc>
          <w:tcPr>
            <w:tcW w:w="823" w:type="dxa"/>
            <w:vMerge/>
            <w:tcBorders>
              <w:top w:val="single" w:sz="4" w:space="0" w:color="auto"/>
              <w:left w:val="single" w:sz="6" w:space="0" w:color="auto"/>
              <w:bottom w:val="single" w:sz="4" w:space="0" w:color="auto"/>
              <w:right w:val="single" w:sz="4" w:space="0" w:color="auto"/>
            </w:tcBorders>
            <w:vAlign w:val="center"/>
            <w:hideMark/>
          </w:tcPr>
          <w:p w:rsidR="00CD718C" w:rsidRDefault="00CD718C" w:rsidP="009E6BA8"/>
        </w:tc>
        <w:tc>
          <w:tcPr>
            <w:tcW w:w="1801"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Стремится к сохранению и развитию традиций</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46"/>
        </w:trPr>
        <w:tc>
          <w:tcPr>
            <w:tcW w:w="823" w:type="dxa"/>
            <w:vMerge w:val="restart"/>
            <w:tcBorders>
              <w:top w:val="single" w:sz="4" w:space="0" w:color="auto"/>
              <w:left w:val="single" w:sz="4" w:space="0" w:color="auto"/>
              <w:bottom w:val="single" w:sz="4" w:space="0" w:color="auto"/>
              <w:right w:val="single" w:sz="6" w:space="0" w:color="auto"/>
            </w:tcBorders>
            <w:shd w:val="clear" w:color="auto" w:fill="FFFFFF"/>
            <w:textDirection w:val="btLr"/>
            <w:hideMark/>
          </w:tcPr>
          <w:p w:rsidR="00CD718C" w:rsidRDefault="00CD718C" w:rsidP="009E6BA8">
            <w:pPr>
              <w:tabs>
                <w:tab w:val="left" w:pos="426"/>
              </w:tabs>
              <w:jc w:val="center"/>
            </w:pPr>
            <w:r>
              <w:rPr>
                <w:sz w:val="22"/>
                <w:szCs w:val="22"/>
              </w:rPr>
              <w:t>Социальная воспитанность</w:t>
            </w:r>
          </w:p>
        </w:tc>
        <w:tc>
          <w:tcPr>
            <w:tcW w:w="1801"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CD718C" w:rsidRDefault="00CD718C" w:rsidP="003533A2">
            <w:pPr>
              <w:tabs>
                <w:tab w:val="left" w:pos="426"/>
              </w:tabs>
            </w:pPr>
            <w:r>
              <w:rPr>
                <w:sz w:val="22"/>
                <w:szCs w:val="22"/>
              </w:rPr>
              <w:t>Осознание  значимости своей деятельности как элемента процесса развития культуры, проявления чувства корпоративной ответственности</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Украшает  свой внешний вид и быт</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22"/>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Стремится принести радость другим</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907"/>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Проявляет творческий подход в работе</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1096"/>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tcBorders>
              <w:top w:val="single" w:sz="4" w:space="0" w:color="auto"/>
              <w:left w:val="single" w:sz="6" w:space="0" w:color="auto"/>
              <w:bottom w:val="single" w:sz="4" w:space="0" w:color="auto"/>
              <w:right w:val="single" w:sz="6" w:space="0" w:color="auto"/>
            </w:tcBorders>
            <w:shd w:val="clear" w:color="auto" w:fill="FFFFFF"/>
            <w:hideMark/>
          </w:tcPr>
          <w:p w:rsidR="00CD718C" w:rsidRDefault="00CD718C" w:rsidP="009E6BA8">
            <w:pPr>
              <w:tabs>
                <w:tab w:val="left" w:pos="426"/>
              </w:tabs>
            </w:pPr>
            <w:r>
              <w:rPr>
                <w:sz w:val="22"/>
                <w:szCs w:val="22"/>
              </w:rPr>
              <w:t>Коллективная ответственность</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Проявляет активность и заинтересованность  при участии в массовых мероприятиях учебного характера ( конкурсах, итоговых занятиях и др.)</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3533A2">
        <w:trPr>
          <w:cantSplit/>
          <w:trHeight w:hRule="exact" w:val="610"/>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tcBorders>
              <w:top w:val="single" w:sz="4" w:space="0" w:color="auto"/>
              <w:left w:val="single" w:sz="6" w:space="0" w:color="auto"/>
              <w:bottom w:val="single" w:sz="4" w:space="0" w:color="auto"/>
              <w:right w:val="single" w:sz="6" w:space="0" w:color="auto"/>
            </w:tcBorders>
            <w:shd w:val="clear" w:color="auto" w:fill="FFFFFF"/>
          </w:tcPr>
          <w:p w:rsidR="00CD718C" w:rsidRDefault="00CD718C" w:rsidP="009E6BA8">
            <w:pPr>
              <w:tabs>
                <w:tab w:val="left" w:pos="426"/>
              </w:tabs>
            </w:pP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Предлагает помощь в организации и проведении массовых мероприятиях учебного характера</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48"/>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tcBorders>
              <w:top w:val="single" w:sz="4" w:space="0" w:color="auto"/>
              <w:left w:val="single" w:sz="6" w:space="0" w:color="auto"/>
              <w:bottom w:val="single" w:sz="4" w:space="0" w:color="auto"/>
              <w:right w:val="single" w:sz="6" w:space="0" w:color="auto"/>
            </w:tcBorders>
            <w:shd w:val="clear" w:color="auto" w:fill="FFFFFF"/>
          </w:tcPr>
          <w:p w:rsidR="00CD718C" w:rsidRDefault="00CD718C" w:rsidP="009E6BA8">
            <w:pPr>
              <w:tabs>
                <w:tab w:val="left" w:pos="426"/>
              </w:tabs>
            </w:pP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Участвует в выполнении коллективных работ</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3533A2">
        <w:trPr>
          <w:cantSplit/>
          <w:trHeight w:hRule="exact" w:val="584"/>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tcBorders>
              <w:top w:val="single" w:sz="4" w:space="0" w:color="auto"/>
              <w:left w:val="single" w:sz="6" w:space="0" w:color="auto"/>
              <w:bottom w:val="single" w:sz="4" w:space="0" w:color="auto"/>
              <w:right w:val="single" w:sz="6" w:space="0" w:color="auto"/>
            </w:tcBorders>
            <w:shd w:val="clear" w:color="auto" w:fill="FFFFFF"/>
          </w:tcPr>
          <w:p w:rsidR="00CD718C" w:rsidRDefault="00CD718C" w:rsidP="009E6BA8">
            <w:pPr>
              <w:tabs>
                <w:tab w:val="left" w:pos="426"/>
              </w:tabs>
            </w:pP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Старается справедливо распределить задания при выполнении коллективных работ</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3533A2">
        <w:trPr>
          <w:cantSplit/>
          <w:trHeight w:hRule="exact" w:val="423"/>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tcBorders>
              <w:top w:val="single" w:sz="4" w:space="0" w:color="auto"/>
              <w:left w:val="single" w:sz="6" w:space="0" w:color="auto"/>
              <w:bottom w:val="single" w:sz="4" w:space="0" w:color="auto"/>
              <w:right w:val="single" w:sz="6" w:space="0" w:color="auto"/>
            </w:tcBorders>
            <w:shd w:val="clear" w:color="auto" w:fill="FFFFFF"/>
          </w:tcPr>
          <w:p w:rsidR="00CD718C" w:rsidRDefault="00CD718C" w:rsidP="009E6BA8">
            <w:pPr>
              <w:tabs>
                <w:tab w:val="left" w:pos="426"/>
              </w:tabs>
            </w:pP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Старается аккуратно выполнить свою часть коллективной работы</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321"/>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CD718C" w:rsidRDefault="00CD718C" w:rsidP="009E6BA8">
            <w:pPr>
              <w:tabs>
                <w:tab w:val="left" w:pos="426"/>
              </w:tabs>
            </w:pPr>
            <w:r>
              <w:rPr>
                <w:sz w:val="22"/>
                <w:szCs w:val="22"/>
              </w:rPr>
              <w:t>Умение взаимодейство-вать с другими членами коллектива</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Неконфликтен</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396"/>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Не мешает другим детям на занятии</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27"/>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Предлагает свою помощь другим детям</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36"/>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Не требует излишнего внимания от педагога</w:t>
            </w:r>
          </w:p>
          <w:p w:rsidR="00CD718C" w:rsidRDefault="00CD718C" w:rsidP="009E6BA8">
            <w:pPr>
              <w:shd w:val="clear" w:color="auto" w:fill="FFFFFF"/>
              <w:tabs>
                <w:tab w:val="left" w:pos="426"/>
              </w:tabs>
              <w:spacing w:line="202" w:lineRule="exact"/>
              <w:ind w:right="131"/>
              <w:rPr>
                <w:color w:val="000000"/>
                <w:spacing w:val="-4"/>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3533A2">
        <w:trPr>
          <w:cantSplit/>
          <w:trHeight w:hRule="exact" w:val="482"/>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CD718C" w:rsidRDefault="00CD718C" w:rsidP="009E6BA8">
            <w:pPr>
              <w:tabs>
                <w:tab w:val="left" w:pos="426"/>
              </w:tabs>
            </w:pPr>
            <w:r>
              <w:rPr>
                <w:sz w:val="22"/>
                <w:szCs w:val="22"/>
              </w:rPr>
              <w:t xml:space="preserve">Толерантность </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Не насмехается над недостатками других</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383"/>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Не подчеркивает ошибок других</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3533A2">
        <w:trPr>
          <w:cantSplit/>
          <w:trHeight w:hRule="exact" w:val="396"/>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Доброжелателен к детям других национальностей</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720"/>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CD718C" w:rsidRDefault="00CD718C" w:rsidP="009E6BA8">
            <w:pPr>
              <w:tabs>
                <w:tab w:val="left" w:pos="426"/>
              </w:tabs>
            </w:pPr>
            <w:r>
              <w:rPr>
                <w:sz w:val="22"/>
                <w:szCs w:val="22"/>
              </w:rPr>
              <w:t>Активность и желание участвовать в делах детского коллектива</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Стремится участвовать во внеучебных мероприятиях (праздниках, экскурсия  и др.)</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347"/>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Выполнять общественные поручения</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3533A2">
        <w:trPr>
          <w:cantSplit/>
          <w:trHeight w:hRule="exact" w:val="632"/>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Проявляет инициативу в организации и проведении массовых форм, инициирует идеи</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3533A2">
        <w:trPr>
          <w:cantSplit/>
          <w:trHeight w:hRule="exact" w:val="483"/>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CD718C" w:rsidRDefault="00CD718C" w:rsidP="009E6BA8">
            <w:pPr>
              <w:tabs>
                <w:tab w:val="left" w:pos="426"/>
              </w:tabs>
            </w:pPr>
            <w:r>
              <w:rPr>
                <w:sz w:val="22"/>
                <w:szCs w:val="22"/>
              </w:rPr>
              <w:t>Стремление к самореализации социально адекватными способами</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Стремится передавать свой интерес к занятиям и опыт другим</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718"/>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Стремится к саморазвитию, получению новых знаний, умений и навыков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30"/>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Проявляет удовлетворение своей деятельностью</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40"/>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 желанием показывает другим результаты своей работы</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354"/>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CD718C" w:rsidRDefault="00CD718C" w:rsidP="009E6BA8">
            <w:pPr>
              <w:tabs>
                <w:tab w:val="left" w:pos="426"/>
              </w:tabs>
            </w:pPr>
            <w:r>
              <w:rPr>
                <w:sz w:val="22"/>
                <w:szCs w:val="22"/>
              </w:rPr>
              <w:t>Соблюдение нравственно-эстетических норм</w:t>
            </w:r>
          </w:p>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Соблюдает правила этикета</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3533A2">
        <w:trPr>
          <w:cantSplit/>
          <w:trHeight w:hRule="exact" w:val="278"/>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Развита общая культура речи</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3533A2">
        <w:trPr>
          <w:cantSplit/>
          <w:trHeight w:hRule="exact" w:val="627"/>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Проявляется общая культура в подходе к своей внешности (аккуратность в одежде, прическе, обуви и т.д.)</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cantSplit/>
          <w:trHeight w:hRule="exact" w:val="544"/>
        </w:trPr>
        <w:tc>
          <w:tcPr>
            <w:tcW w:w="823" w:type="dxa"/>
            <w:vMerge/>
            <w:tcBorders>
              <w:top w:val="single" w:sz="4" w:space="0" w:color="auto"/>
              <w:left w:val="single" w:sz="4" w:space="0" w:color="auto"/>
              <w:bottom w:val="single" w:sz="4" w:space="0" w:color="auto"/>
              <w:right w:val="single" w:sz="6" w:space="0" w:color="auto"/>
            </w:tcBorders>
            <w:vAlign w:val="center"/>
            <w:hideMark/>
          </w:tcPr>
          <w:p w:rsidR="00CD718C" w:rsidRDefault="00CD718C" w:rsidP="009E6BA8"/>
        </w:tc>
        <w:tc>
          <w:tcPr>
            <w:tcW w:w="1801" w:type="dxa"/>
            <w:vMerge/>
            <w:tcBorders>
              <w:top w:val="single" w:sz="4" w:space="0" w:color="auto"/>
              <w:left w:val="single" w:sz="6" w:space="0" w:color="auto"/>
              <w:bottom w:val="single" w:sz="4" w:space="0" w:color="auto"/>
              <w:right w:val="single" w:sz="6" w:space="0" w:color="auto"/>
            </w:tcBorders>
            <w:vAlign w:val="center"/>
            <w:hideMark/>
          </w:tcPr>
          <w:p w:rsidR="00CD718C" w:rsidRDefault="00CD718C" w:rsidP="009E6BA8"/>
        </w:tc>
        <w:tc>
          <w:tcPr>
            <w:tcW w:w="3782" w:type="dxa"/>
            <w:tcBorders>
              <w:top w:val="single" w:sz="6" w:space="0" w:color="auto"/>
              <w:left w:val="single" w:sz="6" w:space="0" w:color="auto"/>
              <w:bottom w:val="single" w:sz="6"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rPr>
                <w:color w:val="000000"/>
                <w:spacing w:val="-4"/>
              </w:rPr>
            </w:pPr>
            <w:r>
              <w:rPr>
                <w:color w:val="000000"/>
                <w:spacing w:val="-4"/>
                <w:sz w:val="22"/>
                <w:szCs w:val="22"/>
              </w:rPr>
              <w:t>Выполняет правила поведения на занятиях объединения</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r w:rsidR="00CD718C" w:rsidTr="00CD718C">
        <w:trPr>
          <w:trHeight w:hRule="exact" w:val="305"/>
        </w:trPr>
        <w:tc>
          <w:tcPr>
            <w:tcW w:w="6406" w:type="dxa"/>
            <w:gridSpan w:val="3"/>
            <w:tcBorders>
              <w:top w:val="single" w:sz="4" w:space="0" w:color="auto"/>
              <w:left w:val="single" w:sz="4" w:space="0" w:color="auto"/>
              <w:bottom w:val="single" w:sz="4" w:space="0" w:color="auto"/>
              <w:right w:val="single" w:sz="6" w:space="0" w:color="auto"/>
            </w:tcBorders>
            <w:shd w:val="clear" w:color="auto" w:fill="FFFFFF"/>
            <w:hideMark/>
          </w:tcPr>
          <w:p w:rsidR="00CD718C" w:rsidRDefault="00CD718C" w:rsidP="009E6BA8">
            <w:pPr>
              <w:shd w:val="clear" w:color="auto" w:fill="FFFFFF"/>
              <w:tabs>
                <w:tab w:val="left" w:pos="426"/>
              </w:tabs>
              <w:spacing w:line="202" w:lineRule="exact"/>
              <w:ind w:right="131"/>
              <w:jc w:val="center"/>
              <w:rPr>
                <w:color w:val="000000"/>
                <w:spacing w:val="-4"/>
              </w:rPr>
            </w:pPr>
            <w:r>
              <w:rPr>
                <w:color w:val="000000"/>
                <w:spacing w:val="-4"/>
                <w:sz w:val="22"/>
                <w:szCs w:val="22"/>
              </w:rPr>
              <w:t>Итого баллов:</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321"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c>
          <w:tcPr>
            <w:tcW w:w="1257" w:type="dxa"/>
            <w:tcBorders>
              <w:top w:val="single" w:sz="6" w:space="0" w:color="auto"/>
              <w:left w:val="single" w:sz="6" w:space="0" w:color="auto"/>
              <w:bottom w:val="single" w:sz="6" w:space="0" w:color="auto"/>
              <w:right w:val="single" w:sz="6" w:space="0" w:color="auto"/>
            </w:tcBorders>
            <w:shd w:val="clear" w:color="auto" w:fill="FFFFFF"/>
          </w:tcPr>
          <w:p w:rsidR="00CD718C" w:rsidRDefault="00CD718C" w:rsidP="009E6BA8">
            <w:pPr>
              <w:shd w:val="clear" w:color="auto" w:fill="FFFFFF"/>
              <w:tabs>
                <w:tab w:val="left" w:pos="426"/>
              </w:tabs>
            </w:pPr>
          </w:p>
        </w:tc>
      </w:tr>
    </w:tbl>
    <w:p w:rsidR="003533A2" w:rsidRDefault="003533A2" w:rsidP="00CD718C">
      <w:pPr>
        <w:tabs>
          <w:tab w:val="left" w:pos="426"/>
        </w:tabs>
        <w:rPr>
          <w:b/>
        </w:rPr>
      </w:pPr>
    </w:p>
    <w:p w:rsidR="00CD718C" w:rsidRDefault="00CD718C" w:rsidP="00CD718C">
      <w:pPr>
        <w:tabs>
          <w:tab w:val="left" w:pos="426"/>
        </w:tabs>
        <w:rPr>
          <w:b/>
        </w:rPr>
      </w:pPr>
      <w:r>
        <w:rPr>
          <w:b/>
        </w:rPr>
        <w:t>Система оценок названных поведенческих проявлений:</w:t>
      </w:r>
    </w:p>
    <w:p w:rsidR="00CD718C" w:rsidRDefault="00CD718C" w:rsidP="00CD718C">
      <w:pPr>
        <w:tabs>
          <w:tab w:val="left" w:pos="426"/>
        </w:tabs>
      </w:pPr>
      <w:r>
        <w:t>0 баллов – не проявляется</w:t>
      </w:r>
    </w:p>
    <w:p w:rsidR="00CD718C" w:rsidRDefault="00CD718C" w:rsidP="00CD718C">
      <w:pPr>
        <w:tabs>
          <w:tab w:val="left" w:pos="426"/>
        </w:tabs>
      </w:pPr>
      <w:r>
        <w:t>1 балл – слабо проявляется</w:t>
      </w:r>
    </w:p>
    <w:p w:rsidR="00CD718C" w:rsidRDefault="00CD718C" w:rsidP="00CD718C">
      <w:pPr>
        <w:tabs>
          <w:tab w:val="left" w:pos="426"/>
        </w:tabs>
      </w:pPr>
      <w:r>
        <w:t>2 балла – проявляется на среднем уровне</w:t>
      </w:r>
    </w:p>
    <w:p w:rsidR="00CD718C" w:rsidRDefault="00CD718C" w:rsidP="00CD718C">
      <w:pPr>
        <w:tabs>
          <w:tab w:val="left" w:pos="426"/>
        </w:tabs>
      </w:pPr>
      <w:r>
        <w:t>3 балла – высокий уровень проявления</w:t>
      </w:r>
    </w:p>
    <w:p w:rsidR="003533A2" w:rsidRDefault="003533A2" w:rsidP="003533A2">
      <w:pPr>
        <w:pStyle w:val="6"/>
        <w:tabs>
          <w:tab w:val="left" w:pos="426"/>
        </w:tabs>
        <w:jc w:val="right"/>
      </w:pPr>
    </w:p>
    <w:p w:rsidR="00CD718C" w:rsidRPr="003533A2" w:rsidRDefault="00CD718C" w:rsidP="003533A2">
      <w:pPr>
        <w:pStyle w:val="6"/>
        <w:tabs>
          <w:tab w:val="left" w:pos="426"/>
        </w:tabs>
        <w:jc w:val="right"/>
        <w:rPr>
          <w:rFonts w:ascii="Times New Roman" w:hAnsi="Times New Roman"/>
        </w:rPr>
      </w:pPr>
      <w:r w:rsidRPr="003533A2">
        <w:rPr>
          <w:rFonts w:ascii="Times New Roman" w:hAnsi="Times New Roman"/>
        </w:rPr>
        <w:lastRenderedPageBreak/>
        <w:t>Приложение 2</w:t>
      </w:r>
    </w:p>
    <w:p w:rsidR="00CD718C" w:rsidRDefault="00CD718C" w:rsidP="00CD718C">
      <w:pPr>
        <w:pStyle w:val="14"/>
        <w:tabs>
          <w:tab w:val="left" w:pos="426"/>
        </w:tabs>
        <w:spacing w:line="240" w:lineRule="auto"/>
        <w:ind w:firstLine="0"/>
        <w:jc w:val="center"/>
        <w:rPr>
          <w:b/>
          <w:sz w:val="24"/>
        </w:rPr>
      </w:pPr>
      <w:r>
        <w:rPr>
          <w:b/>
          <w:sz w:val="24"/>
        </w:rPr>
        <w:t xml:space="preserve">Мониторинг личностного развития ребенка </w:t>
      </w:r>
    </w:p>
    <w:p w:rsidR="00CD718C" w:rsidRDefault="00CD718C" w:rsidP="00CD718C">
      <w:pPr>
        <w:pStyle w:val="14"/>
        <w:tabs>
          <w:tab w:val="left" w:pos="426"/>
        </w:tabs>
        <w:spacing w:line="240" w:lineRule="auto"/>
        <w:ind w:firstLine="0"/>
        <w:jc w:val="center"/>
        <w:rPr>
          <w:b/>
          <w:sz w:val="24"/>
        </w:rPr>
      </w:pPr>
      <w:r>
        <w:rPr>
          <w:b/>
          <w:sz w:val="24"/>
        </w:rPr>
        <w:t>в процессе освоения им дополнительной образовательной программы</w:t>
      </w:r>
    </w:p>
    <w:tbl>
      <w:tblPr>
        <w:tblW w:w="11004"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3"/>
        <w:gridCol w:w="4676"/>
        <w:gridCol w:w="943"/>
        <w:gridCol w:w="1559"/>
      </w:tblGrid>
      <w:tr w:rsidR="00CD718C" w:rsidRPr="00260A9A" w:rsidTr="00260A9A">
        <w:trPr>
          <w:trHeight w:val="731"/>
        </w:trPr>
        <w:tc>
          <w:tcPr>
            <w:tcW w:w="1843" w:type="dxa"/>
            <w:tcBorders>
              <w:top w:val="single" w:sz="4" w:space="0" w:color="auto"/>
              <w:left w:val="single" w:sz="4" w:space="0" w:color="auto"/>
              <w:bottom w:val="single" w:sz="4" w:space="0" w:color="auto"/>
              <w:right w:val="single" w:sz="4" w:space="0" w:color="auto"/>
            </w:tcBorders>
            <w:hideMark/>
          </w:tcPr>
          <w:p w:rsidR="00CD718C" w:rsidRPr="00260A9A" w:rsidRDefault="00CD718C" w:rsidP="009E6BA8">
            <w:pPr>
              <w:pStyle w:val="14"/>
              <w:tabs>
                <w:tab w:val="left" w:pos="426"/>
              </w:tabs>
              <w:spacing w:line="240" w:lineRule="auto"/>
              <w:ind w:firstLine="0"/>
              <w:jc w:val="center"/>
              <w:rPr>
                <w:b/>
                <w:sz w:val="22"/>
                <w:szCs w:val="22"/>
              </w:rPr>
            </w:pPr>
            <w:r w:rsidRPr="00260A9A">
              <w:rPr>
                <w:b/>
                <w:sz w:val="22"/>
                <w:szCs w:val="22"/>
              </w:rPr>
              <w:t>Показатели</w:t>
            </w:r>
          </w:p>
          <w:p w:rsidR="00CD718C" w:rsidRPr="00260A9A" w:rsidRDefault="00CD718C" w:rsidP="009E6BA8">
            <w:pPr>
              <w:pStyle w:val="14"/>
              <w:tabs>
                <w:tab w:val="left" w:pos="426"/>
              </w:tabs>
              <w:spacing w:line="240" w:lineRule="auto"/>
              <w:ind w:firstLine="0"/>
              <w:jc w:val="center"/>
              <w:rPr>
                <w:b/>
                <w:sz w:val="22"/>
                <w:szCs w:val="22"/>
              </w:rPr>
            </w:pPr>
            <w:r w:rsidRPr="00260A9A">
              <w:rPr>
                <w:b/>
                <w:sz w:val="22"/>
                <w:szCs w:val="22"/>
              </w:rPr>
              <w:t>(оцениваемые параметры)</w:t>
            </w:r>
          </w:p>
        </w:tc>
        <w:tc>
          <w:tcPr>
            <w:tcW w:w="1983" w:type="dxa"/>
            <w:tcBorders>
              <w:top w:val="single" w:sz="4" w:space="0" w:color="auto"/>
              <w:left w:val="single" w:sz="4" w:space="0" w:color="auto"/>
              <w:bottom w:val="single" w:sz="4" w:space="0" w:color="auto"/>
              <w:right w:val="single" w:sz="4" w:space="0" w:color="auto"/>
            </w:tcBorders>
            <w:hideMark/>
          </w:tcPr>
          <w:p w:rsidR="00CD718C" w:rsidRPr="00260A9A" w:rsidRDefault="00CD718C" w:rsidP="009E6BA8">
            <w:pPr>
              <w:pStyle w:val="14"/>
              <w:tabs>
                <w:tab w:val="left" w:pos="426"/>
              </w:tabs>
              <w:spacing w:line="240" w:lineRule="auto"/>
              <w:ind w:firstLine="0"/>
              <w:jc w:val="center"/>
              <w:rPr>
                <w:b/>
                <w:sz w:val="22"/>
                <w:szCs w:val="22"/>
              </w:rPr>
            </w:pPr>
            <w:r w:rsidRPr="00260A9A">
              <w:rPr>
                <w:b/>
                <w:sz w:val="22"/>
                <w:szCs w:val="22"/>
              </w:rPr>
              <w:t>Критерии</w:t>
            </w:r>
          </w:p>
        </w:tc>
        <w:tc>
          <w:tcPr>
            <w:tcW w:w="4676" w:type="dxa"/>
            <w:tcBorders>
              <w:top w:val="single" w:sz="4" w:space="0" w:color="auto"/>
              <w:left w:val="single" w:sz="4" w:space="0" w:color="auto"/>
              <w:bottom w:val="single" w:sz="4" w:space="0" w:color="auto"/>
              <w:right w:val="single" w:sz="4" w:space="0" w:color="auto"/>
            </w:tcBorders>
            <w:hideMark/>
          </w:tcPr>
          <w:p w:rsidR="00CD718C" w:rsidRPr="00260A9A" w:rsidRDefault="00CD718C" w:rsidP="009E6BA8">
            <w:pPr>
              <w:pStyle w:val="14"/>
              <w:tabs>
                <w:tab w:val="left" w:pos="426"/>
              </w:tabs>
              <w:spacing w:line="240" w:lineRule="auto"/>
              <w:ind w:firstLine="0"/>
              <w:jc w:val="center"/>
              <w:rPr>
                <w:b/>
                <w:sz w:val="22"/>
                <w:szCs w:val="22"/>
              </w:rPr>
            </w:pPr>
            <w:r w:rsidRPr="00260A9A">
              <w:rPr>
                <w:b/>
                <w:sz w:val="22"/>
                <w:szCs w:val="22"/>
              </w:rPr>
              <w:t>Степень выраженности оцениваемого качества</w:t>
            </w:r>
          </w:p>
        </w:tc>
        <w:tc>
          <w:tcPr>
            <w:tcW w:w="943" w:type="dxa"/>
            <w:tcBorders>
              <w:top w:val="single" w:sz="4" w:space="0" w:color="auto"/>
              <w:left w:val="single" w:sz="4" w:space="0" w:color="auto"/>
              <w:bottom w:val="single" w:sz="4" w:space="0" w:color="auto"/>
              <w:right w:val="single" w:sz="4" w:space="0" w:color="auto"/>
            </w:tcBorders>
            <w:hideMark/>
          </w:tcPr>
          <w:p w:rsidR="00CD718C" w:rsidRPr="00260A9A" w:rsidRDefault="00CD718C" w:rsidP="008E5D2F">
            <w:pPr>
              <w:pStyle w:val="14"/>
              <w:tabs>
                <w:tab w:val="left" w:pos="426"/>
              </w:tabs>
              <w:spacing w:line="240" w:lineRule="auto"/>
              <w:ind w:right="-108" w:firstLine="0"/>
              <w:rPr>
                <w:b/>
                <w:sz w:val="22"/>
                <w:szCs w:val="22"/>
              </w:rPr>
            </w:pPr>
            <w:r w:rsidRPr="00260A9A">
              <w:rPr>
                <w:b/>
                <w:sz w:val="22"/>
                <w:szCs w:val="22"/>
              </w:rPr>
              <w:t>Возможное кол-во баллов</w:t>
            </w:r>
          </w:p>
        </w:tc>
        <w:tc>
          <w:tcPr>
            <w:tcW w:w="1559" w:type="dxa"/>
            <w:tcBorders>
              <w:top w:val="single" w:sz="4" w:space="0" w:color="auto"/>
              <w:left w:val="single" w:sz="4" w:space="0" w:color="auto"/>
              <w:bottom w:val="single" w:sz="4" w:space="0" w:color="auto"/>
              <w:right w:val="single" w:sz="4" w:space="0" w:color="auto"/>
            </w:tcBorders>
            <w:hideMark/>
          </w:tcPr>
          <w:p w:rsidR="00CD718C" w:rsidRPr="00260A9A" w:rsidRDefault="00CD718C" w:rsidP="009E6BA8">
            <w:pPr>
              <w:pStyle w:val="14"/>
              <w:tabs>
                <w:tab w:val="left" w:pos="426"/>
              </w:tabs>
              <w:spacing w:line="240" w:lineRule="auto"/>
              <w:ind w:right="-142" w:firstLine="0"/>
              <w:jc w:val="center"/>
              <w:rPr>
                <w:b/>
                <w:sz w:val="22"/>
                <w:szCs w:val="22"/>
              </w:rPr>
            </w:pPr>
            <w:r w:rsidRPr="00260A9A">
              <w:rPr>
                <w:b/>
                <w:sz w:val="22"/>
                <w:szCs w:val="22"/>
              </w:rPr>
              <w:t>Методы диагностики</w:t>
            </w:r>
          </w:p>
        </w:tc>
      </w:tr>
      <w:tr w:rsidR="00CD718C" w:rsidRPr="00260A9A" w:rsidTr="00260A9A">
        <w:trPr>
          <w:trHeight w:val="259"/>
        </w:trPr>
        <w:tc>
          <w:tcPr>
            <w:tcW w:w="11004" w:type="dxa"/>
            <w:gridSpan w:val="5"/>
            <w:tcBorders>
              <w:top w:val="single" w:sz="4" w:space="0" w:color="auto"/>
              <w:left w:val="single" w:sz="4" w:space="0" w:color="auto"/>
              <w:bottom w:val="single" w:sz="4" w:space="0" w:color="auto"/>
              <w:right w:val="single" w:sz="4" w:space="0" w:color="auto"/>
            </w:tcBorders>
            <w:hideMark/>
          </w:tcPr>
          <w:p w:rsidR="00CD718C" w:rsidRPr="00260A9A" w:rsidRDefault="00CD718C" w:rsidP="009E6BA8">
            <w:pPr>
              <w:pStyle w:val="14"/>
              <w:tabs>
                <w:tab w:val="left" w:pos="426"/>
              </w:tabs>
              <w:spacing w:line="240" w:lineRule="auto"/>
              <w:ind w:firstLine="0"/>
              <w:jc w:val="center"/>
              <w:rPr>
                <w:b/>
                <w:sz w:val="22"/>
                <w:szCs w:val="22"/>
              </w:rPr>
            </w:pPr>
            <w:r w:rsidRPr="00260A9A">
              <w:rPr>
                <w:b/>
                <w:sz w:val="22"/>
                <w:szCs w:val="22"/>
                <w:lang w:val="en-US"/>
              </w:rPr>
              <w:t>I</w:t>
            </w:r>
            <w:r w:rsidRPr="00260A9A">
              <w:rPr>
                <w:b/>
                <w:sz w:val="22"/>
                <w:szCs w:val="22"/>
              </w:rPr>
              <w:t>.</w:t>
            </w:r>
            <w:r w:rsidRPr="00260A9A">
              <w:rPr>
                <w:b/>
                <w:sz w:val="22"/>
                <w:szCs w:val="22"/>
                <w:u w:val="single"/>
              </w:rPr>
              <w:t>Организационно-волевые качества:</w:t>
            </w:r>
          </w:p>
        </w:tc>
      </w:tr>
      <w:tr w:rsidR="00CD718C" w:rsidRPr="00260A9A" w:rsidTr="00260A9A">
        <w:trPr>
          <w:trHeight w:val="4672"/>
        </w:trPr>
        <w:tc>
          <w:tcPr>
            <w:tcW w:w="1843" w:type="dxa"/>
            <w:tcBorders>
              <w:top w:val="single" w:sz="4" w:space="0" w:color="auto"/>
              <w:left w:val="single" w:sz="4" w:space="0" w:color="auto"/>
              <w:bottom w:val="single" w:sz="4" w:space="0" w:color="auto"/>
              <w:right w:val="single" w:sz="4" w:space="0" w:color="auto"/>
            </w:tcBorders>
          </w:tcPr>
          <w:p w:rsidR="00CD718C" w:rsidRPr="00260A9A" w:rsidRDefault="00CD718C" w:rsidP="00995FE0">
            <w:pPr>
              <w:pStyle w:val="14"/>
              <w:numPr>
                <w:ilvl w:val="1"/>
                <w:numId w:val="21"/>
              </w:numPr>
              <w:tabs>
                <w:tab w:val="clear" w:pos="420"/>
                <w:tab w:val="left" w:pos="176"/>
                <w:tab w:val="left" w:pos="318"/>
                <w:tab w:val="left" w:pos="426"/>
              </w:tabs>
              <w:spacing w:line="240" w:lineRule="auto"/>
              <w:ind w:left="0" w:firstLine="0"/>
              <w:jc w:val="both"/>
              <w:rPr>
                <w:i/>
                <w:sz w:val="22"/>
                <w:szCs w:val="22"/>
              </w:rPr>
            </w:pPr>
            <w:r w:rsidRPr="00260A9A">
              <w:rPr>
                <w:i/>
                <w:sz w:val="22"/>
                <w:szCs w:val="22"/>
              </w:rPr>
              <w:t>Терпение</w:t>
            </w: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95FE0">
            <w:pPr>
              <w:pStyle w:val="14"/>
              <w:numPr>
                <w:ilvl w:val="1"/>
                <w:numId w:val="21"/>
              </w:numPr>
              <w:tabs>
                <w:tab w:val="clear" w:pos="420"/>
                <w:tab w:val="num" w:pos="318"/>
                <w:tab w:val="left" w:pos="426"/>
              </w:tabs>
              <w:spacing w:line="240" w:lineRule="auto"/>
              <w:ind w:left="0" w:firstLine="0"/>
              <w:jc w:val="both"/>
              <w:rPr>
                <w:i/>
                <w:sz w:val="22"/>
                <w:szCs w:val="22"/>
              </w:rPr>
            </w:pPr>
            <w:r w:rsidRPr="00260A9A">
              <w:rPr>
                <w:i/>
                <w:sz w:val="22"/>
                <w:szCs w:val="22"/>
              </w:rPr>
              <w:t>Воля</w:t>
            </w: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E6BA8">
            <w:pPr>
              <w:pStyle w:val="14"/>
              <w:tabs>
                <w:tab w:val="left" w:pos="426"/>
              </w:tabs>
              <w:spacing w:line="240" w:lineRule="auto"/>
              <w:ind w:firstLine="0"/>
              <w:jc w:val="both"/>
              <w:rPr>
                <w:i/>
                <w:sz w:val="22"/>
                <w:szCs w:val="22"/>
              </w:rPr>
            </w:pPr>
          </w:p>
          <w:p w:rsidR="00CD718C" w:rsidRPr="00260A9A" w:rsidRDefault="00CD718C" w:rsidP="00995FE0">
            <w:pPr>
              <w:pStyle w:val="14"/>
              <w:numPr>
                <w:ilvl w:val="1"/>
                <w:numId w:val="21"/>
              </w:numPr>
              <w:tabs>
                <w:tab w:val="clear" w:pos="420"/>
                <w:tab w:val="num" w:pos="318"/>
                <w:tab w:val="left" w:pos="426"/>
              </w:tabs>
              <w:spacing w:line="240" w:lineRule="auto"/>
              <w:ind w:left="0" w:firstLine="0"/>
              <w:jc w:val="both"/>
              <w:rPr>
                <w:i/>
                <w:sz w:val="22"/>
                <w:szCs w:val="22"/>
              </w:rPr>
            </w:pPr>
            <w:r w:rsidRPr="00260A9A">
              <w:rPr>
                <w:i/>
                <w:sz w:val="22"/>
                <w:szCs w:val="22"/>
              </w:rPr>
              <w:t xml:space="preserve">Самоконтроль </w:t>
            </w:r>
          </w:p>
        </w:tc>
        <w:tc>
          <w:tcPr>
            <w:tcW w:w="1983" w:type="dxa"/>
            <w:tcBorders>
              <w:top w:val="single" w:sz="4" w:space="0" w:color="auto"/>
              <w:left w:val="single" w:sz="4" w:space="0" w:color="auto"/>
              <w:bottom w:val="single" w:sz="4" w:space="0" w:color="auto"/>
              <w:right w:val="single" w:sz="4" w:space="0" w:color="auto"/>
            </w:tcBorders>
            <w:hideMark/>
          </w:tcPr>
          <w:p w:rsidR="00CD718C" w:rsidRPr="00260A9A" w:rsidRDefault="00CD718C" w:rsidP="003533A2">
            <w:pPr>
              <w:pStyle w:val="14"/>
              <w:tabs>
                <w:tab w:val="left" w:pos="426"/>
              </w:tabs>
              <w:spacing w:line="240" w:lineRule="auto"/>
              <w:ind w:firstLine="0"/>
              <w:rPr>
                <w:i/>
                <w:sz w:val="22"/>
                <w:szCs w:val="22"/>
              </w:rPr>
            </w:pPr>
            <w:r w:rsidRPr="00260A9A">
              <w:rPr>
                <w:i/>
                <w:sz w:val="22"/>
                <w:szCs w:val="22"/>
              </w:rPr>
              <w:t>Способность переносить (выдерживать) известные нагрузки в течение определенного времени, преодолевать трудности</w:t>
            </w:r>
          </w:p>
          <w:p w:rsidR="00CD718C" w:rsidRPr="00260A9A" w:rsidRDefault="00CD718C" w:rsidP="003533A2">
            <w:pPr>
              <w:pStyle w:val="14"/>
              <w:tabs>
                <w:tab w:val="left" w:pos="426"/>
              </w:tabs>
              <w:spacing w:line="240" w:lineRule="auto"/>
              <w:ind w:firstLine="0"/>
              <w:rPr>
                <w:i/>
                <w:sz w:val="22"/>
                <w:szCs w:val="22"/>
              </w:rPr>
            </w:pPr>
            <w:r w:rsidRPr="00260A9A">
              <w:rPr>
                <w:i/>
                <w:sz w:val="22"/>
                <w:szCs w:val="22"/>
              </w:rPr>
              <w:t>Способность активно побуждать себя к практическим действиям</w:t>
            </w:r>
          </w:p>
          <w:p w:rsidR="00CD718C" w:rsidRPr="00260A9A" w:rsidRDefault="00CD718C" w:rsidP="003533A2">
            <w:pPr>
              <w:pStyle w:val="14"/>
              <w:tabs>
                <w:tab w:val="left" w:pos="426"/>
              </w:tabs>
              <w:spacing w:line="240" w:lineRule="auto"/>
              <w:ind w:firstLine="0"/>
              <w:rPr>
                <w:i/>
                <w:sz w:val="22"/>
                <w:szCs w:val="22"/>
              </w:rPr>
            </w:pPr>
            <w:r w:rsidRPr="00260A9A">
              <w:rPr>
                <w:i/>
                <w:sz w:val="22"/>
                <w:szCs w:val="22"/>
              </w:rPr>
              <w:t>Умение контролировать свои поступки (приводить к должному свои действия)</w:t>
            </w:r>
          </w:p>
        </w:tc>
        <w:tc>
          <w:tcPr>
            <w:tcW w:w="4676" w:type="dxa"/>
            <w:tcBorders>
              <w:top w:val="single" w:sz="4" w:space="0" w:color="auto"/>
              <w:left w:val="single" w:sz="4" w:space="0" w:color="auto"/>
              <w:bottom w:val="single" w:sz="4" w:space="0" w:color="auto"/>
              <w:right w:val="single" w:sz="4" w:space="0" w:color="auto"/>
            </w:tcBorders>
          </w:tcPr>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терпения хватает меньше чем на ½ занятия</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терпения хватает больше чем на ½ занятия</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терпения хватает на все занятие</w:t>
            </w: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волевые усилия ребенка побуждаются извне</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иногда – самим ребенком</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всегда – самим ребенком</w:t>
            </w: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ребенок постоянно находится под воздействием контроля извне</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периодически контролирует себя сам</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постоянно контролирует себя сам</w:t>
            </w:r>
          </w:p>
        </w:tc>
        <w:tc>
          <w:tcPr>
            <w:tcW w:w="943" w:type="dxa"/>
            <w:tcBorders>
              <w:top w:val="single" w:sz="4" w:space="0" w:color="auto"/>
              <w:left w:val="single" w:sz="4" w:space="0" w:color="auto"/>
              <w:bottom w:val="single" w:sz="4" w:space="0" w:color="auto"/>
              <w:right w:val="single" w:sz="4" w:space="0" w:color="auto"/>
            </w:tcBorders>
          </w:tcPr>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1</w:t>
            </w: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5</w:t>
            </w: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10</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1</w:t>
            </w: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5</w:t>
            </w: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10</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1</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5</w:t>
            </w: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10</w:t>
            </w:r>
          </w:p>
        </w:tc>
        <w:tc>
          <w:tcPr>
            <w:tcW w:w="1559" w:type="dxa"/>
            <w:tcBorders>
              <w:top w:val="single" w:sz="4" w:space="0" w:color="auto"/>
              <w:left w:val="single" w:sz="4" w:space="0" w:color="auto"/>
              <w:bottom w:val="single" w:sz="4" w:space="0" w:color="auto"/>
              <w:right w:val="single" w:sz="4" w:space="0" w:color="auto"/>
            </w:tcBorders>
          </w:tcPr>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Н</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а</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б</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л</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ю</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д</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е</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н</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и</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е</w:t>
            </w:r>
          </w:p>
        </w:tc>
      </w:tr>
      <w:tr w:rsidR="00CD718C" w:rsidRPr="00260A9A" w:rsidTr="00260A9A">
        <w:trPr>
          <w:trHeight w:val="184"/>
        </w:trPr>
        <w:tc>
          <w:tcPr>
            <w:tcW w:w="11004" w:type="dxa"/>
            <w:gridSpan w:val="5"/>
            <w:tcBorders>
              <w:top w:val="single" w:sz="4" w:space="0" w:color="auto"/>
              <w:left w:val="single" w:sz="4" w:space="0" w:color="auto"/>
              <w:bottom w:val="single" w:sz="4" w:space="0" w:color="auto"/>
              <w:right w:val="single" w:sz="4" w:space="0" w:color="auto"/>
            </w:tcBorders>
            <w:hideMark/>
          </w:tcPr>
          <w:p w:rsidR="00CD718C" w:rsidRPr="00260A9A" w:rsidRDefault="00CD718C" w:rsidP="009E6BA8">
            <w:pPr>
              <w:pStyle w:val="14"/>
              <w:tabs>
                <w:tab w:val="left" w:pos="426"/>
              </w:tabs>
              <w:spacing w:line="240" w:lineRule="auto"/>
              <w:ind w:firstLine="0"/>
              <w:jc w:val="center"/>
              <w:rPr>
                <w:b/>
                <w:sz w:val="22"/>
                <w:szCs w:val="22"/>
              </w:rPr>
            </w:pPr>
            <w:r w:rsidRPr="00260A9A">
              <w:rPr>
                <w:b/>
                <w:sz w:val="22"/>
                <w:szCs w:val="22"/>
                <w:lang w:val="en-US"/>
              </w:rPr>
              <w:t>II</w:t>
            </w:r>
            <w:r w:rsidRPr="00260A9A">
              <w:rPr>
                <w:b/>
                <w:sz w:val="22"/>
                <w:szCs w:val="22"/>
              </w:rPr>
              <w:t>.</w:t>
            </w:r>
            <w:r w:rsidRPr="00260A9A">
              <w:rPr>
                <w:b/>
                <w:sz w:val="22"/>
                <w:szCs w:val="22"/>
                <w:u w:val="single"/>
              </w:rPr>
              <w:t>Ориентационные качества:</w:t>
            </w:r>
          </w:p>
        </w:tc>
      </w:tr>
      <w:tr w:rsidR="00CD718C" w:rsidRPr="00260A9A" w:rsidTr="00260A9A">
        <w:trPr>
          <w:trHeight w:val="2845"/>
        </w:trPr>
        <w:tc>
          <w:tcPr>
            <w:tcW w:w="1843" w:type="dxa"/>
            <w:tcBorders>
              <w:top w:val="single" w:sz="4" w:space="0" w:color="auto"/>
              <w:left w:val="single" w:sz="4" w:space="0" w:color="auto"/>
              <w:bottom w:val="single" w:sz="4" w:space="0" w:color="auto"/>
              <w:right w:val="single" w:sz="4" w:space="0" w:color="auto"/>
            </w:tcBorders>
          </w:tcPr>
          <w:p w:rsidR="00CD718C" w:rsidRPr="00260A9A" w:rsidRDefault="00CD718C" w:rsidP="003533A2">
            <w:pPr>
              <w:pStyle w:val="14"/>
              <w:tabs>
                <w:tab w:val="left" w:pos="426"/>
              </w:tabs>
              <w:spacing w:line="240" w:lineRule="auto"/>
              <w:ind w:firstLine="0"/>
              <w:rPr>
                <w:i/>
                <w:sz w:val="22"/>
                <w:szCs w:val="22"/>
              </w:rPr>
            </w:pPr>
            <w:r w:rsidRPr="00260A9A">
              <w:rPr>
                <w:i/>
                <w:sz w:val="22"/>
                <w:szCs w:val="22"/>
              </w:rPr>
              <w:t>2.1. Самооценка</w:t>
            </w:r>
          </w:p>
          <w:p w:rsidR="00CD718C" w:rsidRPr="00260A9A" w:rsidRDefault="00CD718C" w:rsidP="003533A2">
            <w:pPr>
              <w:pStyle w:val="14"/>
              <w:tabs>
                <w:tab w:val="left" w:pos="426"/>
              </w:tabs>
              <w:spacing w:line="240" w:lineRule="auto"/>
              <w:ind w:firstLine="0"/>
              <w:rPr>
                <w:i/>
                <w:sz w:val="22"/>
                <w:szCs w:val="22"/>
              </w:rPr>
            </w:pPr>
          </w:p>
          <w:p w:rsidR="00CD718C" w:rsidRPr="00260A9A" w:rsidRDefault="00CD718C" w:rsidP="003533A2">
            <w:pPr>
              <w:pStyle w:val="14"/>
              <w:tabs>
                <w:tab w:val="left" w:pos="426"/>
              </w:tabs>
              <w:spacing w:line="240" w:lineRule="auto"/>
              <w:ind w:firstLine="0"/>
              <w:rPr>
                <w:i/>
                <w:sz w:val="22"/>
                <w:szCs w:val="22"/>
              </w:rPr>
            </w:pPr>
          </w:p>
          <w:p w:rsidR="00CD718C" w:rsidRPr="00260A9A" w:rsidRDefault="00CD718C" w:rsidP="003533A2">
            <w:pPr>
              <w:pStyle w:val="14"/>
              <w:tabs>
                <w:tab w:val="left" w:pos="426"/>
              </w:tabs>
              <w:spacing w:line="240" w:lineRule="auto"/>
              <w:ind w:firstLine="0"/>
              <w:rPr>
                <w:i/>
                <w:sz w:val="22"/>
                <w:szCs w:val="22"/>
              </w:rPr>
            </w:pPr>
          </w:p>
          <w:p w:rsidR="00CD718C" w:rsidRPr="00260A9A" w:rsidRDefault="00CD718C" w:rsidP="003533A2">
            <w:pPr>
              <w:pStyle w:val="14"/>
              <w:tabs>
                <w:tab w:val="left" w:pos="426"/>
              </w:tabs>
              <w:spacing w:line="240" w:lineRule="auto"/>
              <w:ind w:firstLine="0"/>
              <w:rPr>
                <w:i/>
                <w:sz w:val="22"/>
                <w:szCs w:val="22"/>
              </w:rPr>
            </w:pPr>
          </w:p>
          <w:p w:rsidR="00CD718C" w:rsidRPr="00260A9A" w:rsidRDefault="00CD718C" w:rsidP="003533A2">
            <w:pPr>
              <w:pStyle w:val="14"/>
              <w:tabs>
                <w:tab w:val="left" w:pos="426"/>
              </w:tabs>
              <w:spacing w:line="240" w:lineRule="auto"/>
              <w:ind w:firstLine="0"/>
              <w:rPr>
                <w:i/>
                <w:sz w:val="22"/>
                <w:szCs w:val="22"/>
              </w:rPr>
            </w:pPr>
            <w:r w:rsidRPr="00260A9A">
              <w:rPr>
                <w:i/>
                <w:sz w:val="22"/>
                <w:szCs w:val="22"/>
              </w:rPr>
              <w:t>2.2. Интерес к занятиям в детском объединении</w:t>
            </w:r>
          </w:p>
          <w:p w:rsidR="00CD718C" w:rsidRPr="00260A9A" w:rsidRDefault="00CD718C" w:rsidP="009E6BA8">
            <w:pPr>
              <w:pStyle w:val="14"/>
              <w:tabs>
                <w:tab w:val="left" w:pos="426"/>
              </w:tabs>
              <w:ind w:firstLine="0"/>
              <w:jc w:val="both"/>
              <w:rPr>
                <w:sz w:val="22"/>
                <w:szCs w:val="22"/>
              </w:rPr>
            </w:pPr>
          </w:p>
        </w:tc>
        <w:tc>
          <w:tcPr>
            <w:tcW w:w="1983" w:type="dxa"/>
            <w:tcBorders>
              <w:top w:val="single" w:sz="4" w:space="0" w:color="auto"/>
              <w:left w:val="single" w:sz="4" w:space="0" w:color="auto"/>
              <w:bottom w:val="single" w:sz="4" w:space="0" w:color="auto"/>
              <w:right w:val="single" w:sz="4" w:space="0" w:color="auto"/>
            </w:tcBorders>
            <w:hideMark/>
          </w:tcPr>
          <w:p w:rsidR="00CD718C" w:rsidRPr="00260A9A" w:rsidRDefault="00CD718C" w:rsidP="003533A2">
            <w:pPr>
              <w:pStyle w:val="14"/>
              <w:tabs>
                <w:tab w:val="left" w:pos="426"/>
              </w:tabs>
              <w:spacing w:line="240" w:lineRule="auto"/>
              <w:ind w:firstLine="0"/>
              <w:rPr>
                <w:i/>
                <w:sz w:val="22"/>
                <w:szCs w:val="22"/>
              </w:rPr>
            </w:pPr>
            <w:r w:rsidRPr="00260A9A">
              <w:rPr>
                <w:i/>
                <w:sz w:val="22"/>
                <w:szCs w:val="22"/>
              </w:rPr>
              <w:t>Способность оценивать себя адекватно реальным достижениям</w:t>
            </w:r>
          </w:p>
          <w:p w:rsidR="00CD718C" w:rsidRPr="00260A9A" w:rsidRDefault="00CD718C" w:rsidP="003533A2">
            <w:pPr>
              <w:pStyle w:val="14"/>
              <w:tabs>
                <w:tab w:val="left" w:pos="426"/>
              </w:tabs>
              <w:ind w:firstLine="0"/>
              <w:rPr>
                <w:i/>
                <w:sz w:val="22"/>
                <w:szCs w:val="22"/>
              </w:rPr>
            </w:pPr>
            <w:r w:rsidRPr="00260A9A">
              <w:rPr>
                <w:i/>
                <w:sz w:val="22"/>
                <w:szCs w:val="22"/>
              </w:rPr>
              <w:t>Осознанное участие ребенка в освоении образовательной программы</w:t>
            </w:r>
          </w:p>
        </w:tc>
        <w:tc>
          <w:tcPr>
            <w:tcW w:w="4676" w:type="dxa"/>
            <w:tcBorders>
              <w:top w:val="single" w:sz="4" w:space="0" w:color="auto"/>
              <w:left w:val="single" w:sz="4" w:space="0" w:color="auto"/>
              <w:bottom w:val="single" w:sz="4" w:space="0" w:color="auto"/>
              <w:right w:val="single" w:sz="4" w:space="0" w:color="auto"/>
            </w:tcBorders>
          </w:tcPr>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завышенная</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заниженная</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нормальная</w:t>
            </w: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интерес к занятиям продиктован ребенку извне</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интерес периодически поддерживается самим ребенком</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интерес постоянно поддерживается ребенком самостоятельно</w:t>
            </w:r>
          </w:p>
        </w:tc>
        <w:tc>
          <w:tcPr>
            <w:tcW w:w="943" w:type="dxa"/>
            <w:tcBorders>
              <w:top w:val="single" w:sz="4" w:space="0" w:color="auto"/>
              <w:left w:val="single" w:sz="4" w:space="0" w:color="auto"/>
              <w:bottom w:val="single" w:sz="4" w:space="0" w:color="auto"/>
              <w:right w:val="single" w:sz="4" w:space="0" w:color="auto"/>
            </w:tcBorders>
          </w:tcPr>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1</w:t>
            </w: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5</w:t>
            </w: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10</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1</w:t>
            </w: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5</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ind w:firstLine="0"/>
              <w:jc w:val="center"/>
              <w:rPr>
                <w:sz w:val="22"/>
                <w:szCs w:val="22"/>
              </w:rPr>
            </w:pPr>
            <w:r w:rsidRPr="00260A9A">
              <w:rPr>
                <w:sz w:val="22"/>
                <w:szCs w:val="22"/>
              </w:rPr>
              <w:t>10</w:t>
            </w:r>
          </w:p>
        </w:tc>
        <w:tc>
          <w:tcPr>
            <w:tcW w:w="1559" w:type="dxa"/>
            <w:tcBorders>
              <w:top w:val="single" w:sz="4" w:space="0" w:color="auto"/>
              <w:left w:val="single" w:sz="4" w:space="0" w:color="auto"/>
              <w:bottom w:val="single" w:sz="4" w:space="0" w:color="auto"/>
              <w:right w:val="single" w:sz="4" w:space="0" w:color="auto"/>
            </w:tcBorders>
          </w:tcPr>
          <w:p w:rsidR="00CD718C" w:rsidRPr="00260A9A" w:rsidRDefault="00CD718C" w:rsidP="009E6BA8">
            <w:pPr>
              <w:pStyle w:val="14"/>
              <w:tabs>
                <w:tab w:val="left" w:pos="426"/>
              </w:tabs>
              <w:spacing w:line="240" w:lineRule="auto"/>
              <w:ind w:right="-142" w:firstLine="0"/>
              <w:jc w:val="center"/>
              <w:rPr>
                <w:sz w:val="22"/>
                <w:szCs w:val="22"/>
              </w:rPr>
            </w:pPr>
          </w:p>
          <w:p w:rsidR="00566E01" w:rsidRDefault="00CD718C" w:rsidP="009E6BA8">
            <w:pPr>
              <w:pStyle w:val="14"/>
              <w:tabs>
                <w:tab w:val="left" w:pos="426"/>
              </w:tabs>
              <w:spacing w:line="240" w:lineRule="auto"/>
              <w:ind w:right="-142" w:firstLine="0"/>
              <w:jc w:val="center"/>
              <w:rPr>
                <w:sz w:val="22"/>
                <w:szCs w:val="22"/>
              </w:rPr>
            </w:pPr>
            <w:r w:rsidRPr="00260A9A">
              <w:rPr>
                <w:sz w:val="22"/>
                <w:szCs w:val="22"/>
              </w:rPr>
              <w:t>Анкетиро</w:t>
            </w:r>
            <w:r w:rsidR="00566E01">
              <w:rPr>
                <w:sz w:val="22"/>
                <w:szCs w:val="22"/>
              </w:rPr>
              <w:t>-</w:t>
            </w:r>
          </w:p>
          <w:p w:rsidR="00CD718C" w:rsidRPr="00260A9A" w:rsidRDefault="00CD718C" w:rsidP="009E6BA8">
            <w:pPr>
              <w:pStyle w:val="14"/>
              <w:tabs>
                <w:tab w:val="left" w:pos="426"/>
              </w:tabs>
              <w:spacing w:line="240" w:lineRule="auto"/>
              <w:ind w:right="-142" w:firstLine="0"/>
              <w:jc w:val="center"/>
              <w:rPr>
                <w:sz w:val="22"/>
                <w:szCs w:val="22"/>
              </w:rPr>
            </w:pPr>
            <w:r w:rsidRPr="00260A9A">
              <w:rPr>
                <w:sz w:val="22"/>
                <w:szCs w:val="22"/>
              </w:rPr>
              <w:t>вание</w:t>
            </w:r>
          </w:p>
          <w:p w:rsidR="00CD718C" w:rsidRPr="00260A9A" w:rsidRDefault="00CD718C" w:rsidP="009E6BA8">
            <w:pPr>
              <w:pStyle w:val="14"/>
              <w:tabs>
                <w:tab w:val="left" w:pos="426"/>
              </w:tabs>
              <w:spacing w:line="240" w:lineRule="auto"/>
              <w:ind w:right="-142" w:firstLine="0"/>
              <w:jc w:val="center"/>
              <w:rPr>
                <w:sz w:val="22"/>
                <w:szCs w:val="22"/>
              </w:rPr>
            </w:pPr>
          </w:p>
          <w:p w:rsidR="00CD718C" w:rsidRPr="00260A9A" w:rsidRDefault="00CD718C" w:rsidP="009E6BA8">
            <w:pPr>
              <w:pStyle w:val="14"/>
              <w:tabs>
                <w:tab w:val="left" w:pos="426"/>
              </w:tabs>
              <w:spacing w:line="240" w:lineRule="auto"/>
              <w:ind w:right="-142" w:firstLine="0"/>
              <w:jc w:val="center"/>
              <w:rPr>
                <w:sz w:val="22"/>
                <w:szCs w:val="22"/>
              </w:rPr>
            </w:pPr>
          </w:p>
          <w:p w:rsidR="00CD718C" w:rsidRPr="00260A9A" w:rsidRDefault="00CD718C" w:rsidP="009E6BA8">
            <w:pPr>
              <w:pStyle w:val="14"/>
              <w:tabs>
                <w:tab w:val="left" w:pos="426"/>
              </w:tabs>
              <w:spacing w:line="240" w:lineRule="auto"/>
              <w:ind w:right="-142" w:firstLine="0"/>
              <w:jc w:val="center"/>
              <w:rPr>
                <w:sz w:val="22"/>
                <w:szCs w:val="22"/>
              </w:rPr>
            </w:pPr>
          </w:p>
          <w:p w:rsidR="00CD718C" w:rsidRPr="00260A9A" w:rsidRDefault="00CD718C" w:rsidP="009E6BA8">
            <w:pPr>
              <w:pStyle w:val="14"/>
              <w:tabs>
                <w:tab w:val="left" w:pos="426"/>
              </w:tabs>
              <w:ind w:right="-142" w:firstLine="0"/>
              <w:jc w:val="center"/>
              <w:rPr>
                <w:sz w:val="22"/>
                <w:szCs w:val="22"/>
              </w:rPr>
            </w:pPr>
            <w:r w:rsidRPr="00260A9A">
              <w:rPr>
                <w:sz w:val="22"/>
                <w:szCs w:val="22"/>
              </w:rPr>
              <w:t xml:space="preserve">Тестирование  </w:t>
            </w:r>
          </w:p>
        </w:tc>
      </w:tr>
      <w:tr w:rsidR="00CD718C" w:rsidRPr="00260A9A" w:rsidTr="00260A9A">
        <w:trPr>
          <w:trHeight w:val="234"/>
        </w:trPr>
        <w:tc>
          <w:tcPr>
            <w:tcW w:w="11004" w:type="dxa"/>
            <w:gridSpan w:val="5"/>
            <w:tcBorders>
              <w:top w:val="single" w:sz="4" w:space="0" w:color="auto"/>
              <w:left w:val="single" w:sz="4" w:space="0" w:color="auto"/>
              <w:bottom w:val="single" w:sz="4" w:space="0" w:color="auto"/>
              <w:right w:val="single" w:sz="4" w:space="0" w:color="auto"/>
            </w:tcBorders>
            <w:hideMark/>
          </w:tcPr>
          <w:p w:rsidR="00CD718C" w:rsidRPr="00260A9A" w:rsidRDefault="00CD718C" w:rsidP="009E6BA8">
            <w:pPr>
              <w:pStyle w:val="14"/>
              <w:tabs>
                <w:tab w:val="left" w:pos="426"/>
              </w:tabs>
              <w:spacing w:line="240" w:lineRule="auto"/>
              <w:ind w:firstLine="0"/>
              <w:jc w:val="center"/>
              <w:rPr>
                <w:b/>
                <w:sz w:val="22"/>
                <w:szCs w:val="22"/>
              </w:rPr>
            </w:pPr>
            <w:r w:rsidRPr="00260A9A">
              <w:rPr>
                <w:b/>
                <w:sz w:val="22"/>
                <w:szCs w:val="22"/>
                <w:lang w:val="en-US"/>
              </w:rPr>
              <w:t>III</w:t>
            </w:r>
            <w:r w:rsidRPr="00260A9A">
              <w:rPr>
                <w:b/>
                <w:sz w:val="22"/>
                <w:szCs w:val="22"/>
              </w:rPr>
              <w:t>.</w:t>
            </w:r>
            <w:r w:rsidRPr="00260A9A">
              <w:rPr>
                <w:b/>
                <w:sz w:val="22"/>
                <w:szCs w:val="22"/>
                <w:u w:val="single"/>
              </w:rPr>
              <w:t>Поведенческие качества:</w:t>
            </w:r>
          </w:p>
        </w:tc>
      </w:tr>
      <w:tr w:rsidR="00CD718C" w:rsidRPr="00260A9A" w:rsidTr="00260A9A">
        <w:trPr>
          <w:trHeight w:val="77"/>
        </w:trPr>
        <w:tc>
          <w:tcPr>
            <w:tcW w:w="1843" w:type="dxa"/>
            <w:tcBorders>
              <w:top w:val="single" w:sz="4" w:space="0" w:color="auto"/>
              <w:left w:val="single" w:sz="4" w:space="0" w:color="auto"/>
              <w:bottom w:val="single" w:sz="4" w:space="0" w:color="auto"/>
              <w:right w:val="single" w:sz="4" w:space="0" w:color="auto"/>
            </w:tcBorders>
          </w:tcPr>
          <w:p w:rsidR="00CD718C" w:rsidRPr="00260A9A" w:rsidRDefault="00CD718C" w:rsidP="003533A2">
            <w:pPr>
              <w:pStyle w:val="14"/>
              <w:tabs>
                <w:tab w:val="left" w:pos="426"/>
              </w:tabs>
              <w:spacing w:line="240" w:lineRule="auto"/>
              <w:ind w:firstLine="0"/>
              <w:rPr>
                <w:i/>
                <w:sz w:val="22"/>
                <w:szCs w:val="22"/>
              </w:rPr>
            </w:pPr>
            <w:r w:rsidRPr="00260A9A">
              <w:rPr>
                <w:i/>
                <w:sz w:val="22"/>
                <w:szCs w:val="22"/>
              </w:rPr>
              <w:t xml:space="preserve">3.1.Конфликтность </w:t>
            </w:r>
            <w:r w:rsidRPr="00260A9A">
              <w:rPr>
                <w:sz w:val="22"/>
                <w:szCs w:val="22"/>
              </w:rPr>
              <w:t>(отношение ребенка к столкновению интересов (спору) в процессе взаимодействия)</w:t>
            </w:r>
            <w:r w:rsidRPr="00260A9A">
              <w:rPr>
                <w:i/>
                <w:sz w:val="22"/>
                <w:szCs w:val="22"/>
              </w:rPr>
              <w:t xml:space="preserve"> </w:t>
            </w:r>
          </w:p>
          <w:p w:rsidR="00CD718C" w:rsidRPr="00260A9A" w:rsidRDefault="00CD718C" w:rsidP="003533A2">
            <w:pPr>
              <w:pStyle w:val="14"/>
              <w:tabs>
                <w:tab w:val="left" w:pos="426"/>
              </w:tabs>
              <w:spacing w:line="240" w:lineRule="auto"/>
              <w:ind w:firstLine="0"/>
              <w:rPr>
                <w:sz w:val="22"/>
                <w:szCs w:val="22"/>
              </w:rPr>
            </w:pPr>
            <w:r w:rsidRPr="00260A9A">
              <w:rPr>
                <w:i/>
                <w:sz w:val="22"/>
                <w:szCs w:val="22"/>
              </w:rPr>
              <w:t>3.2. Тип сотрудничества</w:t>
            </w:r>
            <w:r w:rsidRPr="00260A9A">
              <w:rPr>
                <w:sz w:val="22"/>
                <w:szCs w:val="22"/>
              </w:rPr>
              <w:t xml:space="preserve"> (отношение ребенка к общим делам детского объединения)</w:t>
            </w:r>
          </w:p>
        </w:tc>
        <w:tc>
          <w:tcPr>
            <w:tcW w:w="1983" w:type="dxa"/>
            <w:tcBorders>
              <w:top w:val="single" w:sz="4" w:space="0" w:color="auto"/>
              <w:left w:val="single" w:sz="4" w:space="0" w:color="auto"/>
              <w:bottom w:val="single" w:sz="4" w:space="0" w:color="auto"/>
              <w:right w:val="single" w:sz="4" w:space="0" w:color="auto"/>
            </w:tcBorders>
          </w:tcPr>
          <w:p w:rsidR="00CD718C" w:rsidRPr="00260A9A" w:rsidRDefault="00CD718C" w:rsidP="003533A2">
            <w:pPr>
              <w:pStyle w:val="14"/>
              <w:tabs>
                <w:tab w:val="left" w:pos="426"/>
              </w:tabs>
              <w:spacing w:line="240" w:lineRule="auto"/>
              <w:ind w:firstLine="0"/>
              <w:rPr>
                <w:i/>
                <w:sz w:val="22"/>
                <w:szCs w:val="22"/>
              </w:rPr>
            </w:pPr>
            <w:r w:rsidRPr="00260A9A">
              <w:rPr>
                <w:i/>
                <w:sz w:val="22"/>
                <w:szCs w:val="22"/>
              </w:rPr>
              <w:t>Способность занять определенную позицию в конфликтной ситуации</w:t>
            </w:r>
          </w:p>
          <w:p w:rsidR="00CD718C" w:rsidRPr="00260A9A" w:rsidRDefault="00CD718C" w:rsidP="003533A2">
            <w:pPr>
              <w:pStyle w:val="14"/>
              <w:tabs>
                <w:tab w:val="left" w:pos="426"/>
              </w:tabs>
              <w:spacing w:line="240" w:lineRule="auto"/>
              <w:ind w:firstLine="0"/>
              <w:rPr>
                <w:i/>
                <w:sz w:val="22"/>
                <w:szCs w:val="22"/>
              </w:rPr>
            </w:pPr>
          </w:p>
          <w:p w:rsidR="00CD718C" w:rsidRPr="00260A9A" w:rsidRDefault="00CD718C" w:rsidP="003533A2">
            <w:pPr>
              <w:pStyle w:val="14"/>
              <w:tabs>
                <w:tab w:val="left" w:pos="426"/>
              </w:tabs>
              <w:ind w:firstLine="0"/>
              <w:rPr>
                <w:i/>
                <w:sz w:val="22"/>
                <w:szCs w:val="22"/>
              </w:rPr>
            </w:pPr>
            <w:r w:rsidRPr="00260A9A">
              <w:rPr>
                <w:i/>
                <w:sz w:val="22"/>
                <w:szCs w:val="22"/>
              </w:rPr>
              <w:t>Умение воспринимать общие дела, как свои собственные</w:t>
            </w:r>
          </w:p>
        </w:tc>
        <w:tc>
          <w:tcPr>
            <w:tcW w:w="4676" w:type="dxa"/>
            <w:tcBorders>
              <w:top w:val="single" w:sz="4" w:space="0" w:color="auto"/>
              <w:left w:val="single" w:sz="4" w:space="0" w:color="auto"/>
              <w:bottom w:val="single" w:sz="4" w:space="0" w:color="auto"/>
              <w:right w:val="single" w:sz="4" w:space="0" w:color="auto"/>
            </w:tcBorders>
          </w:tcPr>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периодически провоцирует конфликты</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сам в конфликтах не участвует, старается их избежать</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пытается самостоятельно уладить возникающие конфликты</w:t>
            </w: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E6BA8">
            <w:pPr>
              <w:pStyle w:val="14"/>
              <w:tabs>
                <w:tab w:val="left" w:pos="426"/>
              </w:tabs>
              <w:spacing w:line="240" w:lineRule="auto"/>
              <w:ind w:firstLine="0"/>
              <w:jc w:val="both"/>
              <w:rPr>
                <w:sz w:val="22"/>
                <w:szCs w:val="22"/>
              </w:rPr>
            </w:pP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избегает участия в общих делах</w:t>
            </w:r>
          </w:p>
          <w:p w:rsidR="00CD718C" w:rsidRPr="00260A9A" w:rsidRDefault="00CD718C" w:rsidP="00995FE0">
            <w:pPr>
              <w:pStyle w:val="14"/>
              <w:numPr>
                <w:ilvl w:val="0"/>
                <w:numId w:val="22"/>
              </w:numPr>
              <w:tabs>
                <w:tab w:val="clear" w:pos="360"/>
                <w:tab w:val="num" w:pos="175"/>
                <w:tab w:val="left" w:pos="426"/>
              </w:tabs>
              <w:spacing w:line="240" w:lineRule="auto"/>
              <w:ind w:left="0" w:firstLine="0"/>
              <w:jc w:val="both"/>
              <w:rPr>
                <w:sz w:val="22"/>
                <w:szCs w:val="22"/>
              </w:rPr>
            </w:pPr>
            <w:r w:rsidRPr="00260A9A">
              <w:rPr>
                <w:sz w:val="22"/>
                <w:szCs w:val="22"/>
              </w:rPr>
              <w:t>участвует при побуждении извне</w:t>
            </w:r>
          </w:p>
          <w:p w:rsidR="00CD718C" w:rsidRPr="00260A9A" w:rsidRDefault="00CD718C" w:rsidP="00995FE0">
            <w:pPr>
              <w:pStyle w:val="14"/>
              <w:numPr>
                <w:ilvl w:val="0"/>
                <w:numId w:val="22"/>
              </w:numPr>
              <w:tabs>
                <w:tab w:val="clear" w:pos="360"/>
                <w:tab w:val="num" w:pos="175"/>
                <w:tab w:val="left" w:pos="426"/>
              </w:tabs>
              <w:ind w:left="0" w:firstLine="0"/>
              <w:jc w:val="both"/>
              <w:rPr>
                <w:sz w:val="22"/>
                <w:szCs w:val="22"/>
              </w:rPr>
            </w:pPr>
            <w:r w:rsidRPr="00260A9A">
              <w:rPr>
                <w:sz w:val="22"/>
                <w:szCs w:val="22"/>
              </w:rPr>
              <w:t>инициативен в общих делах</w:t>
            </w:r>
          </w:p>
        </w:tc>
        <w:tc>
          <w:tcPr>
            <w:tcW w:w="943" w:type="dxa"/>
            <w:tcBorders>
              <w:top w:val="single" w:sz="4" w:space="0" w:color="auto"/>
              <w:left w:val="single" w:sz="4" w:space="0" w:color="auto"/>
              <w:bottom w:val="single" w:sz="4" w:space="0" w:color="auto"/>
              <w:right w:val="single" w:sz="4" w:space="0" w:color="auto"/>
            </w:tcBorders>
          </w:tcPr>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0</w:t>
            </w: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5</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10</w:t>
            </w: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0</w:t>
            </w:r>
          </w:p>
          <w:p w:rsidR="00CD718C" w:rsidRPr="00260A9A" w:rsidRDefault="00CD718C" w:rsidP="009E6BA8">
            <w:pPr>
              <w:pStyle w:val="14"/>
              <w:tabs>
                <w:tab w:val="left" w:pos="426"/>
              </w:tabs>
              <w:spacing w:line="240" w:lineRule="auto"/>
              <w:ind w:firstLine="0"/>
              <w:jc w:val="center"/>
              <w:rPr>
                <w:sz w:val="22"/>
                <w:szCs w:val="22"/>
              </w:rPr>
            </w:pPr>
            <w:r w:rsidRPr="00260A9A">
              <w:rPr>
                <w:sz w:val="22"/>
                <w:szCs w:val="22"/>
              </w:rPr>
              <w:t>5</w:t>
            </w:r>
          </w:p>
          <w:p w:rsidR="00CD718C" w:rsidRPr="00260A9A" w:rsidRDefault="00CD718C" w:rsidP="009E6BA8">
            <w:pPr>
              <w:pStyle w:val="14"/>
              <w:tabs>
                <w:tab w:val="left" w:pos="426"/>
              </w:tabs>
              <w:ind w:firstLine="0"/>
              <w:jc w:val="center"/>
              <w:rPr>
                <w:sz w:val="22"/>
                <w:szCs w:val="22"/>
              </w:rPr>
            </w:pPr>
            <w:r w:rsidRPr="00260A9A">
              <w:rPr>
                <w:sz w:val="22"/>
                <w:szCs w:val="22"/>
              </w:rPr>
              <w:t>10</w:t>
            </w:r>
          </w:p>
        </w:tc>
        <w:tc>
          <w:tcPr>
            <w:tcW w:w="1559" w:type="dxa"/>
            <w:tcBorders>
              <w:top w:val="single" w:sz="4" w:space="0" w:color="auto"/>
              <w:left w:val="single" w:sz="4" w:space="0" w:color="auto"/>
              <w:bottom w:val="single" w:sz="4" w:space="0" w:color="auto"/>
              <w:right w:val="single" w:sz="4" w:space="0" w:color="auto"/>
            </w:tcBorders>
          </w:tcPr>
          <w:p w:rsidR="00566E01" w:rsidRDefault="00CD718C" w:rsidP="009E6BA8">
            <w:pPr>
              <w:pStyle w:val="14"/>
              <w:tabs>
                <w:tab w:val="left" w:pos="426"/>
              </w:tabs>
              <w:spacing w:line="240" w:lineRule="auto"/>
              <w:ind w:right="-142" w:firstLine="0"/>
              <w:jc w:val="center"/>
              <w:rPr>
                <w:sz w:val="22"/>
                <w:szCs w:val="22"/>
              </w:rPr>
            </w:pPr>
            <w:r w:rsidRPr="00260A9A">
              <w:rPr>
                <w:sz w:val="22"/>
                <w:szCs w:val="22"/>
              </w:rPr>
              <w:t>Тестирование, метод незакончен</w:t>
            </w:r>
            <w:r w:rsidR="00B21F82">
              <w:rPr>
                <w:sz w:val="22"/>
                <w:szCs w:val="22"/>
              </w:rPr>
              <w:t>-</w:t>
            </w:r>
          </w:p>
          <w:p w:rsidR="00CD718C" w:rsidRPr="00260A9A" w:rsidRDefault="00CD718C" w:rsidP="009E6BA8">
            <w:pPr>
              <w:pStyle w:val="14"/>
              <w:tabs>
                <w:tab w:val="left" w:pos="426"/>
              </w:tabs>
              <w:spacing w:line="240" w:lineRule="auto"/>
              <w:ind w:right="-142" w:firstLine="0"/>
              <w:jc w:val="center"/>
              <w:rPr>
                <w:sz w:val="22"/>
                <w:szCs w:val="22"/>
              </w:rPr>
            </w:pPr>
            <w:r w:rsidRPr="00260A9A">
              <w:rPr>
                <w:sz w:val="22"/>
                <w:szCs w:val="22"/>
              </w:rPr>
              <w:t>ного предложения</w:t>
            </w:r>
          </w:p>
          <w:p w:rsidR="00CD718C" w:rsidRPr="00260A9A" w:rsidRDefault="00CD718C" w:rsidP="009E6BA8">
            <w:pPr>
              <w:pStyle w:val="14"/>
              <w:tabs>
                <w:tab w:val="left" w:pos="426"/>
              </w:tabs>
              <w:spacing w:line="240" w:lineRule="auto"/>
              <w:ind w:right="-142" w:firstLine="0"/>
              <w:jc w:val="center"/>
              <w:rPr>
                <w:sz w:val="22"/>
                <w:szCs w:val="22"/>
              </w:rPr>
            </w:pPr>
          </w:p>
          <w:p w:rsidR="00CD718C" w:rsidRPr="00260A9A" w:rsidRDefault="00CD718C" w:rsidP="009E6BA8">
            <w:pPr>
              <w:pStyle w:val="14"/>
              <w:tabs>
                <w:tab w:val="left" w:pos="426"/>
              </w:tabs>
              <w:spacing w:line="240" w:lineRule="auto"/>
              <w:ind w:right="-142" w:firstLine="0"/>
              <w:jc w:val="center"/>
              <w:rPr>
                <w:sz w:val="22"/>
                <w:szCs w:val="22"/>
              </w:rPr>
            </w:pPr>
          </w:p>
          <w:p w:rsidR="00CD718C" w:rsidRPr="00260A9A" w:rsidRDefault="00CD718C" w:rsidP="009E6BA8">
            <w:pPr>
              <w:pStyle w:val="14"/>
              <w:tabs>
                <w:tab w:val="left" w:pos="426"/>
              </w:tabs>
              <w:spacing w:line="240" w:lineRule="auto"/>
              <w:ind w:right="-142" w:firstLine="0"/>
              <w:jc w:val="center"/>
              <w:rPr>
                <w:sz w:val="22"/>
                <w:szCs w:val="22"/>
              </w:rPr>
            </w:pPr>
          </w:p>
          <w:p w:rsidR="00CD718C" w:rsidRPr="00260A9A" w:rsidRDefault="00CD718C" w:rsidP="009E6BA8">
            <w:pPr>
              <w:pStyle w:val="14"/>
              <w:tabs>
                <w:tab w:val="left" w:pos="426"/>
              </w:tabs>
              <w:ind w:right="-142" w:firstLine="0"/>
              <w:jc w:val="center"/>
              <w:rPr>
                <w:sz w:val="22"/>
                <w:szCs w:val="22"/>
              </w:rPr>
            </w:pPr>
            <w:r w:rsidRPr="00260A9A">
              <w:rPr>
                <w:sz w:val="22"/>
                <w:szCs w:val="22"/>
              </w:rPr>
              <w:t>На</w:t>
            </w:r>
            <w:r w:rsidR="00260A9A">
              <w:rPr>
                <w:sz w:val="22"/>
                <w:szCs w:val="22"/>
              </w:rPr>
              <w:t>блю</w:t>
            </w:r>
            <w:r w:rsidRPr="00260A9A">
              <w:rPr>
                <w:sz w:val="22"/>
                <w:szCs w:val="22"/>
              </w:rPr>
              <w:t xml:space="preserve">дение </w:t>
            </w:r>
          </w:p>
        </w:tc>
      </w:tr>
    </w:tbl>
    <w:p w:rsidR="00CD718C" w:rsidRPr="003533A2" w:rsidRDefault="00CD718C" w:rsidP="003533A2">
      <w:pPr>
        <w:pStyle w:val="6"/>
        <w:tabs>
          <w:tab w:val="left" w:pos="426"/>
        </w:tabs>
        <w:jc w:val="right"/>
        <w:rPr>
          <w:rFonts w:ascii="Times New Roman" w:hAnsi="Times New Roman"/>
        </w:rPr>
      </w:pPr>
      <w:r w:rsidRPr="003533A2">
        <w:rPr>
          <w:rFonts w:ascii="Times New Roman" w:hAnsi="Times New Roman"/>
        </w:rPr>
        <w:lastRenderedPageBreak/>
        <w:t>Приложение 3</w:t>
      </w:r>
    </w:p>
    <w:p w:rsidR="00CD718C" w:rsidRDefault="00CD718C" w:rsidP="00CD718C">
      <w:pPr>
        <w:tabs>
          <w:tab w:val="left" w:pos="426"/>
        </w:tabs>
        <w:jc w:val="center"/>
        <w:rPr>
          <w:b/>
        </w:rPr>
      </w:pPr>
      <w:r>
        <w:rPr>
          <w:b/>
        </w:rPr>
        <w:t>Социометрия</w:t>
      </w:r>
    </w:p>
    <w:p w:rsidR="00CD718C" w:rsidRDefault="00CD718C" w:rsidP="00CD718C">
      <w:pPr>
        <w:tabs>
          <w:tab w:val="left" w:pos="426"/>
        </w:tabs>
        <w:jc w:val="both"/>
      </w:pPr>
      <w:r>
        <w:rPr>
          <w:b/>
        </w:rPr>
        <w:t>Цель:</w:t>
      </w:r>
      <w:r>
        <w:t xml:space="preserve"> изучить состояние эмоционально-психологических отношений в детской общности и положение в них каждого ребенка.</w:t>
      </w:r>
    </w:p>
    <w:p w:rsidR="00CD718C" w:rsidRDefault="00CD718C" w:rsidP="00CD718C">
      <w:pPr>
        <w:tabs>
          <w:tab w:val="left" w:pos="426"/>
        </w:tabs>
        <w:jc w:val="both"/>
      </w:pPr>
      <w:r>
        <w:rPr>
          <w:b/>
        </w:rPr>
        <w:t>Необходимо для проведения</w:t>
      </w:r>
      <w:r>
        <w:t>. Каждый учащийся должен иметь бланк с таким текстом: «Ответь, пожалуйста, на следующие вопросы:</w:t>
      </w:r>
    </w:p>
    <w:p w:rsidR="00CD718C" w:rsidRDefault="00CD718C" w:rsidP="00995FE0">
      <w:pPr>
        <w:numPr>
          <w:ilvl w:val="0"/>
          <w:numId w:val="23"/>
        </w:numPr>
        <w:tabs>
          <w:tab w:val="left" w:pos="426"/>
        </w:tabs>
        <w:ind w:left="0" w:firstLine="0"/>
        <w:jc w:val="both"/>
      </w:pPr>
      <w:r>
        <w:t>Если бы у тебя была возможность пригласить кого-либо из учащихся своего класса к себе на день рождения, то кого ты пригласил(а) бы? (Здесь и к следующим трем вопросам укажи фамилию и имя этого человека.)</w:t>
      </w:r>
    </w:p>
    <w:p w:rsidR="00CD718C" w:rsidRDefault="00CD718C" w:rsidP="00995FE0">
      <w:pPr>
        <w:numPr>
          <w:ilvl w:val="0"/>
          <w:numId w:val="23"/>
        </w:numPr>
        <w:tabs>
          <w:tab w:val="left" w:pos="426"/>
        </w:tabs>
        <w:ind w:left="0" w:firstLine="0"/>
        <w:jc w:val="both"/>
      </w:pPr>
      <w:r>
        <w:t>А кого пригласил(а) бы на день рождения в последнюю очередь?</w:t>
      </w:r>
    </w:p>
    <w:p w:rsidR="00CD718C" w:rsidRDefault="00CD718C" w:rsidP="00995FE0">
      <w:pPr>
        <w:numPr>
          <w:ilvl w:val="0"/>
          <w:numId w:val="23"/>
        </w:numPr>
        <w:tabs>
          <w:tab w:val="left" w:pos="426"/>
        </w:tabs>
        <w:ind w:left="0" w:firstLine="0"/>
        <w:jc w:val="both"/>
      </w:pPr>
      <w:r>
        <w:t>Кому ты доверишь свою тайну?</w:t>
      </w:r>
    </w:p>
    <w:p w:rsidR="00CD718C" w:rsidRDefault="00CD718C" w:rsidP="00995FE0">
      <w:pPr>
        <w:numPr>
          <w:ilvl w:val="0"/>
          <w:numId w:val="23"/>
        </w:numPr>
        <w:tabs>
          <w:tab w:val="left" w:pos="426"/>
        </w:tabs>
        <w:ind w:left="0" w:firstLine="0"/>
        <w:jc w:val="both"/>
      </w:pPr>
      <w:r>
        <w:t>Кому никогда не доверишь свою тайну?</w:t>
      </w:r>
    </w:p>
    <w:p w:rsidR="00CD718C" w:rsidRDefault="00CD718C" w:rsidP="00CD718C">
      <w:pPr>
        <w:tabs>
          <w:tab w:val="left" w:pos="426"/>
        </w:tabs>
        <w:jc w:val="both"/>
      </w:pPr>
      <w:r>
        <w:t>Спасибо!»</w:t>
      </w:r>
    </w:p>
    <w:p w:rsidR="00CD718C" w:rsidRDefault="00CD718C" w:rsidP="00CD718C">
      <w:pPr>
        <w:tabs>
          <w:tab w:val="left" w:pos="426"/>
        </w:tabs>
        <w:jc w:val="both"/>
      </w:pPr>
      <w:r>
        <w:rPr>
          <w:b/>
        </w:rPr>
        <w:t>Ход проведения</w:t>
      </w:r>
      <w:r>
        <w:t>. Исследователь задает поочередно четыре вопроса, которые являются критериями выбора (два положительных и два отрицательных выбора). Каждый из испытуемых, отвечая на них, записывает на бланке ниже предлагаемого вопроса фамилии трех человек, которым он отдает свои выборы. При этом первым указывается тот учащийся, кому испытуемый отдает свои наибольшие симпатии (антипатии – при отрицательных критериях-вопросах), затем записываются фамилии тех, кому отдается предпочтение во вторую  и третью очередь. При ответе на разные вопросы фамилии выбранных учащихся могут повторяться (об этом следует сказать испытуемым). После выполнения задания исследователь и испытуемые должны проверить: названы ли после каждого вопроса фамилии трех человек. Правильное выполнение задания облегчает обработку результатов эксперимента.</w:t>
      </w:r>
    </w:p>
    <w:p w:rsidR="00CD718C" w:rsidRDefault="00CD718C" w:rsidP="00CD718C">
      <w:pPr>
        <w:tabs>
          <w:tab w:val="left" w:pos="426"/>
        </w:tabs>
        <w:jc w:val="both"/>
      </w:pPr>
      <w:r>
        <w:t>Обработка и интерпретация полученных данных. На основании полученных результатов составляется матрица.</w:t>
      </w:r>
    </w:p>
    <w:p w:rsidR="00CD718C" w:rsidRDefault="00CD718C" w:rsidP="00CD718C">
      <w:pPr>
        <w:tabs>
          <w:tab w:val="left" w:pos="426"/>
        </w:tabs>
        <w:jc w:val="center"/>
        <w:rPr>
          <w:b/>
          <w:i/>
        </w:rPr>
      </w:pPr>
      <w:r>
        <w:rPr>
          <w:b/>
          <w:i/>
        </w:rPr>
        <w:t>Матрица социометрических положительных выборов</w:t>
      </w: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1297"/>
        <w:gridCol w:w="510"/>
        <w:gridCol w:w="510"/>
        <w:gridCol w:w="511"/>
        <w:gridCol w:w="511"/>
        <w:gridCol w:w="511"/>
        <w:gridCol w:w="513"/>
        <w:gridCol w:w="514"/>
        <w:gridCol w:w="511"/>
        <w:gridCol w:w="511"/>
        <w:gridCol w:w="514"/>
      </w:tblGrid>
      <w:tr w:rsidR="00CD718C" w:rsidTr="009E6BA8">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Фамилия, имя</w:t>
            </w:r>
          </w:p>
        </w:tc>
        <w:tc>
          <w:tcPr>
            <w:tcW w:w="1297"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Критерии выбора</w:t>
            </w:r>
          </w:p>
        </w:tc>
        <w:tc>
          <w:tcPr>
            <w:tcW w:w="5143" w:type="dxa"/>
            <w:gridSpan w:val="10"/>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Кого выбирают</w:t>
            </w:r>
          </w:p>
        </w:tc>
      </w:tr>
      <w:tr w:rsidR="00CD718C" w:rsidTr="009E6B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pPr>
              <w:rPr>
                <w:b/>
              </w:rP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1</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2</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3</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4</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5</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6</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7</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8</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9</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rPr>
                <w:b/>
              </w:rPr>
            </w:pPr>
            <w:r>
              <w:rPr>
                <w:b/>
              </w:rPr>
              <w:t>10</w:t>
            </w:r>
          </w:p>
        </w:tc>
      </w:tr>
      <w:tr w:rsidR="00CD718C" w:rsidTr="009E6BA8">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1. Александров Паша</w:t>
            </w:r>
          </w:p>
        </w:tc>
        <w:tc>
          <w:tcPr>
            <w:tcW w:w="1297"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2. Иванов Саша</w:t>
            </w:r>
          </w:p>
        </w:tc>
        <w:tc>
          <w:tcPr>
            <w:tcW w:w="1297"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3. Петров Дима</w:t>
            </w:r>
          </w:p>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 xml:space="preserve">4.Сарченко Сергей </w:t>
            </w:r>
          </w:p>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r>
      <w:tr w:rsidR="00CD718C" w:rsidTr="009E6B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5. Алферова Ира</w:t>
            </w:r>
          </w:p>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6. Володина Галя</w:t>
            </w:r>
          </w:p>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7.Ладзина Наташа</w:t>
            </w:r>
          </w:p>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8. Левшина Нина</w:t>
            </w:r>
          </w:p>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c>
          <w:tcPr>
            <w:tcW w:w="3190"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9. Покровская Алла</w:t>
            </w:r>
          </w:p>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c>
          <w:tcPr>
            <w:tcW w:w="3190"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both"/>
            </w:pPr>
          </w:p>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3190" w:type="dxa"/>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10. Самойлова Таня</w:t>
            </w:r>
          </w:p>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1297"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2</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c>
          <w:tcPr>
            <w:tcW w:w="515" w:type="dxa"/>
            <w:tcBorders>
              <w:top w:val="single" w:sz="4" w:space="0" w:color="auto"/>
              <w:left w:val="single" w:sz="4" w:space="0" w:color="auto"/>
              <w:bottom w:val="single" w:sz="4" w:space="0" w:color="auto"/>
              <w:right w:val="single" w:sz="4" w:space="0" w:color="auto"/>
            </w:tcBorders>
          </w:tcPr>
          <w:p w:rsidR="00CD718C" w:rsidRDefault="00CD718C" w:rsidP="009E6BA8">
            <w:pPr>
              <w:tabs>
                <w:tab w:val="left" w:pos="426"/>
              </w:tabs>
              <w:jc w:val="center"/>
            </w:pPr>
          </w:p>
        </w:tc>
      </w:tr>
      <w:tr w:rsidR="00CD718C" w:rsidTr="009E6BA8">
        <w:trPr>
          <w:cantSplit/>
        </w:trPr>
        <w:tc>
          <w:tcPr>
            <w:tcW w:w="4487" w:type="dxa"/>
            <w:gridSpan w:val="2"/>
            <w:vMerge w:val="restart"/>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both"/>
            </w:pPr>
            <w:r>
              <w:t>Поучено выборов</w:t>
            </w:r>
          </w:p>
          <w:p w:rsidR="00CD718C" w:rsidRDefault="00CD718C" w:rsidP="009E6BA8">
            <w:pPr>
              <w:tabs>
                <w:tab w:val="left" w:pos="426"/>
              </w:tabs>
              <w:jc w:val="both"/>
            </w:pPr>
            <w:r>
              <w:t>Получено взаимных выборов</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0</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7</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6</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5</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6</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12</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10</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5</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8</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1</w:t>
            </w:r>
          </w:p>
        </w:tc>
      </w:tr>
      <w:tr w:rsidR="00CD718C" w:rsidTr="009E6BA8">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D718C" w:rsidRDefault="00CD718C" w:rsidP="009E6BA8"/>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0</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5</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4</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4</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6</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6</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6</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3</w:t>
            </w:r>
          </w:p>
        </w:tc>
        <w:tc>
          <w:tcPr>
            <w:tcW w:w="514"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6</w:t>
            </w:r>
          </w:p>
        </w:tc>
        <w:tc>
          <w:tcPr>
            <w:tcW w:w="515" w:type="dxa"/>
            <w:tcBorders>
              <w:top w:val="single" w:sz="4" w:space="0" w:color="auto"/>
              <w:left w:val="single" w:sz="4" w:space="0" w:color="auto"/>
              <w:bottom w:val="single" w:sz="4" w:space="0" w:color="auto"/>
              <w:right w:val="single" w:sz="4" w:space="0" w:color="auto"/>
            </w:tcBorders>
            <w:hideMark/>
          </w:tcPr>
          <w:p w:rsidR="00CD718C" w:rsidRDefault="00CD718C" w:rsidP="009E6BA8">
            <w:pPr>
              <w:tabs>
                <w:tab w:val="left" w:pos="426"/>
              </w:tabs>
              <w:jc w:val="center"/>
            </w:pPr>
            <w:r>
              <w:t>0</w:t>
            </w:r>
          </w:p>
        </w:tc>
      </w:tr>
    </w:tbl>
    <w:p w:rsidR="00CD718C" w:rsidRPr="003533A2" w:rsidRDefault="00260A9A" w:rsidP="00CD718C">
      <w:pPr>
        <w:tabs>
          <w:tab w:val="left" w:pos="426"/>
        </w:tabs>
        <w:jc w:val="both"/>
        <w:rPr>
          <w:sz w:val="22"/>
          <w:szCs w:val="22"/>
        </w:rPr>
      </w:pPr>
      <w:r>
        <w:rPr>
          <w:sz w:val="22"/>
          <w:szCs w:val="22"/>
        </w:rPr>
        <w:lastRenderedPageBreak/>
        <w:t xml:space="preserve">         </w:t>
      </w:r>
      <w:r w:rsidR="00CD718C" w:rsidRPr="003533A2">
        <w:rPr>
          <w:sz w:val="22"/>
          <w:szCs w:val="22"/>
        </w:rPr>
        <w:t>Матрица состоит: по вертикали – из списка фамилий учащихся, расположенных в алфавитном порядке и сгруппированных  по половому признаку; по горизонтали – из номера, под которыми испытуемые обозначены в списке.</w:t>
      </w:r>
    </w:p>
    <w:p w:rsidR="00CD718C" w:rsidRPr="003533A2" w:rsidRDefault="00CD718C" w:rsidP="00CD718C">
      <w:pPr>
        <w:tabs>
          <w:tab w:val="left" w:pos="426"/>
        </w:tabs>
        <w:jc w:val="both"/>
        <w:rPr>
          <w:sz w:val="22"/>
          <w:szCs w:val="22"/>
        </w:rPr>
      </w:pPr>
      <w:r w:rsidRPr="003533A2">
        <w:rPr>
          <w:sz w:val="22"/>
          <w:szCs w:val="22"/>
        </w:rPr>
        <w:t>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С., то цифра 1 ставится на пересечении первой строки и второго столбца. Второй выбор Александров отдал Петрову Д., поэтому цифра 2  записывается в квадрате на пересечении первой строки и третье столбца. Если испытуемые сделали взаимные выборы, то соответствующие цифры этих выборов обводятся кружочками. Внизу матрицы подсчитывается количество выборов. Полученных каждым испытуемым (по вертикали сверху вниз), в том числе и взаимных выборов. Таким же образом составляется матрица отрицательных социометрических выборов.</w:t>
      </w:r>
    </w:p>
    <w:p w:rsidR="00CD718C" w:rsidRPr="003533A2" w:rsidRDefault="00CD718C" w:rsidP="00CD718C">
      <w:pPr>
        <w:tabs>
          <w:tab w:val="left" w:pos="426"/>
        </w:tabs>
        <w:jc w:val="both"/>
        <w:rPr>
          <w:sz w:val="22"/>
          <w:szCs w:val="22"/>
        </w:rPr>
      </w:pPr>
      <w:r w:rsidRPr="003533A2">
        <w:rPr>
          <w:sz w:val="22"/>
          <w:szCs w:val="22"/>
        </w:rPr>
        <w:t>Далее можно вычислить социометрический статус каждого учащегося, который определяется по формуле:</w:t>
      </w:r>
    </w:p>
    <w:p w:rsidR="00CD718C" w:rsidRPr="003533A2" w:rsidRDefault="00CD718C" w:rsidP="00CD718C">
      <w:pPr>
        <w:tabs>
          <w:tab w:val="left" w:pos="426"/>
        </w:tabs>
        <w:jc w:val="both"/>
        <w:rPr>
          <w:i/>
          <w:sz w:val="22"/>
          <w:szCs w:val="22"/>
        </w:rPr>
      </w:pPr>
      <w:r w:rsidRPr="003533A2">
        <w:rPr>
          <w:i/>
          <w:sz w:val="22"/>
          <w:szCs w:val="22"/>
        </w:rPr>
        <w:t>С = М / (п - 1),</w:t>
      </w:r>
    </w:p>
    <w:p w:rsidR="00CD718C" w:rsidRPr="003533A2" w:rsidRDefault="00CD718C" w:rsidP="00CD718C">
      <w:pPr>
        <w:tabs>
          <w:tab w:val="left" w:pos="426"/>
        </w:tabs>
        <w:jc w:val="both"/>
        <w:rPr>
          <w:sz w:val="22"/>
          <w:szCs w:val="22"/>
        </w:rPr>
      </w:pPr>
      <w:r w:rsidRPr="003533A2">
        <w:rPr>
          <w:sz w:val="22"/>
          <w:szCs w:val="22"/>
        </w:rPr>
        <w:t xml:space="preserve">где </w:t>
      </w:r>
      <w:r w:rsidRPr="003533A2">
        <w:rPr>
          <w:i/>
          <w:sz w:val="22"/>
          <w:szCs w:val="22"/>
        </w:rPr>
        <w:t>С</w:t>
      </w:r>
      <w:r w:rsidRPr="003533A2">
        <w:rPr>
          <w:sz w:val="22"/>
          <w:szCs w:val="22"/>
        </w:rPr>
        <w:t xml:space="preserve"> – социометрический статус учащегося; </w:t>
      </w:r>
      <w:r w:rsidRPr="003533A2">
        <w:rPr>
          <w:i/>
          <w:sz w:val="22"/>
          <w:szCs w:val="22"/>
        </w:rPr>
        <w:t>М</w:t>
      </w:r>
      <w:r w:rsidRPr="003533A2">
        <w:rPr>
          <w:sz w:val="22"/>
          <w:szCs w:val="22"/>
        </w:rPr>
        <w:t xml:space="preserve"> – общее число полученных испытуемым положительных выборов (если учитывать отрицательные выборы, то их сумма вычитывается от суммы положительных); </w:t>
      </w:r>
      <w:r w:rsidRPr="003533A2">
        <w:rPr>
          <w:i/>
          <w:sz w:val="22"/>
          <w:szCs w:val="22"/>
        </w:rPr>
        <w:t>п</w:t>
      </w:r>
      <w:r w:rsidRPr="003533A2">
        <w:rPr>
          <w:sz w:val="22"/>
          <w:szCs w:val="22"/>
        </w:rPr>
        <w:t xml:space="preserve"> – число испытуемых.</w:t>
      </w:r>
    </w:p>
    <w:p w:rsidR="00CD718C" w:rsidRPr="003533A2" w:rsidRDefault="00CD718C" w:rsidP="00CD718C">
      <w:pPr>
        <w:tabs>
          <w:tab w:val="left" w:pos="426"/>
        </w:tabs>
        <w:jc w:val="both"/>
        <w:rPr>
          <w:sz w:val="22"/>
          <w:szCs w:val="22"/>
        </w:rPr>
      </w:pPr>
      <w:r w:rsidRPr="003533A2">
        <w:rPr>
          <w:sz w:val="22"/>
          <w:szCs w:val="22"/>
        </w:rPr>
        <w:t>Например, социометрический статус Иванова С. будет равен частному от деления: 7 : 9 = 0,78.</w:t>
      </w:r>
    </w:p>
    <w:p w:rsidR="00CD718C" w:rsidRDefault="00CD718C" w:rsidP="00CD718C">
      <w:pPr>
        <w:tabs>
          <w:tab w:val="left" w:pos="426"/>
        </w:tabs>
        <w:jc w:val="both"/>
        <w:rPr>
          <w:sz w:val="22"/>
          <w:szCs w:val="22"/>
        </w:rPr>
      </w:pPr>
      <w:r w:rsidRPr="003533A2">
        <w:rPr>
          <w:sz w:val="22"/>
          <w:szCs w:val="22"/>
        </w:rPr>
        <w:t>В зависимости от количества полученных социометрических положительных выборов можно классифицировать испытуемых на пять статусных групп:</w:t>
      </w:r>
    </w:p>
    <w:p w:rsidR="003533A2" w:rsidRPr="003533A2" w:rsidRDefault="003533A2" w:rsidP="00CD718C">
      <w:pPr>
        <w:tabs>
          <w:tab w:val="left" w:pos="426"/>
        </w:tabs>
        <w:jc w:val="both"/>
        <w:rPr>
          <w:sz w:val="22"/>
          <w:szCs w:val="22"/>
        </w:rPr>
      </w:pPr>
    </w:p>
    <w:p w:rsidR="00CD718C" w:rsidRPr="003533A2" w:rsidRDefault="00CD718C" w:rsidP="00CD718C">
      <w:pPr>
        <w:tabs>
          <w:tab w:val="left" w:pos="426"/>
        </w:tabs>
        <w:rPr>
          <w:b/>
          <w:sz w:val="22"/>
          <w:szCs w:val="22"/>
        </w:rPr>
      </w:pPr>
      <w:r w:rsidRPr="003533A2">
        <w:rPr>
          <w:b/>
          <w:sz w:val="22"/>
          <w:szCs w:val="22"/>
        </w:rPr>
        <w:t xml:space="preserve">             Классификация испытуемых по итогам социометрического эксперимента</w:t>
      </w:r>
    </w:p>
    <w:p w:rsidR="00CD718C" w:rsidRPr="003533A2" w:rsidRDefault="00CD718C" w:rsidP="00CD718C">
      <w:pPr>
        <w:tabs>
          <w:tab w:val="left" w:pos="426"/>
        </w:tabs>
        <w:rPr>
          <w:b/>
          <w:sz w:val="22"/>
          <w:szCs w:val="22"/>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6851"/>
      </w:tblGrid>
      <w:tr w:rsidR="00CD718C" w:rsidRPr="003533A2" w:rsidTr="009E6BA8">
        <w:tc>
          <w:tcPr>
            <w:tcW w:w="2264"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center"/>
              <w:rPr>
                <w:b/>
                <w:sz w:val="22"/>
                <w:szCs w:val="22"/>
              </w:rPr>
            </w:pPr>
            <w:r w:rsidRPr="003533A2">
              <w:rPr>
                <w:b/>
                <w:sz w:val="22"/>
                <w:szCs w:val="22"/>
              </w:rPr>
              <w:t>Статусная группа</w:t>
            </w:r>
          </w:p>
        </w:tc>
        <w:tc>
          <w:tcPr>
            <w:tcW w:w="6852"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center"/>
              <w:rPr>
                <w:b/>
                <w:sz w:val="22"/>
                <w:szCs w:val="22"/>
              </w:rPr>
            </w:pPr>
            <w:r w:rsidRPr="003533A2">
              <w:rPr>
                <w:b/>
                <w:sz w:val="22"/>
                <w:szCs w:val="22"/>
              </w:rPr>
              <w:t>Количество полученных выборов</w:t>
            </w:r>
          </w:p>
        </w:tc>
      </w:tr>
      <w:tr w:rsidR="00CD718C" w:rsidRPr="003533A2" w:rsidTr="009E6BA8">
        <w:tc>
          <w:tcPr>
            <w:tcW w:w="2264"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center"/>
              <w:rPr>
                <w:sz w:val="22"/>
                <w:szCs w:val="22"/>
              </w:rPr>
            </w:pPr>
            <w:r w:rsidRPr="003533A2">
              <w:rPr>
                <w:sz w:val="22"/>
                <w:szCs w:val="22"/>
              </w:rPr>
              <w:t>«Звезды»</w:t>
            </w:r>
          </w:p>
        </w:tc>
        <w:tc>
          <w:tcPr>
            <w:tcW w:w="6852"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both"/>
              <w:rPr>
                <w:sz w:val="22"/>
                <w:szCs w:val="22"/>
              </w:rPr>
            </w:pPr>
            <w:r w:rsidRPr="003533A2">
              <w:rPr>
                <w:sz w:val="22"/>
                <w:szCs w:val="22"/>
              </w:rPr>
              <w:t>В два раза больше, чем среднее число полученных выборов одним испытуемым</w:t>
            </w:r>
          </w:p>
        </w:tc>
      </w:tr>
      <w:tr w:rsidR="00CD718C" w:rsidRPr="003533A2" w:rsidTr="009E6BA8">
        <w:tc>
          <w:tcPr>
            <w:tcW w:w="2264"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center"/>
              <w:rPr>
                <w:sz w:val="22"/>
                <w:szCs w:val="22"/>
              </w:rPr>
            </w:pPr>
            <w:r w:rsidRPr="003533A2">
              <w:rPr>
                <w:sz w:val="22"/>
                <w:szCs w:val="22"/>
              </w:rPr>
              <w:t>«Предпочитаемые»</w:t>
            </w:r>
          </w:p>
        </w:tc>
        <w:tc>
          <w:tcPr>
            <w:tcW w:w="6852"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both"/>
              <w:rPr>
                <w:sz w:val="22"/>
                <w:szCs w:val="22"/>
              </w:rPr>
            </w:pPr>
            <w:r w:rsidRPr="003533A2">
              <w:rPr>
                <w:sz w:val="22"/>
                <w:szCs w:val="22"/>
              </w:rPr>
              <w:t>В полтора раза больше, чем среднее число полученных выборов одним испытуемым.</w:t>
            </w:r>
          </w:p>
        </w:tc>
      </w:tr>
      <w:tr w:rsidR="00CD718C" w:rsidRPr="003533A2" w:rsidTr="009E6BA8">
        <w:tc>
          <w:tcPr>
            <w:tcW w:w="2264"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center"/>
              <w:rPr>
                <w:sz w:val="22"/>
                <w:szCs w:val="22"/>
              </w:rPr>
            </w:pPr>
            <w:r w:rsidRPr="003533A2">
              <w:rPr>
                <w:sz w:val="22"/>
                <w:szCs w:val="22"/>
              </w:rPr>
              <w:t>«Принятые»</w:t>
            </w:r>
          </w:p>
        </w:tc>
        <w:tc>
          <w:tcPr>
            <w:tcW w:w="6852" w:type="dxa"/>
            <w:tcBorders>
              <w:top w:val="single" w:sz="4" w:space="0" w:color="auto"/>
              <w:left w:val="single" w:sz="4" w:space="0" w:color="auto"/>
              <w:bottom w:val="single" w:sz="4" w:space="0" w:color="auto"/>
              <w:right w:val="single" w:sz="4" w:space="0" w:color="auto"/>
            </w:tcBorders>
          </w:tcPr>
          <w:p w:rsidR="00CD718C" w:rsidRPr="003533A2" w:rsidRDefault="00CD718C" w:rsidP="009E6BA8">
            <w:pPr>
              <w:tabs>
                <w:tab w:val="left" w:pos="426"/>
              </w:tabs>
              <w:jc w:val="both"/>
              <w:rPr>
                <w:sz w:val="22"/>
                <w:szCs w:val="22"/>
              </w:rPr>
            </w:pPr>
          </w:p>
        </w:tc>
      </w:tr>
      <w:tr w:rsidR="00CD718C" w:rsidRPr="003533A2" w:rsidTr="009E6BA8">
        <w:tc>
          <w:tcPr>
            <w:tcW w:w="2264"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center"/>
              <w:rPr>
                <w:sz w:val="22"/>
                <w:szCs w:val="22"/>
              </w:rPr>
            </w:pPr>
            <w:r w:rsidRPr="003533A2">
              <w:rPr>
                <w:sz w:val="22"/>
                <w:szCs w:val="22"/>
              </w:rPr>
              <w:t>«Непринятые»</w:t>
            </w:r>
          </w:p>
        </w:tc>
        <w:tc>
          <w:tcPr>
            <w:tcW w:w="6852"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both"/>
              <w:rPr>
                <w:sz w:val="22"/>
                <w:szCs w:val="22"/>
              </w:rPr>
            </w:pPr>
            <w:r w:rsidRPr="003533A2">
              <w:rPr>
                <w:sz w:val="22"/>
                <w:szCs w:val="22"/>
              </w:rPr>
              <w:t>В полтора раза меньше, чем среднее число полученных выборов одним испытуемым.</w:t>
            </w:r>
          </w:p>
        </w:tc>
      </w:tr>
      <w:tr w:rsidR="00CD718C" w:rsidRPr="003533A2" w:rsidTr="009E6BA8">
        <w:tc>
          <w:tcPr>
            <w:tcW w:w="2264"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center"/>
              <w:rPr>
                <w:sz w:val="22"/>
                <w:szCs w:val="22"/>
              </w:rPr>
            </w:pPr>
            <w:r w:rsidRPr="003533A2">
              <w:rPr>
                <w:sz w:val="22"/>
                <w:szCs w:val="22"/>
              </w:rPr>
              <w:t>«Отвергнутые»</w:t>
            </w:r>
          </w:p>
        </w:tc>
        <w:tc>
          <w:tcPr>
            <w:tcW w:w="6852" w:type="dxa"/>
            <w:tcBorders>
              <w:top w:val="single" w:sz="4" w:space="0" w:color="auto"/>
              <w:left w:val="single" w:sz="4" w:space="0" w:color="auto"/>
              <w:bottom w:val="single" w:sz="4" w:space="0" w:color="auto"/>
              <w:right w:val="single" w:sz="4" w:space="0" w:color="auto"/>
            </w:tcBorders>
            <w:hideMark/>
          </w:tcPr>
          <w:p w:rsidR="00CD718C" w:rsidRPr="003533A2" w:rsidRDefault="00CD718C" w:rsidP="009E6BA8">
            <w:pPr>
              <w:tabs>
                <w:tab w:val="left" w:pos="426"/>
              </w:tabs>
              <w:jc w:val="both"/>
              <w:rPr>
                <w:sz w:val="22"/>
                <w:szCs w:val="22"/>
              </w:rPr>
            </w:pPr>
            <w:r w:rsidRPr="003533A2">
              <w:rPr>
                <w:sz w:val="22"/>
                <w:szCs w:val="22"/>
              </w:rPr>
              <w:t>Равно нулю или в два раза меньше, чем число полученных выборов одним испытуемым</w:t>
            </w:r>
          </w:p>
        </w:tc>
      </w:tr>
    </w:tbl>
    <w:p w:rsidR="00CD718C" w:rsidRPr="003533A2" w:rsidRDefault="00CD718C" w:rsidP="00CD718C">
      <w:pPr>
        <w:tabs>
          <w:tab w:val="left" w:pos="426"/>
        </w:tabs>
        <w:jc w:val="both"/>
        <w:rPr>
          <w:sz w:val="22"/>
          <w:szCs w:val="22"/>
        </w:rPr>
      </w:pPr>
    </w:p>
    <w:p w:rsidR="00CD718C" w:rsidRPr="003533A2" w:rsidRDefault="00CD718C" w:rsidP="00CD718C">
      <w:pPr>
        <w:tabs>
          <w:tab w:val="left" w:pos="426"/>
        </w:tabs>
        <w:jc w:val="both"/>
        <w:rPr>
          <w:sz w:val="22"/>
          <w:szCs w:val="22"/>
        </w:rPr>
      </w:pPr>
      <w:r w:rsidRPr="003533A2">
        <w:rPr>
          <w:sz w:val="22"/>
          <w:szCs w:val="22"/>
        </w:rPr>
        <w:t>Среднее число полученных выборов одним испытуемым (К) вычисляется по формуле:</w:t>
      </w:r>
    </w:p>
    <w:p w:rsidR="00CD718C" w:rsidRPr="003533A2" w:rsidRDefault="00695CD6" w:rsidP="00CD718C">
      <w:pPr>
        <w:tabs>
          <w:tab w:val="left" w:pos="426"/>
        </w:tabs>
        <w:jc w:val="both"/>
        <w:rPr>
          <w:i/>
          <w:sz w:val="22"/>
          <w:szCs w:val="22"/>
          <w:vertAlign w:val="superscript"/>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139065</wp:posOffset>
                </wp:positionV>
                <wp:extent cx="2400300" cy="0"/>
                <wp:effectExtent l="9525" t="5715" r="952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95pt" to="3in,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k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"/>
            </w:pict>
          </mc:Fallback>
        </mc:AlternateContent>
      </w:r>
      <w:r w:rsidR="00CD718C" w:rsidRPr="003533A2">
        <w:rPr>
          <w:i/>
          <w:sz w:val="22"/>
          <w:szCs w:val="22"/>
        </w:rPr>
        <w:t xml:space="preserve">К = </w:t>
      </w:r>
      <w:r w:rsidR="00CD718C" w:rsidRPr="003533A2">
        <w:rPr>
          <w:i/>
          <w:sz w:val="22"/>
          <w:szCs w:val="22"/>
          <w:vertAlign w:val="superscript"/>
        </w:rPr>
        <w:t>Общее число сделанных положительных выборов-</w:t>
      </w:r>
    </w:p>
    <w:p w:rsidR="00CD718C" w:rsidRPr="003533A2" w:rsidRDefault="00CD718C" w:rsidP="00CD718C">
      <w:pPr>
        <w:tabs>
          <w:tab w:val="left" w:pos="426"/>
        </w:tabs>
        <w:jc w:val="both"/>
        <w:rPr>
          <w:i/>
          <w:sz w:val="22"/>
          <w:szCs w:val="22"/>
          <w:vertAlign w:val="superscript"/>
        </w:rPr>
      </w:pPr>
      <w:r w:rsidRPr="003533A2">
        <w:rPr>
          <w:i/>
          <w:sz w:val="22"/>
          <w:szCs w:val="22"/>
          <w:vertAlign w:val="superscript"/>
        </w:rPr>
        <w:t xml:space="preserve">                  Общее количество испытуемых</w:t>
      </w:r>
    </w:p>
    <w:p w:rsidR="00CD718C" w:rsidRPr="003533A2" w:rsidRDefault="00CD718C" w:rsidP="00CD718C">
      <w:pPr>
        <w:tabs>
          <w:tab w:val="left" w:pos="426"/>
        </w:tabs>
        <w:jc w:val="both"/>
        <w:rPr>
          <w:sz w:val="22"/>
          <w:szCs w:val="22"/>
        </w:rPr>
      </w:pPr>
      <w:r w:rsidRPr="003533A2">
        <w:rPr>
          <w:sz w:val="22"/>
          <w:szCs w:val="22"/>
        </w:rPr>
        <w:t xml:space="preserve">Для нашего примера </w:t>
      </w:r>
      <w:r w:rsidRPr="003533A2">
        <w:rPr>
          <w:i/>
          <w:sz w:val="22"/>
          <w:szCs w:val="22"/>
        </w:rPr>
        <w:t xml:space="preserve">К </w:t>
      </w:r>
      <w:r w:rsidRPr="003533A2">
        <w:rPr>
          <w:sz w:val="22"/>
          <w:szCs w:val="22"/>
        </w:rPr>
        <w:t>= 60 : 10 = 6</w:t>
      </w:r>
    </w:p>
    <w:p w:rsidR="00CD718C" w:rsidRPr="003533A2" w:rsidRDefault="00CD718C" w:rsidP="00CD718C">
      <w:pPr>
        <w:tabs>
          <w:tab w:val="left" w:pos="426"/>
        </w:tabs>
        <w:jc w:val="both"/>
        <w:rPr>
          <w:sz w:val="22"/>
          <w:szCs w:val="22"/>
        </w:rPr>
      </w:pPr>
      <w:r w:rsidRPr="003533A2">
        <w:rPr>
          <w:sz w:val="22"/>
          <w:szCs w:val="22"/>
        </w:rPr>
        <w:t>В соответствии с данными матрицы испытуемых можно отнести к следующим группам:</w:t>
      </w:r>
    </w:p>
    <w:p w:rsidR="00CD718C" w:rsidRPr="003533A2" w:rsidRDefault="00CD718C" w:rsidP="00CD718C">
      <w:pPr>
        <w:tabs>
          <w:tab w:val="left" w:pos="426"/>
        </w:tabs>
        <w:jc w:val="both"/>
        <w:rPr>
          <w:sz w:val="22"/>
          <w:szCs w:val="22"/>
        </w:rPr>
      </w:pPr>
      <w:r w:rsidRPr="003533A2">
        <w:rPr>
          <w:sz w:val="22"/>
          <w:szCs w:val="22"/>
        </w:rPr>
        <w:t>«Звезды» - Володина Г.;</w:t>
      </w:r>
    </w:p>
    <w:p w:rsidR="00CD718C" w:rsidRPr="003533A2" w:rsidRDefault="00CD718C" w:rsidP="00CD718C">
      <w:pPr>
        <w:tabs>
          <w:tab w:val="left" w:pos="426"/>
        </w:tabs>
        <w:jc w:val="both"/>
        <w:rPr>
          <w:sz w:val="22"/>
          <w:szCs w:val="22"/>
        </w:rPr>
      </w:pPr>
      <w:r w:rsidRPr="003533A2">
        <w:rPr>
          <w:sz w:val="22"/>
          <w:szCs w:val="22"/>
        </w:rPr>
        <w:t>«Предпочитаемые» - Ладзина Н.;</w:t>
      </w:r>
    </w:p>
    <w:p w:rsidR="00CD718C" w:rsidRPr="003533A2" w:rsidRDefault="00CD718C" w:rsidP="00CD718C">
      <w:pPr>
        <w:tabs>
          <w:tab w:val="left" w:pos="426"/>
        </w:tabs>
        <w:jc w:val="both"/>
        <w:rPr>
          <w:sz w:val="22"/>
          <w:szCs w:val="22"/>
        </w:rPr>
      </w:pPr>
      <w:r w:rsidRPr="003533A2">
        <w:rPr>
          <w:sz w:val="22"/>
          <w:szCs w:val="22"/>
        </w:rPr>
        <w:t>«Принятые» - Иванов С., петров Д., Сарченко С., Алферова И., Левшина Н., Покровская А.;</w:t>
      </w:r>
    </w:p>
    <w:p w:rsidR="00CD718C" w:rsidRPr="003533A2" w:rsidRDefault="00CD718C" w:rsidP="00CD718C">
      <w:pPr>
        <w:tabs>
          <w:tab w:val="left" w:pos="426"/>
        </w:tabs>
        <w:jc w:val="both"/>
        <w:rPr>
          <w:sz w:val="22"/>
          <w:szCs w:val="22"/>
        </w:rPr>
      </w:pPr>
      <w:r w:rsidRPr="003533A2">
        <w:rPr>
          <w:sz w:val="22"/>
          <w:szCs w:val="22"/>
        </w:rPr>
        <w:t>«Непринятые» - нет;</w:t>
      </w:r>
    </w:p>
    <w:p w:rsidR="00CD718C" w:rsidRPr="003533A2" w:rsidRDefault="00CD718C" w:rsidP="00CD718C">
      <w:pPr>
        <w:tabs>
          <w:tab w:val="left" w:pos="426"/>
        </w:tabs>
        <w:jc w:val="both"/>
        <w:rPr>
          <w:sz w:val="22"/>
          <w:szCs w:val="22"/>
        </w:rPr>
      </w:pPr>
      <w:r w:rsidRPr="003533A2">
        <w:rPr>
          <w:sz w:val="22"/>
          <w:szCs w:val="22"/>
        </w:rPr>
        <w:t>«Отвергнутые» - Александров П., Самойлова Т.</w:t>
      </w:r>
    </w:p>
    <w:p w:rsidR="00CD718C" w:rsidRPr="003533A2" w:rsidRDefault="00CD718C" w:rsidP="00CD718C">
      <w:pPr>
        <w:tabs>
          <w:tab w:val="left" w:pos="426"/>
        </w:tabs>
        <w:jc w:val="both"/>
        <w:rPr>
          <w:sz w:val="22"/>
          <w:szCs w:val="22"/>
        </w:rPr>
      </w:pPr>
      <w:r w:rsidRPr="003533A2">
        <w:rPr>
          <w:sz w:val="22"/>
          <w:szCs w:val="22"/>
        </w:rPr>
        <w:t>Одним из показателей благопролучия складывающихся отношений является коэффициент взаимности выборов. Он показывает, насколько взаимны симпатии в детской общности.</w:t>
      </w:r>
    </w:p>
    <w:p w:rsidR="00260A9A" w:rsidRDefault="00260A9A" w:rsidP="00CD718C">
      <w:pPr>
        <w:tabs>
          <w:tab w:val="left" w:pos="426"/>
        </w:tabs>
        <w:jc w:val="both"/>
        <w:rPr>
          <w:sz w:val="22"/>
          <w:szCs w:val="22"/>
        </w:rPr>
      </w:pPr>
    </w:p>
    <w:p w:rsidR="00CD718C" w:rsidRPr="003533A2" w:rsidRDefault="00CD718C" w:rsidP="00CD718C">
      <w:pPr>
        <w:tabs>
          <w:tab w:val="left" w:pos="426"/>
        </w:tabs>
        <w:jc w:val="both"/>
        <w:rPr>
          <w:sz w:val="22"/>
          <w:szCs w:val="22"/>
        </w:rPr>
      </w:pPr>
      <w:r w:rsidRPr="003533A2">
        <w:rPr>
          <w:sz w:val="22"/>
          <w:szCs w:val="22"/>
        </w:rPr>
        <w:t>Коэффициент взаимности (КВ) вычисляется по формуле:</w:t>
      </w:r>
    </w:p>
    <w:p w:rsidR="00CD718C" w:rsidRPr="003533A2" w:rsidRDefault="00CD718C" w:rsidP="00CD718C">
      <w:pPr>
        <w:tabs>
          <w:tab w:val="left" w:pos="426"/>
        </w:tabs>
        <w:jc w:val="both"/>
        <w:rPr>
          <w:sz w:val="22"/>
          <w:szCs w:val="22"/>
        </w:rPr>
      </w:pPr>
    </w:p>
    <w:p w:rsidR="00CD718C" w:rsidRPr="003533A2" w:rsidRDefault="00695CD6" w:rsidP="00CD718C">
      <w:pPr>
        <w:tabs>
          <w:tab w:val="left" w:pos="426"/>
        </w:tabs>
        <w:jc w:val="both"/>
        <w:rPr>
          <w:i/>
          <w:sz w:val="22"/>
          <w:szCs w:val="22"/>
          <w:vertAlign w:val="superscript"/>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146685</wp:posOffset>
                </wp:positionV>
                <wp:extent cx="1600200" cy="0"/>
                <wp:effectExtent l="9525" t="13335" r="952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55pt" to="16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f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"/>
            </w:pict>
          </mc:Fallback>
        </mc:AlternateContent>
      </w:r>
      <w:r w:rsidR="00CD718C" w:rsidRPr="003533A2">
        <w:rPr>
          <w:i/>
          <w:sz w:val="22"/>
          <w:szCs w:val="22"/>
        </w:rPr>
        <w:t xml:space="preserve">КВ = </w:t>
      </w:r>
      <w:r w:rsidR="00CD718C" w:rsidRPr="003533A2">
        <w:rPr>
          <w:i/>
          <w:sz w:val="22"/>
          <w:szCs w:val="22"/>
          <w:vertAlign w:val="superscript"/>
        </w:rPr>
        <w:t>Количество взаимных выборов</w:t>
      </w:r>
    </w:p>
    <w:p w:rsidR="00CD718C" w:rsidRPr="003533A2" w:rsidRDefault="00CD718C" w:rsidP="00CD718C">
      <w:pPr>
        <w:tabs>
          <w:tab w:val="left" w:pos="426"/>
        </w:tabs>
        <w:jc w:val="both"/>
        <w:rPr>
          <w:i/>
          <w:sz w:val="22"/>
          <w:szCs w:val="22"/>
          <w:vertAlign w:val="superscript"/>
        </w:rPr>
      </w:pPr>
      <w:r w:rsidRPr="003533A2">
        <w:rPr>
          <w:i/>
          <w:sz w:val="22"/>
          <w:szCs w:val="22"/>
          <w:vertAlign w:val="superscript"/>
        </w:rPr>
        <w:t xml:space="preserve">                 Общее число выборов</w:t>
      </w:r>
    </w:p>
    <w:p w:rsidR="00260A9A" w:rsidRDefault="00260A9A" w:rsidP="00CD718C">
      <w:pPr>
        <w:tabs>
          <w:tab w:val="left" w:pos="426"/>
        </w:tabs>
        <w:jc w:val="both"/>
        <w:rPr>
          <w:sz w:val="22"/>
          <w:szCs w:val="22"/>
        </w:rPr>
      </w:pPr>
    </w:p>
    <w:p w:rsidR="00CD718C" w:rsidRPr="003533A2" w:rsidRDefault="00CD718C" w:rsidP="00CD718C">
      <w:pPr>
        <w:tabs>
          <w:tab w:val="left" w:pos="426"/>
        </w:tabs>
        <w:jc w:val="both"/>
        <w:rPr>
          <w:sz w:val="22"/>
          <w:szCs w:val="22"/>
        </w:rPr>
      </w:pPr>
      <w:r w:rsidRPr="003533A2">
        <w:rPr>
          <w:sz w:val="22"/>
          <w:szCs w:val="22"/>
        </w:rPr>
        <w:t xml:space="preserve">В нашем случае </w:t>
      </w:r>
      <w:r w:rsidRPr="003533A2">
        <w:rPr>
          <w:i/>
          <w:sz w:val="22"/>
          <w:szCs w:val="22"/>
        </w:rPr>
        <w:t xml:space="preserve">КВ </w:t>
      </w:r>
      <w:r w:rsidRPr="003533A2">
        <w:rPr>
          <w:sz w:val="22"/>
          <w:szCs w:val="22"/>
        </w:rPr>
        <w:t>= (40 : 60) х 100% = 66,7%</w:t>
      </w:r>
    </w:p>
    <w:p w:rsidR="00CD718C" w:rsidRPr="003533A2" w:rsidRDefault="00CD718C" w:rsidP="00CD718C">
      <w:pPr>
        <w:tabs>
          <w:tab w:val="left" w:pos="426"/>
        </w:tabs>
        <w:jc w:val="both"/>
        <w:rPr>
          <w:sz w:val="22"/>
          <w:szCs w:val="22"/>
        </w:rPr>
      </w:pPr>
      <w:r w:rsidRPr="003533A2">
        <w:rPr>
          <w:sz w:val="22"/>
          <w:szCs w:val="22"/>
        </w:rPr>
        <w:t>Данный показатель свидетельствует о достаточно большом количестве взаимных выборов.</w:t>
      </w:r>
    </w:p>
    <w:p w:rsidR="00CD718C" w:rsidRPr="003533A2" w:rsidRDefault="00CD718C" w:rsidP="00CD718C">
      <w:pPr>
        <w:tabs>
          <w:tab w:val="left" w:pos="426"/>
        </w:tabs>
        <w:jc w:val="both"/>
        <w:rPr>
          <w:sz w:val="22"/>
          <w:szCs w:val="22"/>
        </w:rPr>
      </w:pPr>
    </w:p>
    <w:p w:rsidR="00CD718C" w:rsidRDefault="00CD718C" w:rsidP="00CD718C">
      <w:pPr>
        <w:tabs>
          <w:tab w:val="left" w:pos="426"/>
        </w:tabs>
        <w:jc w:val="both"/>
        <w:rPr>
          <w:sz w:val="22"/>
          <w:szCs w:val="22"/>
        </w:rPr>
      </w:pPr>
    </w:p>
    <w:p w:rsidR="009E6BA8" w:rsidRDefault="009E6BA8" w:rsidP="00CD718C">
      <w:pPr>
        <w:tabs>
          <w:tab w:val="left" w:pos="426"/>
        </w:tabs>
        <w:jc w:val="both"/>
        <w:rPr>
          <w:sz w:val="22"/>
          <w:szCs w:val="22"/>
        </w:rPr>
      </w:pPr>
    </w:p>
    <w:p w:rsidR="00B21F82" w:rsidRPr="00B21F82" w:rsidRDefault="00B21F82" w:rsidP="00B21F82">
      <w:pPr>
        <w:pStyle w:val="20"/>
        <w:keepNext/>
        <w:keepLines/>
        <w:shd w:val="clear" w:color="auto" w:fill="auto"/>
        <w:spacing w:before="0" w:line="240" w:lineRule="auto"/>
        <w:ind w:firstLine="709"/>
        <w:contextualSpacing/>
        <w:jc w:val="right"/>
        <w:outlineLvl w:val="9"/>
        <w:rPr>
          <w:b/>
          <w:sz w:val="24"/>
          <w:szCs w:val="24"/>
        </w:rPr>
      </w:pPr>
      <w:r w:rsidRPr="00B21F82">
        <w:rPr>
          <w:b/>
          <w:sz w:val="24"/>
          <w:szCs w:val="24"/>
        </w:rPr>
        <w:lastRenderedPageBreak/>
        <w:t>Приложение 4</w:t>
      </w:r>
    </w:p>
    <w:p w:rsidR="003C0990" w:rsidRPr="00566E01" w:rsidRDefault="003C0990" w:rsidP="00566E01">
      <w:pPr>
        <w:pStyle w:val="20"/>
        <w:keepNext/>
        <w:keepLines/>
        <w:shd w:val="clear" w:color="auto" w:fill="auto"/>
        <w:spacing w:before="0" w:line="240" w:lineRule="auto"/>
        <w:ind w:firstLine="709"/>
        <w:contextualSpacing/>
        <w:jc w:val="center"/>
        <w:outlineLvl w:val="9"/>
        <w:rPr>
          <w:b/>
          <w:sz w:val="28"/>
          <w:szCs w:val="28"/>
        </w:rPr>
      </w:pPr>
      <w:r w:rsidRPr="00566E01">
        <w:rPr>
          <w:b/>
          <w:sz w:val="28"/>
          <w:szCs w:val="28"/>
        </w:rPr>
        <w:t>Игры на закрепление и совершенствование</w:t>
      </w:r>
    </w:p>
    <w:p w:rsidR="003C0990" w:rsidRDefault="003C0990" w:rsidP="00566E01">
      <w:pPr>
        <w:pStyle w:val="20"/>
        <w:keepNext/>
        <w:keepLines/>
        <w:shd w:val="clear" w:color="auto" w:fill="auto"/>
        <w:spacing w:before="0" w:line="240" w:lineRule="auto"/>
        <w:ind w:firstLine="709"/>
        <w:contextualSpacing/>
        <w:jc w:val="center"/>
        <w:outlineLvl w:val="9"/>
        <w:rPr>
          <w:b/>
          <w:sz w:val="28"/>
          <w:szCs w:val="28"/>
        </w:rPr>
      </w:pPr>
      <w:r w:rsidRPr="00566E01">
        <w:rPr>
          <w:b/>
          <w:sz w:val="28"/>
          <w:szCs w:val="28"/>
        </w:rPr>
        <w:t>технических приёмов и тактических действий</w:t>
      </w:r>
    </w:p>
    <w:p w:rsidR="002E730C" w:rsidRPr="00566E01" w:rsidRDefault="002E730C" w:rsidP="00566E01">
      <w:pPr>
        <w:pStyle w:val="20"/>
        <w:keepNext/>
        <w:keepLines/>
        <w:shd w:val="clear" w:color="auto" w:fill="auto"/>
        <w:spacing w:before="0" w:line="240" w:lineRule="auto"/>
        <w:ind w:firstLine="709"/>
        <w:contextualSpacing/>
        <w:jc w:val="center"/>
        <w:outlineLvl w:val="9"/>
        <w:rPr>
          <w:b/>
          <w:sz w:val="28"/>
          <w:szCs w:val="28"/>
        </w:rPr>
      </w:pPr>
    </w:p>
    <w:p w:rsidR="003C0990" w:rsidRPr="00566E01" w:rsidRDefault="003C0990" w:rsidP="00566E01">
      <w:pPr>
        <w:pStyle w:val="40"/>
        <w:keepNext/>
        <w:keepLines/>
        <w:shd w:val="clear" w:color="auto" w:fill="auto"/>
        <w:spacing w:after="0" w:line="240" w:lineRule="auto"/>
        <w:ind w:firstLine="0"/>
        <w:contextualSpacing/>
        <w:jc w:val="both"/>
        <w:outlineLvl w:val="9"/>
        <w:rPr>
          <w:b/>
          <w:color w:val="FF0000"/>
          <w:sz w:val="28"/>
          <w:szCs w:val="28"/>
        </w:rPr>
      </w:pPr>
      <w:bookmarkStart w:id="4" w:name="bookmark24"/>
      <w:r w:rsidRPr="00566E01">
        <w:rPr>
          <w:b/>
          <w:color w:val="FF0000"/>
          <w:sz w:val="28"/>
          <w:szCs w:val="28"/>
        </w:rPr>
        <w:t>Игры с перемещениями игроков</w:t>
      </w:r>
      <w:bookmarkEnd w:id="4"/>
    </w:p>
    <w:p w:rsidR="003C0990" w:rsidRPr="00566E01" w:rsidRDefault="00566E01" w:rsidP="00566E01">
      <w:pPr>
        <w:pStyle w:val="11"/>
        <w:shd w:val="clear" w:color="auto" w:fill="auto"/>
        <w:tabs>
          <w:tab w:val="left" w:pos="1323"/>
        </w:tabs>
        <w:spacing w:after="0" w:line="240" w:lineRule="auto"/>
        <w:ind w:firstLine="0"/>
        <w:contextualSpacing/>
        <w:jc w:val="both"/>
        <w:rPr>
          <w:sz w:val="28"/>
          <w:szCs w:val="28"/>
        </w:rPr>
      </w:pPr>
      <w:r>
        <w:rPr>
          <w:rStyle w:val="0pt"/>
          <w:sz w:val="28"/>
          <w:szCs w:val="28"/>
        </w:rPr>
        <w:t>1.</w:t>
      </w:r>
      <w:r w:rsidR="003C0990" w:rsidRPr="00566E01">
        <w:rPr>
          <w:rStyle w:val="0pt"/>
          <w:sz w:val="28"/>
          <w:szCs w:val="28"/>
        </w:rPr>
        <w:t>«Спиной к финишу».</w:t>
      </w:r>
      <w:r w:rsidR="003C0990" w:rsidRPr="00566E01">
        <w:rPr>
          <w:sz w:val="28"/>
          <w:szCs w:val="28"/>
        </w:rPr>
        <w:t xml:space="preserve">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rsidR="003C0990" w:rsidRPr="00566E01" w:rsidRDefault="00566E01" w:rsidP="00566E01">
      <w:pPr>
        <w:pStyle w:val="11"/>
        <w:shd w:val="clear" w:color="auto" w:fill="auto"/>
        <w:tabs>
          <w:tab w:val="left" w:pos="1395"/>
        </w:tabs>
        <w:spacing w:after="0" w:line="240" w:lineRule="auto"/>
        <w:ind w:firstLine="0"/>
        <w:contextualSpacing/>
        <w:jc w:val="both"/>
        <w:rPr>
          <w:sz w:val="28"/>
          <w:szCs w:val="28"/>
        </w:rPr>
      </w:pPr>
      <w:r>
        <w:rPr>
          <w:rStyle w:val="0pt"/>
          <w:sz w:val="28"/>
          <w:szCs w:val="28"/>
        </w:rPr>
        <w:t>2.</w:t>
      </w:r>
      <w:r w:rsidR="003C0990" w:rsidRPr="00566E01">
        <w:rPr>
          <w:rStyle w:val="0pt"/>
          <w:sz w:val="28"/>
          <w:szCs w:val="28"/>
        </w:rPr>
        <w:t>«Бег с кувырками».</w:t>
      </w:r>
      <w:r w:rsidR="003C0990" w:rsidRPr="00566E01">
        <w:rPr>
          <w:sz w:val="28"/>
          <w:szCs w:val="28"/>
        </w:rPr>
        <w:t xml:space="preserve"> Команды построены в колонну по одному за лицевой линией площадки (линия старта-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3C0990" w:rsidRPr="00566E01" w:rsidRDefault="00566E01" w:rsidP="00566E01">
      <w:pPr>
        <w:pStyle w:val="40"/>
        <w:keepNext/>
        <w:keepLines/>
        <w:shd w:val="clear" w:color="auto" w:fill="auto"/>
        <w:spacing w:after="0" w:line="240" w:lineRule="auto"/>
        <w:ind w:firstLine="0"/>
        <w:contextualSpacing/>
        <w:jc w:val="both"/>
        <w:outlineLvl w:val="9"/>
        <w:rPr>
          <w:b/>
          <w:sz w:val="28"/>
          <w:szCs w:val="28"/>
        </w:rPr>
      </w:pPr>
      <w:bookmarkStart w:id="5" w:name="bookmark25"/>
      <w:r>
        <w:rPr>
          <w:b/>
          <w:sz w:val="28"/>
          <w:szCs w:val="28"/>
        </w:rPr>
        <w:t>3.</w:t>
      </w:r>
      <w:r w:rsidR="003C0990" w:rsidRPr="00566E01">
        <w:rPr>
          <w:b/>
          <w:sz w:val="28"/>
          <w:szCs w:val="28"/>
        </w:rPr>
        <w:t>Эстафета «Челночный бег с переносом кубиков».</w:t>
      </w:r>
      <w:bookmarkEnd w:id="5"/>
    </w:p>
    <w:p w:rsidR="003C0990" w:rsidRDefault="003C0990" w:rsidP="00566E01">
      <w:pPr>
        <w:pStyle w:val="11"/>
        <w:shd w:val="clear" w:color="auto" w:fill="auto"/>
        <w:spacing w:after="0" w:line="240" w:lineRule="auto"/>
        <w:ind w:firstLine="0"/>
        <w:contextualSpacing/>
        <w:jc w:val="both"/>
        <w:rPr>
          <w:sz w:val="28"/>
          <w:szCs w:val="28"/>
        </w:rPr>
      </w:pPr>
      <w:r w:rsidRPr="00566E01">
        <w:rPr>
          <w:sz w:val="28"/>
          <w:szCs w:val="28"/>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rsidR="002E730C" w:rsidRPr="00566E01" w:rsidRDefault="002E730C" w:rsidP="00566E01">
      <w:pPr>
        <w:pStyle w:val="11"/>
        <w:shd w:val="clear" w:color="auto" w:fill="auto"/>
        <w:spacing w:after="0" w:line="240" w:lineRule="auto"/>
        <w:ind w:firstLine="0"/>
        <w:contextualSpacing/>
        <w:jc w:val="both"/>
        <w:rPr>
          <w:sz w:val="28"/>
          <w:szCs w:val="28"/>
        </w:rPr>
      </w:pPr>
    </w:p>
    <w:p w:rsidR="003C0990" w:rsidRPr="00566E01" w:rsidRDefault="003C0990" w:rsidP="00566E01">
      <w:pPr>
        <w:pStyle w:val="40"/>
        <w:keepNext/>
        <w:keepLines/>
        <w:shd w:val="clear" w:color="auto" w:fill="auto"/>
        <w:spacing w:after="0" w:line="240" w:lineRule="auto"/>
        <w:ind w:firstLine="0"/>
        <w:contextualSpacing/>
        <w:jc w:val="both"/>
        <w:outlineLvl w:val="9"/>
        <w:rPr>
          <w:b/>
          <w:color w:val="FF0000"/>
          <w:sz w:val="28"/>
          <w:szCs w:val="28"/>
        </w:rPr>
      </w:pPr>
      <w:bookmarkStart w:id="6" w:name="bookmark26"/>
      <w:r w:rsidRPr="00566E01">
        <w:rPr>
          <w:b/>
          <w:color w:val="FF0000"/>
          <w:sz w:val="28"/>
          <w:szCs w:val="28"/>
        </w:rPr>
        <w:t>Игры с передачами мяча</w:t>
      </w:r>
      <w:bookmarkEnd w:id="6"/>
    </w:p>
    <w:p w:rsidR="003C0990" w:rsidRPr="00566E01" w:rsidRDefault="00B21F82" w:rsidP="00B21F82">
      <w:pPr>
        <w:pStyle w:val="11"/>
        <w:shd w:val="clear" w:color="auto" w:fill="auto"/>
        <w:tabs>
          <w:tab w:val="left" w:pos="756"/>
        </w:tabs>
        <w:spacing w:after="0" w:line="240" w:lineRule="auto"/>
        <w:ind w:firstLine="0"/>
        <w:contextualSpacing/>
        <w:jc w:val="both"/>
        <w:rPr>
          <w:sz w:val="28"/>
          <w:szCs w:val="28"/>
        </w:rPr>
      </w:pPr>
      <w:r>
        <w:rPr>
          <w:rStyle w:val="0pt"/>
          <w:sz w:val="28"/>
          <w:szCs w:val="28"/>
        </w:rPr>
        <w:t>1.</w:t>
      </w:r>
      <w:r w:rsidR="003C0990" w:rsidRPr="00566E01">
        <w:rPr>
          <w:rStyle w:val="0pt"/>
          <w:sz w:val="28"/>
          <w:szCs w:val="28"/>
        </w:rPr>
        <w:t>Игровое задание «Художник».</w:t>
      </w:r>
      <w:r w:rsidR="003C0990" w:rsidRPr="00566E01">
        <w:rPr>
          <w:sz w:val="28"/>
          <w:szCs w:val="28"/>
        </w:rPr>
        <w:t xml:space="preserve"> Передачами мяча сверху обозначить на стене какую-либо геометрическую фигуру, букву или цифру.</w:t>
      </w:r>
    </w:p>
    <w:p w:rsidR="003C0990" w:rsidRPr="00566E01" w:rsidRDefault="00B21F82" w:rsidP="00B21F82">
      <w:pPr>
        <w:pStyle w:val="11"/>
        <w:shd w:val="clear" w:color="auto" w:fill="auto"/>
        <w:tabs>
          <w:tab w:val="left" w:pos="785"/>
        </w:tabs>
        <w:spacing w:after="0" w:line="240" w:lineRule="auto"/>
        <w:ind w:firstLine="0"/>
        <w:contextualSpacing/>
        <w:jc w:val="both"/>
        <w:rPr>
          <w:sz w:val="28"/>
          <w:szCs w:val="28"/>
        </w:rPr>
      </w:pPr>
      <w:r>
        <w:rPr>
          <w:rStyle w:val="0pt"/>
          <w:sz w:val="28"/>
          <w:szCs w:val="28"/>
        </w:rPr>
        <w:t>2.</w:t>
      </w:r>
      <w:r w:rsidR="003C0990" w:rsidRPr="00566E01">
        <w:rPr>
          <w:rStyle w:val="0pt"/>
          <w:sz w:val="28"/>
          <w:szCs w:val="28"/>
        </w:rPr>
        <w:t>«Мяч над головой».</w:t>
      </w:r>
      <w:r w:rsidR="003C0990" w:rsidRPr="00566E01">
        <w:rPr>
          <w:sz w:val="28"/>
          <w:szCs w:val="28"/>
        </w:rPr>
        <w:t xml:space="preserve">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w:t>
      </w:r>
      <w:r w:rsidR="003C0990" w:rsidRPr="00566E01">
        <w:rPr>
          <w:sz w:val="28"/>
          <w:szCs w:val="28"/>
        </w:rPr>
        <w:lastRenderedPageBreak/>
        <w:t>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sz w:val="28"/>
          <w:szCs w:val="28"/>
        </w:rPr>
        <w:t>после сигнала об окончании игры на площадке осталось больше игроков. Игру повторяют 2—3 раза.</w:t>
      </w:r>
    </w:p>
    <w:p w:rsidR="003C0990" w:rsidRPr="00566E01" w:rsidRDefault="00B21F82" w:rsidP="00B21F82">
      <w:pPr>
        <w:pStyle w:val="11"/>
        <w:shd w:val="clear" w:color="auto" w:fill="auto"/>
        <w:spacing w:after="0" w:line="240" w:lineRule="auto"/>
        <w:ind w:firstLine="0"/>
        <w:contextualSpacing/>
        <w:jc w:val="both"/>
        <w:rPr>
          <w:sz w:val="28"/>
          <w:szCs w:val="28"/>
        </w:rPr>
      </w:pPr>
      <w:r>
        <w:rPr>
          <w:rStyle w:val="0pt"/>
          <w:sz w:val="28"/>
          <w:szCs w:val="28"/>
        </w:rPr>
        <w:t>3.</w:t>
      </w:r>
      <w:r w:rsidR="003C0990" w:rsidRPr="00566E01">
        <w:rPr>
          <w:rStyle w:val="0pt"/>
          <w:sz w:val="28"/>
          <w:szCs w:val="28"/>
        </w:rPr>
        <w:t>«Обстрел чужого поля».</w:t>
      </w:r>
      <w:r w:rsidR="003C0990" w:rsidRPr="00566E01">
        <w:rPr>
          <w:sz w:val="28"/>
          <w:szCs w:val="28"/>
        </w:rPr>
        <w:t xml:space="preserve">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003C0990" w:rsidRPr="00566E01">
        <w:rPr>
          <w:sz w:val="28"/>
          <w:szCs w:val="28"/>
        </w:rPr>
        <w:softHyphen/>
        <w:t>меньшее количество штрафных очков.</w:t>
      </w:r>
    </w:p>
    <w:p w:rsidR="003C0990" w:rsidRPr="00566E01" w:rsidRDefault="00B21F82" w:rsidP="00B21F82">
      <w:pPr>
        <w:pStyle w:val="11"/>
        <w:shd w:val="clear" w:color="auto" w:fill="auto"/>
        <w:spacing w:after="0" w:line="240" w:lineRule="auto"/>
        <w:ind w:firstLine="0"/>
        <w:contextualSpacing/>
        <w:jc w:val="both"/>
        <w:rPr>
          <w:sz w:val="28"/>
          <w:szCs w:val="28"/>
        </w:rPr>
      </w:pPr>
      <w:r>
        <w:rPr>
          <w:rStyle w:val="0pt"/>
          <w:sz w:val="28"/>
          <w:szCs w:val="28"/>
        </w:rPr>
        <w:t>4.</w:t>
      </w:r>
      <w:r w:rsidR="003C0990" w:rsidRPr="00566E01">
        <w:rPr>
          <w:rStyle w:val="0pt"/>
          <w:sz w:val="28"/>
          <w:szCs w:val="28"/>
        </w:rPr>
        <w:t>«Не урони мяч».</w:t>
      </w:r>
      <w:r w:rsidR="003C0990" w:rsidRPr="00566E01">
        <w:rPr>
          <w:sz w:val="28"/>
          <w:szCs w:val="28"/>
        </w:rPr>
        <w:t xml:space="preserve">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3C0990" w:rsidRPr="00566E01" w:rsidRDefault="00B21F82" w:rsidP="00B21F82">
      <w:pPr>
        <w:pStyle w:val="11"/>
        <w:shd w:val="clear" w:color="auto" w:fill="auto"/>
        <w:spacing w:after="0" w:line="240" w:lineRule="auto"/>
        <w:ind w:firstLine="0"/>
        <w:contextualSpacing/>
        <w:jc w:val="both"/>
        <w:rPr>
          <w:sz w:val="28"/>
          <w:szCs w:val="28"/>
        </w:rPr>
      </w:pPr>
      <w:r>
        <w:rPr>
          <w:rStyle w:val="0pt"/>
          <w:sz w:val="28"/>
          <w:szCs w:val="28"/>
        </w:rPr>
        <w:t>5.</w:t>
      </w:r>
      <w:r w:rsidR="003C0990" w:rsidRPr="00566E01">
        <w:rPr>
          <w:rStyle w:val="0pt"/>
          <w:sz w:val="28"/>
          <w:szCs w:val="28"/>
        </w:rPr>
        <w:t>«Передачи в движении».</w:t>
      </w:r>
      <w:r w:rsidR="003C0990" w:rsidRPr="00566E01">
        <w:rPr>
          <w:sz w:val="28"/>
          <w:szCs w:val="28"/>
        </w:rPr>
        <w:t xml:space="preserve">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3C0990" w:rsidRPr="00566E01" w:rsidRDefault="00B21F82" w:rsidP="00B21F82">
      <w:pPr>
        <w:pStyle w:val="11"/>
        <w:shd w:val="clear" w:color="auto" w:fill="auto"/>
        <w:spacing w:after="0" w:line="240" w:lineRule="auto"/>
        <w:ind w:firstLine="0"/>
        <w:contextualSpacing/>
        <w:jc w:val="both"/>
        <w:rPr>
          <w:sz w:val="28"/>
          <w:szCs w:val="28"/>
        </w:rPr>
      </w:pPr>
      <w:r>
        <w:rPr>
          <w:rStyle w:val="0pt"/>
          <w:sz w:val="28"/>
          <w:szCs w:val="28"/>
        </w:rPr>
        <w:t>6.</w:t>
      </w:r>
      <w:r w:rsidR="003C0990" w:rsidRPr="00566E01">
        <w:rPr>
          <w:rStyle w:val="0pt"/>
          <w:sz w:val="28"/>
          <w:szCs w:val="28"/>
        </w:rPr>
        <w:t>«Свеча».</w:t>
      </w:r>
      <w:r w:rsidR="003C0990" w:rsidRPr="00566E01">
        <w:rPr>
          <w:sz w:val="28"/>
          <w:szCs w:val="28"/>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3C0990" w:rsidRPr="00566E01" w:rsidRDefault="00B21F82" w:rsidP="00B21F82">
      <w:pPr>
        <w:pStyle w:val="11"/>
        <w:shd w:val="clear" w:color="auto" w:fill="auto"/>
        <w:spacing w:after="0" w:line="240" w:lineRule="auto"/>
        <w:ind w:firstLine="0"/>
        <w:contextualSpacing/>
        <w:jc w:val="both"/>
        <w:rPr>
          <w:sz w:val="28"/>
          <w:szCs w:val="28"/>
        </w:rPr>
      </w:pPr>
      <w:r>
        <w:rPr>
          <w:rStyle w:val="0pt"/>
          <w:sz w:val="28"/>
          <w:szCs w:val="28"/>
        </w:rPr>
        <w:t>7.</w:t>
      </w:r>
      <w:r w:rsidR="003C0990" w:rsidRPr="00566E01">
        <w:rPr>
          <w:rStyle w:val="0pt"/>
          <w:sz w:val="28"/>
          <w:szCs w:val="28"/>
        </w:rPr>
        <w:t>«Поймай и передай».</w:t>
      </w:r>
      <w:r w:rsidR="003C0990" w:rsidRPr="00566E01">
        <w:rPr>
          <w:sz w:val="28"/>
          <w:szCs w:val="28"/>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sz w:val="28"/>
          <w:szCs w:val="28"/>
        </w:rPr>
        <w:t>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3C0990" w:rsidRPr="00566E01" w:rsidRDefault="00B21F82" w:rsidP="00B21F82">
      <w:pPr>
        <w:pStyle w:val="11"/>
        <w:shd w:val="clear" w:color="auto" w:fill="auto"/>
        <w:tabs>
          <w:tab w:val="left" w:pos="822"/>
        </w:tabs>
        <w:spacing w:after="0" w:line="240" w:lineRule="auto"/>
        <w:ind w:firstLine="0"/>
        <w:contextualSpacing/>
        <w:jc w:val="both"/>
        <w:rPr>
          <w:sz w:val="28"/>
          <w:szCs w:val="28"/>
        </w:rPr>
      </w:pPr>
      <w:r>
        <w:rPr>
          <w:rStyle w:val="0pt"/>
          <w:sz w:val="28"/>
          <w:szCs w:val="28"/>
        </w:rPr>
        <w:t>8.</w:t>
      </w:r>
      <w:r w:rsidR="003C0990" w:rsidRPr="00566E01">
        <w:rPr>
          <w:rStyle w:val="0pt"/>
          <w:sz w:val="28"/>
          <w:szCs w:val="28"/>
        </w:rPr>
        <w:t>«Вызов номеров».</w:t>
      </w:r>
      <w:r w:rsidR="003C0990" w:rsidRPr="00566E01">
        <w:rPr>
          <w:sz w:val="28"/>
          <w:szCs w:val="28"/>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3C0990" w:rsidRPr="00566E01" w:rsidRDefault="003C0990" w:rsidP="00566E01">
      <w:pPr>
        <w:pStyle w:val="11"/>
        <w:shd w:val="clear" w:color="auto" w:fill="auto"/>
        <w:spacing w:after="0" w:line="240" w:lineRule="auto"/>
        <w:ind w:firstLine="0"/>
        <w:contextualSpacing/>
        <w:jc w:val="both"/>
        <w:rPr>
          <w:i/>
          <w:sz w:val="28"/>
          <w:szCs w:val="28"/>
        </w:rPr>
      </w:pPr>
      <w:r w:rsidRPr="00566E01">
        <w:rPr>
          <w:i/>
          <w:sz w:val="28"/>
          <w:szCs w:val="28"/>
        </w:rPr>
        <w:t>Варианты</w:t>
      </w:r>
    </w:p>
    <w:p w:rsidR="003C0990" w:rsidRPr="00566E01" w:rsidRDefault="003C0990" w:rsidP="00995FE0">
      <w:pPr>
        <w:pStyle w:val="11"/>
        <w:numPr>
          <w:ilvl w:val="2"/>
          <w:numId w:val="17"/>
        </w:numPr>
        <w:shd w:val="clear" w:color="auto" w:fill="auto"/>
        <w:tabs>
          <w:tab w:val="left" w:pos="740"/>
        </w:tabs>
        <w:spacing w:after="0" w:line="240" w:lineRule="auto"/>
        <w:ind w:firstLine="0"/>
        <w:contextualSpacing/>
        <w:jc w:val="both"/>
        <w:rPr>
          <w:sz w:val="28"/>
          <w:szCs w:val="28"/>
        </w:rPr>
      </w:pPr>
      <w:r w:rsidRPr="00566E01">
        <w:rPr>
          <w:sz w:val="28"/>
          <w:szCs w:val="28"/>
        </w:rPr>
        <w:lastRenderedPageBreak/>
        <w:t>Игроки занимают по кругу различные исходные положения: стоя спиной к центру круга; сидя на полу и др.</w:t>
      </w:r>
    </w:p>
    <w:p w:rsidR="003C0990" w:rsidRPr="00566E01" w:rsidRDefault="003C0990" w:rsidP="00995FE0">
      <w:pPr>
        <w:pStyle w:val="11"/>
        <w:numPr>
          <w:ilvl w:val="2"/>
          <w:numId w:val="17"/>
        </w:numPr>
        <w:shd w:val="clear" w:color="auto" w:fill="auto"/>
        <w:tabs>
          <w:tab w:val="left" w:pos="730"/>
        </w:tabs>
        <w:spacing w:after="0" w:line="240" w:lineRule="auto"/>
        <w:ind w:firstLine="0"/>
        <w:contextualSpacing/>
        <w:jc w:val="both"/>
        <w:rPr>
          <w:sz w:val="28"/>
          <w:szCs w:val="28"/>
        </w:rPr>
      </w:pPr>
      <w:r w:rsidRPr="00566E01">
        <w:rPr>
          <w:sz w:val="28"/>
          <w:szCs w:val="28"/>
        </w:rPr>
        <w:t>Игроки передвигаются по кругу ходьбой, медленным бегом, прыжками на обеих ногах, в приседе и т. п.</w:t>
      </w:r>
    </w:p>
    <w:p w:rsidR="003C0990" w:rsidRPr="00566E01" w:rsidRDefault="003C0990" w:rsidP="00995FE0">
      <w:pPr>
        <w:pStyle w:val="11"/>
        <w:numPr>
          <w:ilvl w:val="2"/>
          <w:numId w:val="17"/>
        </w:numPr>
        <w:shd w:val="clear" w:color="auto" w:fill="auto"/>
        <w:tabs>
          <w:tab w:val="left" w:pos="735"/>
        </w:tabs>
        <w:spacing w:after="0" w:line="240" w:lineRule="auto"/>
        <w:ind w:firstLine="0"/>
        <w:contextualSpacing/>
        <w:jc w:val="both"/>
        <w:rPr>
          <w:sz w:val="28"/>
          <w:szCs w:val="28"/>
        </w:rPr>
      </w:pPr>
      <w:r w:rsidRPr="00566E01">
        <w:rPr>
          <w:sz w:val="28"/>
          <w:szCs w:val="28"/>
        </w:rPr>
        <w:t>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3C0990" w:rsidRPr="00566E01" w:rsidRDefault="00B21F82" w:rsidP="00B21F82">
      <w:pPr>
        <w:pStyle w:val="11"/>
        <w:shd w:val="clear" w:color="auto" w:fill="auto"/>
        <w:tabs>
          <w:tab w:val="left" w:pos="765"/>
        </w:tabs>
        <w:spacing w:after="0" w:line="240" w:lineRule="auto"/>
        <w:ind w:firstLine="0"/>
        <w:contextualSpacing/>
        <w:jc w:val="both"/>
        <w:rPr>
          <w:sz w:val="28"/>
          <w:szCs w:val="28"/>
        </w:rPr>
      </w:pPr>
      <w:r>
        <w:rPr>
          <w:rStyle w:val="0pt"/>
          <w:sz w:val="28"/>
          <w:szCs w:val="28"/>
        </w:rPr>
        <w:t>9.</w:t>
      </w:r>
      <w:r w:rsidR="003C0990" w:rsidRPr="00566E01">
        <w:rPr>
          <w:rStyle w:val="0pt"/>
          <w:sz w:val="28"/>
          <w:szCs w:val="28"/>
        </w:rPr>
        <w:t>Эстафета с передачей волейбольного мяча.</w:t>
      </w:r>
      <w:r w:rsidR="003C0990" w:rsidRPr="00566E01">
        <w:rPr>
          <w:sz w:val="28"/>
          <w:szCs w:val="28"/>
        </w:rPr>
        <w:t xml:space="preserve"> 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3C0990" w:rsidRPr="00566E01" w:rsidRDefault="003C0990" w:rsidP="00566E01">
      <w:pPr>
        <w:pStyle w:val="11"/>
        <w:shd w:val="clear" w:color="auto" w:fill="auto"/>
        <w:spacing w:after="0" w:line="240" w:lineRule="auto"/>
        <w:ind w:firstLine="0"/>
        <w:contextualSpacing/>
        <w:jc w:val="both"/>
        <w:rPr>
          <w:sz w:val="28"/>
          <w:szCs w:val="28"/>
        </w:rPr>
      </w:pPr>
      <w:r w:rsidRPr="00B21F82">
        <w:rPr>
          <w:b/>
          <w:sz w:val="28"/>
          <w:szCs w:val="28"/>
        </w:rPr>
        <w:t>10.</w:t>
      </w:r>
      <w:r w:rsidRPr="00566E01">
        <w:rPr>
          <w:rStyle w:val="0pt"/>
          <w:sz w:val="28"/>
          <w:szCs w:val="28"/>
        </w:rPr>
        <w:t>Эстафета «Передал — садись».</w:t>
      </w:r>
      <w:r w:rsidRPr="00566E01">
        <w:rPr>
          <w:sz w:val="28"/>
          <w:szCs w:val="28"/>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rStyle w:val="0pt"/>
          <w:sz w:val="28"/>
          <w:szCs w:val="28"/>
        </w:rPr>
        <w:t>11.Эстафета «Одна верхняя передача».</w:t>
      </w:r>
      <w:r w:rsidRPr="00566E01">
        <w:rPr>
          <w:sz w:val="28"/>
          <w:szCs w:val="28"/>
        </w:rPr>
        <w:t xml:space="preserve">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3C0990" w:rsidRPr="00566E01" w:rsidRDefault="003C0990" w:rsidP="00566E01">
      <w:pPr>
        <w:pStyle w:val="11"/>
        <w:shd w:val="clear" w:color="auto" w:fill="auto"/>
        <w:spacing w:after="0" w:line="240" w:lineRule="auto"/>
        <w:ind w:firstLine="0"/>
        <w:contextualSpacing/>
        <w:jc w:val="both"/>
        <w:rPr>
          <w:sz w:val="28"/>
          <w:szCs w:val="28"/>
        </w:rPr>
      </w:pPr>
      <w:r w:rsidRPr="00B21F82">
        <w:rPr>
          <w:b/>
          <w:sz w:val="28"/>
          <w:szCs w:val="28"/>
        </w:rPr>
        <w:t>12</w:t>
      </w:r>
      <w:r w:rsidRPr="00566E01">
        <w:rPr>
          <w:sz w:val="28"/>
          <w:szCs w:val="28"/>
        </w:rPr>
        <w:t>.</w:t>
      </w:r>
      <w:r w:rsidRPr="00566E01">
        <w:rPr>
          <w:rStyle w:val="0pt"/>
          <w:sz w:val="28"/>
          <w:szCs w:val="28"/>
        </w:rPr>
        <w:t>Эстафета «Две верхние передачи».</w:t>
      </w:r>
      <w:r w:rsidRPr="00566E01">
        <w:rPr>
          <w:sz w:val="28"/>
          <w:szCs w:val="28"/>
        </w:rP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w:t>
      </w:r>
      <w:r w:rsidRPr="00566E01">
        <w:rPr>
          <w:sz w:val="28"/>
          <w:szCs w:val="28"/>
        </w:rPr>
        <w:lastRenderedPageBreak/>
        <w:t xml:space="preserve">Направляющий повторяет упражнение, возвращая мяч капитану, после чего уходит в конец своей колонны и </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sz w:val="28"/>
          <w:szCs w:val="28"/>
        </w:rPr>
        <w:t>т.д. Выигрывает команда, первой закончившая эстафету. Упавший на пол мяч поднимает игрок, которому он был адресован.</w:t>
      </w:r>
    </w:p>
    <w:p w:rsidR="003C0990" w:rsidRPr="00566E01" w:rsidRDefault="003C0990" w:rsidP="00566E01">
      <w:pPr>
        <w:pStyle w:val="11"/>
        <w:shd w:val="clear" w:color="auto" w:fill="auto"/>
        <w:spacing w:after="0" w:line="240" w:lineRule="auto"/>
        <w:ind w:firstLine="0"/>
        <w:contextualSpacing/>
        <w:jc w:val="both"/>
        <w:rPr>
          <w:sz w:val="28"/>
          <w:szCs w:val="28"/>
        </w:rPr>
      </w:pPr>
      <w:r w:rsidRPr="00B21F82">
        <w:rPr>
          <w:b/>
          <w:sz w:val="28"/>
          <w:szCs w:val="28"/>
        </w:rPr>
        <w:t>13.</w:t>
      </w:r>
      <w:r w:rsidRPr="00566E01">
        <w:rPr>
          <w:sz w:val="28"/>
          <w:szCs w:val="28"/>
        </w:rPr>
        <w:t xml:space="preserve"> </w:t>
      </w:r>
      <w:r w:rsidRPr="00566E01">
        <w:rPr>
          <w:rStyle w:val="0pt"/>
          <w:sz w:val="28"/>
          <w:szCs w:val="28"/>
        </w:rPr>
        <w:t>Эстафета «Верхняя и нижняя передачи мяча».</w:t>
      </w:r>
      <w:r w:rsidRPr="00566E01">
        <w:rPr>
          <w:sz w:val="28"/>
          <w:szCs w:val="28"/>
        </w:rPr>
        <w:t xml:space="preserve">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rStyle w:val="0pt"/>
          <w:sz w:val="28"/>
          <w:szCs w:val="28"/>
        </w:rPr>
        <w:t>Усложнённый вариант:</w:t>
      </w:r>
      <w:r w:rsidRPr="00566E01">
        <w:rPr>
          <w:sz w:val="28"/>
          <w:szCs w:val="28"/>
        </w:rPr>
        <w:t xml:space="preserve"> те же действия, но с передачами мяча через сетку.</w:t>
      </w:r>
    </w:p>
    <w:p w:rsidR="003C0990" w:rsidRPr="00566E01" w:rsidRDefault="003C0990" w:rsidP="00566E01">
      <w:pPr>
        <w:pStyle w:val="11"/>
        <w:shd w:val="clear" w:color="auto" w:fill="auto"/>
        <w:tabs>
          <w:tab w:val="left" w:pos="1724"/>
        </w:tabs>
        <w:spacing w:after="0" w:line="240" w:lineRule="auto"/>
        <w:ind w:firstLine="0"/>
        <w:contextualSpacing/>
        <w:jc w:val="both"/>
        <w:rPr>
          <w:sz w:val="28"/>
          <w:szCs w:val="28"/>
        </w:rPr>
      </w:pPr>
      <w:r w:rsidRPr="00566E01">
        <w:rPr>
          <w:rStyle w:val="0pt"/>
          <w:sz w:val="28"/>
          <w:szCs w:val="28"/>
        </w:rPr>
        <w:t>14.  «Назад</w:t>
      </w:r>
      <w:r w:rsidRPr="00566E01">
        <w:rPr>
          <w:rStyle w:val="0pt"/>
          <w:sz w:val="28"/>
          <w:szCs w:val="28"/>
        </w:rPr>
        <w:tab/>
        <w:t>по колонне».</w:t>
      </w:r>
      <w:r w:rsidRPr="00566E01">
        <w:rPr>
          <w:sz w:val="28"/>
          <w:szCs w:val="28"/>
        </w:rPr>
        <w:t xml:space="preserve">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rStyle w:val="0pt"/>
          <w:sz w:val="28"/>
          <w:szCs w:val="28"/>
        </w:rPr>
        <w:t>Вариант.</w:t>
      </w:r>
      <w:r w:rsidRPr="00566E01">
        <w:rPr>
          <w:sz w:val="28"/>
          <w:szCs w:val="28"/>
        </w:rPr>
        <w:t xml:space="preserve">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3C0990" w:rsidRPr="00566E01" w:rsidRDefault="00B21F82" w:rsidP="00B21F82">
      <w:pPr>
        <w:pStyle w:val="11"/>
        <w:shd w:val="clear" w:color="auto" w:fill="auto"/>
        <w:tabs>
          <w:tab w:val="left" w:pos="1863"/>
        </w:tabs>
        <w:spacing w:after="0" w:line="240" w:lineRule="auto"/>
        <w:ind w:firstLine="0"/>
        <w:contextualSpacing/>
        <w:jc w:val="both"/>
        <w:rPr>
          <w:sz w:val="28"/>
          <w:szCs w:val="28"/>
        </w:rPr>
      </w:pPr>
      <w:r>
        <w:rPr>
          <w:rStyle w:val="0pt"/>
          <w:sz w:val="28"/>
          <w:szCs w:val="28"/>
        </w:rPr>
        <w:t>15.</w:t>
      </w:r>
      <w:r w:rsidR="003C0990" w:rsidRPr="00566E01">
        <w:rPr>
          <w:rStyle w:val="0pt"/>
          <w:sz w:val="28"/>
          <w:szCs w:val="28"/>
        </w:rPr>
        <w:t>«Приём</w:t>
      </w:r>
      <w:r w:rsidR="003C0990" w:rsidRPr="00566E01">
        <w:rPr>
          <w:rStyle w:val="0pt"/>
          <w:sz w:val="28"/>
          <w:szCs w:val="28"/>
        </w:rPr>
        <w:tab/>
        <w:t>и передача мяча в движении».</w:t>
      </w:r>
      <w:r w:rsidR="003C0990" w:rsidRPr="00566E01">
        <w:rPr>
          <w:sz w:val="28"/>
          <w:szCs w:val="28"/>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sz w:val="28"/>
          <w:szCs w:val="28"/>
        </w:rPr>
        <w:t>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3C0990" w:rsidRPr="00566E01" w:rsidRDefault="00B21F82" w:rsidP="00B21F82">
      <w:pPr>
        <w:pStyle w:val="11"/>
        <w:shd w:val="clear" w:color="auto" w:fill="auto"/>
        <w:tabs>
          <w:tab w:val="left" w:pos="1579"/>
        </w:tabs>
        <w:spacing w:after="0" w:line="240" w:lineRule="auto"/>
        <w:ind w:firstLine="0"/>
        <w:contextualSpacing/>
        <w:jc w:val="both"/>
        <w:rPr>
          <w:sz w:val="28"/>
          <w:szCs w:val="28"/>
        </w:rPr>
      </w:pPr>
      <w:r>
        <w:rPr>
          <w:rStyle w:val="0pt"/>
          <w:sz w:val="28"/>
          <w:szCs w:val="28"/>
        </w:rPr>
        <w:t>16.</w:t>
      </w:r>
      <w:r w:rsidR="003C0990" w:rsidRPr="00566E01">
        <w:rPr>
          <w:rStyle w:val="0pt"/>
          <w:sz w:val="28"/>
          <w:szCs w:val="28"/>
        </w:rPr>
        <w:t>«Догони</w:t>
      </w:r>
      <w:r w:rsidR="003C0990" w:rsidRPr="00566E01">
        <w:rPr>
          <w:rStyle w:val="0pt"/>
          <w:sz w:val="28"/>
          <w:szCs w:val="28"/>
        </w:rPr>
        <w:tab/>
        <w:t>мяч».</w:t>
      </w:r>
      <w:r w:rsidR="003C0990" w:rsidRPr="00566E01">
        <w:rPr>
          <w:sz w:val="28"/>
          <w:szCs w:val="28"/>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3C0990" w:rsidRPr="00566E01" w:rsidRDefault="00B21F82" w:rsidP="00B21F82">
      <w:pPr>
        <w:pStyle w:val="11"/>
        <w:shd w:val="clear" w:color="auto" w:fill="auto"/>
        <w:tabs>
          <w:tab w:val="left" w:pos="1483"/>
        </w:tabs>
        <w:spacing w:after="0" w:line="240" w:lineRule="auto"/>
        <w:ind w:firstLine="0"/>
        <w:contextualSpacing/>
        <w:jc w:val="both"/>
        <w:rPr>
          <w:sz w:val="28"/>
          <w:szCs w:val="28"/>
        </w:rPr>
      </w:pPr>
      <w:r>
        <w:rPr>
          <w:rStyle w:val="0pt"/>
          <w:sz w:val="28"/>
          <w:szCs w:val="28"/>
        </w:rPr>
        <w:t>17.</w:t>
      </w:r>
      <w:r w:rsidR="003C0990" w:rsidRPr="00566E01">
        <w:rPr>
          <w:rStyle w:val="0pt"/>
          <w:sz w:val="28"/>
          <w:szCs w:val="28"/>
        </w:rPr>
        <w:t>«Лапта</w:t>
      </w:r>
      <w:r w:rsidR="003C0990" w:rsidRPr="00566E01">
        <w:rPr>
          <w:rStyle w:val="0pt"/>
          <w:sz w:val="28"/>
          <w:szCs w:val="28"/>
        </w:rPr>
        <w:tab/>
        <w:t xml:space="preserve"> волейболистов».</w:t>
      </w:r>
      <w:r w:rsidR="003C0990" w:rsidRPr="00566E01">
        <w:rPr>
          <w:sz w:val="28"/>
          <w:szCs w:val="28"/>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w:t>
      </w:r>
      <w:r w:rsidR="003C0990" w:rsidRPr="00566E01">
        <w:rPr>
          <w:sz w:val="28"/>
          <w:szCs w:val="28"/>
        </w:rPr>
        <w:lastRenderedPageBreak/>
        <w:t>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003C0990" w:rsidRPr="00566E01">
        <w:rPr>
          <w:rStyle w:val="a8"/>
          <w:rFonts w:eastAsia="Trebuchet MS"/>
          <w:sz w:val="28"/>
          <w:szCs w:val="28"/>
        </w:rPr>
        <w:t xml:space="preserve"> Правила игры.</w:t>
      </w:r>
      <w:r w:rsidR="003C0990" w:rsidRPr="00566E01">
        <w:rPr>
          <w:sz w:val="28"/>
          <w:szCs w:val="28"/>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3C0990" w:rsidRPr="00566E01" w:rsidRDefault="003C0990" w:rsidP="00566E01">
      <w:pPr>
        <w:pStyle w:val="11"/>
        <w:shd w:val="clear" w:color="auto" w:fill="auto"/>
        <w:spacing w:after="0" w:line="240" w:lineRule="auto"/>
        <w:ind w:firstLine="0"/>
        <w:contextualSpacing/>
        <w:jc w:val="both"/>
        <w:rPr>
          <w:rStyle w:val="0pt"/>
          <w:color w:val="FF0000"/>
          <w:sz w:val="28"/>
          <w:szCs w:val="28"/>
        </w:rPr>
      </w:pPr>
    </w:p>
    <w:p w:rsidR="003C0990" w:rsidRPr="00566E01" w:rsidRDefault="003C0990" w:rsidP="00566E01">
      <w:pPr>
        <w:pStyle w:val="11"/>
        <w:shd w:val="clear" w:color="auto" w:fill="auto"/>
        <w:spacing w:after="0" w:line="240" w:lineRule="auto"/>
        <w:ind w:firstLine="0"/>
        <w:contextualSpacing/>
        <w:jc w:val="both"/>
        <w:rPr>
          <w:rStyle w:val="0pt"/>
          <w:color w:val="FF0000"/>
          <w:sz w:val="28"/>
          <w:szCs w:val="28"/>
        </w:rPr>
      </w:pPr>
      <w:r w:rsidRPr="00566E01">
        <w:rPr>
          <w:rStyle w:val="0pt"/>
          <w:color w:val="FF0000"/>
          <w:sz w:val="28"/>
          <w:szCs w:val="28"/>
        </w:rPr>
        <w:t>Игры с передачами мяча через сетку</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sz w:val="28"/>
          <w:szCs w:val="28"/>
        </w:rPr>
        <w:t>1.</w:t>
      </w:r>
      <w:r w:rsidRPr="00566E01">
        <w:rPr>
          <w:rStyle w:val="0pt"/>
          <w:sz w:val="28"/>
          <w:szCs w:val="28"/>
        </w:rPr>
        <w:t xml:space="preserve"> «Летающий мяч».</w:t>
      </w:r>
      <w:r w:rsidRPr="00566E01">
        <w:rPr>
          <w:sz w:val="28"/>
          <w:szCs w:val="28"/>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566E01">
        <w:rPr>
          <w:sz w:val="28"/>
          <w:szCs w:val="28"/>
        </w:rPr>
        <w:softHyphen/>
        <w:t>пустившая ошибку в передаче, выбывает из игры. Побеждает команда, дольше выполнявшая передачи.</w:t>
      </w:r>
    </w:p>
    <w:p w:rsidR="003C0990" w:rsidRPr="00566E01" w:rsidRDefault="00B21F82" w:rsidP="00B21F82">
      <w:pPr>
        <w:pStyle w:val="11"/>
        <w:shd w:val="clear" w:color="auto" w:fill="auto"/>
        <w:tabs>
          <w:tab w:val="left" w:pos="414"/>
        </w:tabs>
        <w:spacing w:after="0" w:line="240" w:lineRule="auto"/>
        <w:ind w:firstLine="0"/>
        <w:contextualSpacing/>
        <w:jc w:val="both"/>
        <w:rPr>
          <w:sz w:val="28"/>
          <w:szCs w:val="28"/>
        </w:rPr>
      </w:pPr>
      <w:r>
        <w:rPr>
          <w:rStyle w:val="0pt"/>
          <w:sz w:val="28"/>
          <w:szCs w:val="28"/>
        </w:rPr>
        <w:t>2.</w:t>
      </w:r>
      <w:r w:rsidR="003C0990" w:rsidRPr="00566E01">
        <w:rPr>
          <w:rStyle w:val="0pt"/>
          <w:sz w:val="28"/>
          <w:szCs w:val="28"/>
        </w:rPr>
        <w:t>Эстафета «Мяч над сеткой».</w:t>
      </w:r>
      <w:r w:rsidR="003C0990" w:rsidRPr="00566E01">
        <w:rPr>
          <w:sz w:val="28"/>
          <w:szCs w:val="28"/>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rStyle w:val="0pt"/>
          <w:sz w:val="28"/>
          <w:szCs w:val="28"/>
        </w:rPr>
        <w:t>Вариант.</w:t>
      </w:r>
      <w:r w:rsidRPr="00566E01">
        <w:rPr>
          <w:sz w:val="28"/>
          <w:szCs w:val="28"/>
        </w:rPr>
        <w:t xml:space="preserve"> После передачи мяча игрок перемещается в конец противоположной</w:t>
      </w:r>
      <w:r w:rsidR="00B21F82">
        <w:rPr>
          <w:sz w:val="28"/>
          <w:szCs w:val="28"/>
        </w:rPr>
        <w:t xml:space="preserve"> </w:t>
      </w:r>
      <w:r w:rsidRPr="00566E01">
        <w:rPr>
          <w:sz w:val="28"/>
          <w:szCs w:val="28"/>
        </w:rPr>
        <w:t>колонны.</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sz w:val="28"/>
          <w:szCs w:val="28"/>
        </w:rPr>
        <w:t>Игры с подачами мяча</w:t>
      </w:r>
    </w:p>
    <w:p w:rsidR="003C0990" w:rsidRPr="00566E01" w:rsidRDefault="002E730C" w:rsidP="002E730C">
      <w:pPr>
        <w:pStyle w:val="11"/>
        <w:shd w:val="clear" w:color="auto" w:fill="auto"/>
        <w:tabs>
          <w:tab w:val="left" w:pos="467"/>
        </w:tabs>
        <w:spacing w:after="0" w:line="240" w:lineRule="auto"/>
        <w:ind w:firstLine="0"/>
        <w:contextualSpacing/>
        <w:jc w:val="both"/>
        <w:rPr>
          <w:sz w:val="28"/>
          <w:szCs w:val="28"/>
        </w:rPr>
      </w:pPr>
      <w:r>
        <w:rPr>
          <w:rStyle w:val="0pt"/>
          <w:sz w:val="28"/>
          <w:szCs w:val="28"/>
        </w:rPr>
        <w:t>3.</w:t>
      </w:r>
      <w:r w:rsidR="003C0990" w:rsidRPr="00566E01">
        <w:rPr>
          <w:rStyle w:val="0pt"/>
          <w:sz w:val="28"/>
          <w:szCs w:val="28"/>
        </w:rPr>
        <w:t>«Сумей принять».</w:t>
      </w:r>
      <w:r w:rsidR="003C0990" w:rsidRPr="00566E01">
        <w:rPr>
          <w:sz w:val="28"/>
          <w:szCs w:val="28"/>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3C0990" w:rsidRPr="00566E01" w:rsidRDefault="002E730C" w:rsidP="002E730C">
      <w:pPr>
        <w:pStyle w:val="11"/>
        <w:shd w:val="clear" w:color="auto" w:fill="auto"/>
        <w:tabs>
          <w:tab w:val="left" w:pos="400"/>
        </w:tabs>
        <w:spacing w:after="0" w:line="240" w:lineRule="auto"/>
        <w:ind w:firstLine="0"/>
        <w:contextualSpacing/>
        <w:jc w:val="both"/>
        <w:rPr>
          <w:sz w:val="28"/>
          <w:szCs w:val="28"/>
        </w:rPr>
      </w:pPr>
      <w:r>
        <w:rPr>
          <w:rStyle w:val="0pt"/>
          <w:sz w:val="28"/>
          <w:szCs w:val="28"/>
        </w:rPr>
        <w:t>4.</w:t>
      </w:r>
      <w:r w:rsidR="003C0990" w:rsidRPr="00566E01">
        <w:rPr>
          <w:rStyle w:val="0pt"/>
          <w:sz w:val="28"/>
          <w:szCs w:val="28"/>
        </w:rPr>
        <w:t>«Снайперы».</w:t>
      </w:r>
      <w:r w:rsidR="003C0990" w:rsidRPr="00566E01">
        <w:rPr>
          <w:sz w:val="28"/>
          <w:szCs w:val="28"/>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w:t>
      </w:r>
      <w:r w:rsidR="003C0990" w:rsidRPr="00566E01">
        <w:rPr>
          <w:sz w:val="28"/>
          <w:szCs w:val="28"/>
        </w:rPr>
        <w:lastRenderedPageBreak/>
        <w:t xml:space="preserve">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rsidR="003C0990" w:rsidRPr="00566E01" w:rsidRDefault="002E730C" w:rsidP="002E730C">
      <w:pPr>
        <w:pStyle w:val="11"/>
        <w:shd w:val="clear" w:color="auto" w:fill="auto"/>
        <w:tabs>
          <w:tab w:val="left" w:pos="400"/>
        </w:tabs>
        <w:spacing w:after="0" w:line="240" w:lineRule="auto"/>
        <w:ind w:firstLine="0"/>
        <w:contextualSpacing/>
        <w:jc w:val="both"/>
        <w:rPr>
          <w:sz w:val="28"/>
          <w:szCs w:val="28"/>
        </w:rPr>
      </w:pPr>
      <w:r>
        <w:rPr>
          <w:rStyle w:val="0pt"/>
          <w:sz w:val="28"/>
          <w:szCs w:val="28"/>
        </w:rPr>
        <w:t>5.</w:t>
      </w:r>
      <w:r w:rsidR="003C0990" w:rsidRPr="00566E01">
        <w:rPr>
          <w:rStyle w:val="0pt"/>
          <w:sz w:val="28"/>
          <w:szCs w:val="28"/>
        </w:rPr>
        <w:t>«Прими подачу».</w:t>
      </w:r>
      <w:r w:rsidR="003C0990" w:rsidRPr="00566E01">
        <w:rPr>
          <w:sz w:val="28"/>
          <w:szCs w:val="28"/>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3C0990" w:rsidRPr="00566E01" w:rsidRDefault="003C0990" w:rsidP="00566E01">
      <w:pPr>
        <w:pStyle w:val="11"/>
        <w:shd w:val="clear" w:color="auto" w:fill="auto"/>
        <w:tabs>
          <w:tab w:val="left" w:pos="400"/>
        </w:tabs>
        <w:spacing w:after="0" w:line="240" w:lineRule="auto"/>
        <w:ind w:firstLine="0"/>
        <w:contextualSpacing/>
        <w:jc w:val="both"/>
        <w:rPr>
          <w:sz w:val="28"/>
          <w:szCs w:val="28"/>
        </w:rPr>
      </w:pPr>
      <w:r w:rsidRPr="00566E01">
        <w:rPr>
          <w:sz w:val="28"/>
          <w:szCs w:val="28"/>
        </w:rPr>
        <w:t xml:space="preserve"> Правила игры.</w:t>
      </w:r>
    </w:p>
    <w:p w:rsidR="003C0990" w:rsidRPr="00566E01" w:rsidRDefault="003C0990" w:rsidP="00995FE0">
      <w:pPr>
        <w:pStyle w:val="11"/>
        <w:numPr>
          <w:ilvl w:val="2"/>
          <w:numId w:val="17"/>
        </w:numPr>
        <w:shd w:val="clear" w:color="auto" w:fill="auto"/>
        <w:tabs>
          <w:tab w:val="left" w:pos="351"/>
        </w:tabs>
        <w:spacing w:after="0" w:line="240" w:lineRule="auto"/>
        <w:ind w:firstLine="0"/>
        <w:contextualSpacing/>
        <w:jc w:val="both"/>
        <w:rPr>
          <w:sz w:val="28"/>
          <w:szCs w:val="28"/>
        </w:rPr>
      </w:pPr>
      <w:r w:rsidRPr="00566E01">
        <w:rPr>
          <w:sz w:val="28"/>
          <w:szCs w:val="28"/>
        </w:rPr>
        <w:t>Подачу выполнять только по сигналу. В противном случае она не засчитывается и команда соперников получает очко.</w:t>
      </w:r>
    </w:p>
    <w:p w:rsidR="003C0990" w:rsidRPr="00566E01" w:rsidRDefault="003C0990" w:rsidP="00995FE0">
      <w:pPr>
        <w:pStyle w:val="11"/>
        <w:numPr>
          <w:ilvl w:val="2"/>
          <w:numId w:val="17"/>
        </w:numPr>
        <w:shd w:val="clear" w:color="auto" w:fill="auto"/>
        <w:tabs>
          <w:tab w:val="left" w:pos="380"/>
        </w:tabs>
        <w:spacing w:after="0" w:line="240" w:lineRule="auto"/>
        <w:ind w:firstLine="0"/>
        <w:contextualSpacing/>
        <w:jc w:val="both"/>
        <w:rPr>
          <w:sz w:val="28"/>
          <w:szCs w:val="28"/>
        </w:rPr>
      </w:pPr>
      <w:r w:rsidRPr="00566E01">
        <w:rPr>
          <w:sz w:val="28"/>
          <w:szCs w:val="28"/>
        </w:rPr>
        <w:t>При неудачной подаче противоборствующая команда тоже получает очко.</w:t>
      </w:r>
    </w:p>
    <w:p w:rsidR="003C0990" w:rsidRPr="00566E01" w:rsidRDefault="003C0990" w:rsidP="00995FE0">
      <w:pPr>
        <w:pStyle w:val="11"/>
        <w:numPr>
          <w:ilvl w:val="2"/>
          <w:numId w:val="17"/>
        </w:numPr>
        <w:shd w:val="clear" w:color="auto" w:fill="auto"/>
        <w:tabs>
          <w:tab w:val="left" w:pos="380"/>
        </w:tabs>
        <w:spacing w:after="0" w:line="240" w:lineRule="auto"/>
        <w:ind w:firstLine="0"/>
        <w:contextualSpacing/>
        <w:jc w:val="both"/>
        <w:rPr>
          <w:sz w:val="28"/>
          <w:szCs w:val="28"/>
        </w:rPr>
      </w:pPr>
      <w:r w:rsidRPr="00566E01">
        <w:rPr>
          <w:sz w:val="28"/>
          <w:szCs w:val="28"/>
        </w:rPr>
        <w:t>За каждую принятую подачу с последующей передачей и ловлей мяча команде присуждается очко.</w:t>
      </w:r>
    </w:p>
    <w:p w:rsidR="003C0990" w:rsidRPr="00566E01" w:rsidRDefault="003C0990" w:rsidP="00995FE0">
      <w:pPr>
        <w:pStyle w:val="11"/>
        <w:numPr>
          <w:ilvl w:val="2"/>
          <w:numId w:val="17"/>
        </w:numPr>
        <w:shd w:val="clear" w:color="auto" w:fill="auto"/>
        <w:tabs>
          <w:tab w:val="left" w:pos="375"/>
        </w:tabs>
        <w:spacing w:after="0" w:line="240" w:lineRule="auto"/>
        <w:ind w:firstLine="0"/>
        <w:contextualSpacing/>
        <w:jc w:val="both"/>
        <w:rPr>
          <w:sz w:val="28"/>
          <w:szCs w:val="28"/>
        </w:rPr>
      </w:pPr>
      <w:r w:rsidRPr="00566E01">
        <w:rPr>
          <w:sz w:val="28"/>
          <w:szCs w:val="28"/>
        </w:rPr>
        <w:t>При падении мяча на пол после неудачной попытки его поймать очко команде не засчитывается.</w:t>
      </w:r>
    </w:p>
    <w:p w:rsidR="003C0990" w:rsidRPr="00566E01" w:rsidRDefault="003C0990" w:rsidP="00995FE0">
      <w:pPr>
        <w:pStyle w:val="11"/>
        <w:numPr>
          <w:ilvl w:val="2"/>
          <w:numId w:val="17"/>
        </w:numPr>
        <w:shd w:val="clear" w:color="auto" w:fill="auto"/>
        <w:tabs>
          <w:tab w:val="left" w:pos="375"/>
        </w:tabs>
        <w:spacing w:after="0" w:line="240" w:lineRule="auto"/>
        <w:ind w:firstLine="0"/>
        <w:contextualSpacing/>
        <w:jc w:val="both"/>
        <w:rPr>
          <w:sz w:val="28"/>
          <w:szCs w:val="28"/>
        </w:rPr>
      </w:pPr>
      <w:r w:rsidRPr="00566E01">
        <w:rPr>
          <w:sz w:val="28"/>
          <w:szCs w:val="28"/>
        </w:rPr>
        <w:t>После приёма или падения мяча команда перекатывает под сеткой мяч второй команде.</w:t>
      </w:r>
    </w:p>
    <w:p w:rsidR="003C0990" w:rsidRPr="00566E01" w:rsidRDefault="003C0990" w:rsidP="00995FE0">
      <w:pPr>
        <w:pStyle w:val="11"/>
        <w:numPr>
          <w:ilvl w:val="2"/>
          <w:numId w:val="17"/>
        </w:numPr>
        <w:shd w:val="clear" w:color="auto" w:fill="auto"/>
        <w:tabs>
          <w:tab w:val="left" w:pos="370"/>
        </w:tabs>
        <w:spacing w:after="0" w:line="240" w:lineRule="auto"/>
        <w:ind w:firstLine="0"/>
        <w:contextualSpacing/>
        <w:jc w:val="both"/>
        <w:rPr>
          <w:sz w:val="28"/>
          <w:szCs w:val="28"/>
        </w:rPr>
      </w:pPr>
      <w:r w:rsidRPr="00566E01">
        <w:rPr>
          <w:sz w:val="28"/>
          <w:szCs w:val="28"/>
        </w:rPr>
        <w:t>Игроки подающей команды выполняют по одной подаче строго по очереди.</w:t>
      </w:r>
    </w:p>
    <w:p w:rsidR="003C0990" w:rsidRPr="00566E01" w:rsidRDefault="003C0990" w:rsidP="00566E01">
      <w:pPr>
        <w:pStyle w:val="40"/>
        <w:keepNext/>
        <w:keepLines/>
        <w:shd w:val="clear" w:color="auto" w:fill="auto"/>
        <w:spacing w:after="0" w:line="240" w:lineRule="auto"/>
        <w:ind w:firstLine="0"/>
        <w:contextualSpacing/>
        <w:jc w:val="both"/>
        <w:outlineLvl w:val="9"/>
        <w:rPr>
          <w:b/>
          <w:sz w:val="28"/>
          <w:szCs w:val="28"/>
        </w:rPr>
      </w:pPr>
      <w:bookmarkStart w:id="7" w:name="bookmark27"/>
    </w:p>
    <w:p w:rsidR="003C0990" w:rsidRPr="00566E01" w:rsidRDefault="003C0990" w:rsidP="00566E01">
      <w:pPr>
        <w:pStyle w:val="40"/>
        <w:keepNext/>
        <w:keepLines/>
        <w:shd w:val="clear" w:color="auto" w:fill="auto"/>
        <w:spacing w:after="0" w:line="240" w:lineRule="auto"/>
        <w:ind w:firstLine="0"/>
        <w:contextualSpacing/>
        <w:jc w:val="both"/>
        <w:outlineLvl w:val="9"/>
        <w:rPr>
          <w:b/>
          <w:color w:val="FF0000"/>
          <w:sz w:val="28"/>
          <w:szCs w:val="28"/>
        </w:rPr>
      </w:pPr>
      <w:r w:rsidRPr="00566E01">
        <w:rPr>
          <w:b/>
          <w:color w:val="FF0000"/>
          <w:sz w:val="28"/>
          <w:szCs w:val="28"/>
        </w:rPr>
        <w:t>Игры с атакующим ударом</w:t>
      </w:r>
      <w:bookmarkEnd w:id="7"/>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sz w:val="28"/>
          <w:szCs w:val="28"/>
        </w:rPr>
        <w:t>1.</w:t>
      </w:r>
      <w:r w:rsidRPr="00566E01">
        <w:rPr>
          <w:rStyle w:val="0pt"/>
          <w:sz w:val="28"/>
          <w:szCs w:val="28"/>
        </w:rPr>
        <w:t xml:space="preserve"> «Бомбардиры».</w:t>
      </w:r>
      <w:r w:rsidRPr="00566E01">
        <w:rPr>
          <w:sz w:val="28"/>
          <w:szCs w:val="28"/>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sz w:val="28"/>
          <w:szCs w:val="28"/>
        </w:rPr>
        <w:t>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sz w:val="28"/>
          <w:szCs w:val="28"/>
        </w:rPr>
        <w:t>2.</w:t>
      </w:r>
      <w:r w:rsidRPr="00566E01">
        <w:rPr>
          <w:rStyle w:val="0pt"/>
          <w:sz w:val="28"/>
          <w:szCs w:val="28"/>
        </w:rPr>
        <w:t xml:space="preserve"> «Удары с прицелом».</w:t>
      </w:r>
      <w:r w:rsidRPr="00566E01">
        <w:rPr>
          <w:sz w:val="28"/>
          <w:szCs w:val="28"/>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566E01">
        <w:rPr>
          <w:sz w:val="28"/>
          <w:szCs w:val="28"/>
        </w:rPr>
        <w:softHyphen/>
        <w:t>беждает команда, набравшая больше очков.</w:t>
      </w:r>
    </w:p>
    <w:p w:rsidR="003C0990" w:rsidRDefault="003C0990" w:rsidP="00566E01">
      <w:pPr>
        <w:pStyle w:val="11"/>
        <w:shd w:val="clear" w:color="auto" w:fill="auto"/>
        <w:spacing w:after="0" w:line="240" w:lineRule="auto"/>
        <w:ind w:firstLine="0"/>
        <w:contextualSpacing/>
        <w:jc w:val="both"/>
        <w:rPr>
          <w:sz w:val="28"/>
          <w:szCs w:val="28"/>
        </w:rPr>
      </w:pPr>
      <w:r w:rsidRPr="00566E01">
        <w:rPr>
          <w:rStyle w:val="0pt"/>
          <w:sz w:val="28"/>
          <w:szCs w:val="28"/>
        </w:rPr>
        <w:t>Методическое указание.</w:t>
      </w:r>
      <w:r w:rsidRPr="00566E01">
        <w:rPr>
          <w:sz w:val="28"/>
          <w:szCs w:val="28"/>
        </w:rPr>
        <w:t xml:space="preserve"> При выполнении нападающих ударов из зон 2 и 3 цифры в квадратах меняют.</w:t>
      </w:r>
    </w:p>
    <w:p w:rsidR="002E730C" w:rsidRPr="00566E01" w:rsidRDefault="002E730C" w:rsidP="00566E01">
      <w:pPr>
        <w:pStyle w:val="11"/>
        <w:shd w:val="clear" w:color="auto" w:fill="auto"/>
        <w:spacing w:after="0" w:line="240" w:lineRule="auto"/>
        <w:ind w:firstLine="0"/>
        <w:contextualSpacing/>
        <w:jc w:val="both"/>
        <w:rPr>
          <w:sz w:val="28"/>
          <w:szCs w:val="28"/>
        </w:rPr>
      </w:pPr>
    </w:p>
    <w:p w:rsidR="003C0990" w:rsidRPr="00566E01" w:rsidRDefault="003C0990" w:rsidP="00566E01">
      <w:pPr>
        <w:pStyle w:val="40"/>
        <w:keepNext/>
        <w:keepLines/>
        <w:shd w:val="clear" w:color="auto" w:fill="auto"/>
        <w:spacing w:after="0" w:line="240" w:lineRule="auto"/>
        <w:ind w:firstLine="0"/>
        <w:contextualSpacing/>
        <w:jc w:val="both"/>
        <w:outlineLvl w:val="9"/>
        <w:rPr>
          <w:b/>
          <w:color w:val="FF0000"/>
          <w:sz w:val="28"/>
          <w:szCs w:val="28"/>
        </w:rPr>
      </w:pPr>
      <w:bookmarkStart w:id="8" w:name="bookmark28"/>
      <w:r w:rsidRPr="00566E01">
        <w:rPr>
          <w:b/>
          <w:color w:val="FF0000"/>
          <w:sz w:val="28"/>
          <w:szCs w:val="28"/>
        </w:rPr>
        <w:lastRenderedPageBreak/>
        <w:t>Игры с блокированием атакующих ударов</w:t>
      </w:r>
      <w:bookmarkEnd w:id="8"/>
    </w:p>
    <w:p w:rsidR="003C0990" w:rsidRPr="00566E01" w:rsidRDefault="00BE6CA0" w:rsidP="00BE6CA0">
      <w:pPr>
        <w:pStyle w:val="11"/>
        <w:shd w:val="clear" w:color="auto" w:fill="auto"/>
        <w:tabs>
          <w:tab w:val="left" w:pos="405"/>
        </w:tabs>
        <w:spacing w:after="0" w:line="240" w:lineRule="auto"/>
        <w:ind w:firstLine="0"/>
        <w:contextualSpacing/>
        <w:jc w:val="both"/>
        <w:rPr>
          <w:sz w:val="28"/>
          <w:szCs w:val="28"/>
        </w:rPr>
      </w:pPr>
      <w:r>
        <w:rPr>
          <w:rStyle w:val="0pt"/>
          <w:sz w:val="28"/>
          <w:szCs w:val="28"/>
        </w:rPr>
        <w:t>1.</w:t>
      </w:r>
      <w:r w:rsidR="003C0990" w:rsidRPr="00566E01">
        <w:rPr>
          <w:rStyle w:val="0pt"/>
          <w:sz w:val="28"/>
          <w:szCs w:val="28"/>
        </w:rPr>
        <w:t xml:space="preserve"> «Кто быстрее».</w:t>
      </w:r>
      <w:r w:rsidR="003C0990" w:rsidRPr="00566E01">
        <w:rPr>
          <w:sz w:val="28"/>
          <w:szCs w:val="28"/>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3C0990" w:rsidRPr="00BE6CA0" w:rsidRDefault="003C0990" w:rsidP="00BE6CA0">
      <w:pPr>
        <w:pStyle w:val="11"/>
        <w:numPr>
          <w:ilvl w:val="0"/>
          <w:numId w:val="17"/>
        </w:numPr>
        <w:shd w:val="clear" w:color="auto" w:fill="auto"/>
        <w:tabs>
          <w:tab w:val="left" w:pos="405"/>
        </w:tabs>
        <w:spacing w:after="0" w:line="240" w:lineRule="auto"/>
        <w:ind w:firstLine="0"/>
        <w:contextualSpacing/>
        <w:jc w:val="both"/>
        <w:rPr>
          <w:sz w:val="28"/>
          <w:szCs w:val="28"/>
        </w:rPr>
      </w:pPr>
      <w:r w:rsidRPr="00BE6CA0">
        <w:rPr>
          <w:rStyle w:val="0pt"/>
          <w:sz w:val="28"/>
          <w:szCs w:val="28"/>
        </w:rPr>
        <w:t>«Дружная</w:t>
      </w:r>
      <w:r w:rsidRPr="00BE6CA0">
        <w:rPr>
          <w:rStyle w:val="0pt"/>
          <w:sz w:val="28"/>
          <w:szCs w:val="28"/>
        </w:rPr>
        <w:tab/>
        <w:t>команда».</w:t>
      </w:r>
      <w:r w:rsidRPr="00BE6CA0">
        <w:rPr>
          <w:sz w:val="28"/>
          <w:szCs w:val="28"/>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w:t>
      </w:r>
      <w:r w:rsidR="00BE6CA0" w:rsidRPr="00BE6CA0">
        <w:rPr>
          <w:sz w:val="28"/>
          <w:szCs w:val="28"/>
        </w:rPr>
        <w:t xml:space="preserve"> </w:t>
      </w:r>
      <w:r w:rsidRPr="00BE6CA0">
        <w:rPr>
          <w:sz w:val="28"/>
          <w:szCs w:val="28"/>
        </w:rPr>
        <w:t>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3C0990" w:rsidRPr="00566E01" w:rsidRDefault="003C0990" w:rsidP="00566E01">
      <w:pPr>
        <w:pStyle w:val="11"/>
        <w:shd w:val="clear" w:color="auto" w:fill="auto"/>
        <w:spacing w:after="0" w:line="240" w:lineRule="auto"/>
        <w:ind w:firstLine="0"/>
        <w:contextualSpacing/>
        <w:jc w:val="both"/>
        <w:rPr>
          <w:sz w:val="28"/>
          <w:szCs w:val="28"/>
        </w:rPr>
      </w:pPr>
      <w:r w:rsidRPr="00566E01">
        <w:rPr>
          <w:sz w:val="28"/>
          <w:szCs w:val="28"/>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9E6BA8" w:rsidRPr="00566E01" w:rsidRDefault="009E6BA8" w:rsidP="00566E01">
      <w:pPr>
        <w:tabs>
          <w:tab w:val="left" w:pos="426"/>
        </w:tabs>
        <w:contextualSpacing/>
        <w:jc w:val="both"/>
        <w:rPr>
          <w:sz w:val="28"/>
          <w:szCs w:val="28"/>
        </w:rPr>
      </w:pPr>
    </w:p>
    <w:p w:rsidR="003C0990" w:rsidRDefault="003C0990"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Default="002E730C" w:rsidP="00566E01">
      <w:pPr>
        <w:tabs>
          <w:tab w:val="left" w:pos="426"/>
        </w:tabs>
        <w:contextualSpacing/>
        <w:jc w:val="both"/>
        <w:rPr>
          <w:sz w:val="28"/>
          <w:szCs w:val="28"/>
        </w:rPr>
      </w:pPr>
    </w:p>
    <w:p w:rsidR="002E730C" w:rsidRPr="00566E01" w:rsidRDefault="002E730C" w:rsidP="00566E01">
      <w:pPr>
        <w:tabs>
          <w:tab w:val="left" w:pos="426"/>
        </w:tabs>
        <w:contextualSpacing/>
        <w:jc w:val="both"/>
        <w:rPr>
          <w:sz w:val="28"/>
          <w:szCs w:val="28"/>
        </w:rPr>
      </w:pPr>
    </w:p>
    <w:p w:rsidR="003C0990" w:rsidRDefault="003C0990" w:rsidP="00CD718C">
      <w:pPr>
        <w:tabs>
          <w:tab w:val="left" w:pos="426"/>
        </w:tabs>
        <w:jc w:val="both"/>
        <w:rPr>
          <w:sz w:val="22"/>
          <w:szCs w:val="22"/>
        </w:rPr>
      </w:pPr>
    </w:p>
    <w:p w:rsidR="003C0990" w:rsidRDefault="003C0990" w:rsidP="00CD718C">
      <w:pPr>
        <w:tabs>
          <w:tab w:val="left" w:pos="426"/>
        </w:tabs>
        <w:jc w:val="both"/>
        <w:rPr>
          <w:sz w:val="22"/>
          <w:szCs w:val="22"/>
        </w:rPr>
      </w:pPr>
    </w:p>
    <w:sectPr w:rsidR="003C0990" w:rsidSect="00AC35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2"/>
    <w:lvl w:ilvl="0">
      <w:start w:val="1"/>
      <w:numFmt w:val="bullet"/>
      <w:lvlText w:val=""/>
      <w:lvlJc w:val="left"/>
      <w:pPr>
        <w:tabs>
          <w:tab w:val="num" w:pos="0"/>
        </w:tabs>
        <w:ind w:left="720" w:hanging="360"/>
      </w:pPr>
      <w:rPr>
        <w:rFonts w:ascii="Wingdings" w:hAnsi="Wingdings"/>
      </w:rPr>
    </w:lvl>
  </w:abstractNum>
  <w:abstractNum w:abstractNumId="1">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2">
    <w:nsid w:val="0000000A"/>
    <w:multiLevelType w:val="singleLevel"/>
    <w:tmpl w:val="0000000A"/>
    <w:name w:val="WW8Num19"/>
    <w:lvl w:ilvl="0">
      <w:start w:val="1"/>
      <w:numFmt w:val="bullet"/>
      <w:lvlText w:val=""/>
      <w:lvlJc w:val="left"/>
      <w:pPr>
        <w:tabs>
          <w:tab w:val="num" w:pos="-76"/>
        </w:tabs>
        <w:ind w:left="644" w:hanging="360"/>
      </w:pPr>
      <w:rPr>
        <w:rFonts w:ascii="Wingdings" w:hAnsi="Wingdings"/>
      </w:rPr>
    </w:lvl>
  </w:abstractNum>
  <w:abstractNum w:abstractNumId="3">
    <w:nsid w:val="0000000F"/>
    <w:multiLevelType w:val="singleLevel"/>
    <w:tmpl w:val="0000000F"/>
    <w:lvl w:ilvl="0">
      <w:start w:val="1"/>
      <w:numFmt w:val="decimal"/>
      <w:lvlText w:val="%1."/>
      <w:lvlJc w:val="left"/>
      <w:pPr>
        <w:tabs>
          <w:tab w:val="num" w:pos="-360"/>
        </w:tabs>
        <w:ind w:left="360" w:hanging="360"/>
      </w:pPr>
    </w:lvl>
  </w:abstractNum>
  <w:abstractNum w:abstractNumId="4">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5">
    <w:nsid w:val="06C329F6"/>
    <w:multiLevelType w:val="hybridMultilevel"/>
    <w:tmpl w:val="08841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9D02AC"/>
    <w:multiLevelType w:val="multilevel"/>
    <w:tmpl w:val="71067C26"/>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4F6C59"/>
    <w:multiLevelType w:val="multilevel"/>
    <w:tmpl w:val="D5DA89E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525040"/>
    <w:multiLevelType w:val="hybridMultilevel"/>
    <w:tmpl w:val="C1E4B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00F00"/>
    <w:multiLevelType w:val="hybridMultilevel"/>
    <w:tmpl w:val="36E8E920"/>
    <w:lvl w:ilvl="0" w:tplc="BCCC7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6C7388"/>
    <w:multiLevelType w:val="multilevel"/>
    <w:tmpl w:val="DCC63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9"/>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18665A"/>
    <w:multiLevelType w:val="multilevel"/>
    <w:tmpl w:val="9CFAA35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22401B17"/>
    <w:multiLevelType w:val="hybridMultilevel"/>
    <w:tmpl w:val="CF466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C803FD"/>
    <w:multiLevelType w:val="hybridMultilevel"/>
    <w:tmpl w:val="E51037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813ADB"/>
    <w:multiLevelType w:val="multilevel"/>
    <w:tmpl w:val="1EFAB32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AF58A1"/>
    <w:multiLevelType w:val="hybridMultilevel"/>
    <w:tmpl w:val="B942D0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E85343"/>
    <w:multiLevelType w:val="hybridMultilevel"/>
    <w:tmpl w:val="FE5A5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0A0A6C"/>
    <w:multiLevelType w:val="multilevel"/>
    <w:tmpl w:val="8B6C13E8"/>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2E6877"/>
    <w:multiLevelType w:val="multilevel"/>
    <w:tmpl w:val="E738083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nsid w:val="40E95B1F"/>
    <w:multiLevelType w:val="multilevel"/>
    <w:tmpl w:val="43742DC8"/>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053BA8"/>
    <w:multiLevelType w:val="hybridMultilevel"/>
    <w:tmpl w:val="52E6D332"/>
    <w:lvl w:ilvl="0" w:tplc="04190011">
      <w:start w:val="1"/>
      <w:numFmt w:val="decimal"/>
      <w:lvlText w:val="%1)"/>
      <w:lvlJc w:val="left"/>
      <w:pPr>
        <w:tabs>
          <w:tab w:val="num" w:pos="720"/>
        </w:tabs>
        <w:ind w:left="720" w:hanging="360"/>
      </w:pPr>
    </w:lvl>
    <w:lvl w:ilvl="1" w:tplc="E33E530E">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CC55C82"/>
    <w:multiLevelType w:val="multilevel"/>
    <w:tmpl w:val="B59E0BC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sz w:val="2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nsid w:val="51864DE0"/>
    <w:multiLevelType w:val="hybridMultilevel"/>
    <w:tmpl w:val="A112B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8928E4"/>
    <w:multiLevelType w:val="singleLevel"/>
    <w:tmpl w:val="EF1804FC"/>
    <w:lvl w:ilvl="0">
      <w:start w:val="1"/>
      <w:numFmt w:val="bullet"/>
      <w:lvlText w:val="-"/>
      <w:lvlJc w:val="left"/>
      <w:pPr>
        <w:tabs>
          <w:tab w:val="num" w:pos="360"/>
        </w:tabs>
        <w:ind w:left="360" w:hanging="360"/>
      </w:pPr>
    </w:lvl>
  </w:abstractNum>
  <w:abstractNum w:abstractNumId="26">
    <w:nsid w:val="577A3E35"/>
    <w:multiLevelType w:val="multilevel"/>
    <w:tmpl w:val="7CCE8D5C"/>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0B3353"/>
    <w:multiLevelType w:val="multilevel"/>
    <w:tmpl w:val="87D0C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C8672C"/>
    <w:multiLevelType w:val="multilevel"/>
    <w:tmpl w:val="93FA8864"/>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535734"/>
    <w:multiLevelType w:val="hybridMultilevel"/>
    <w:tmpl w:val="030C1E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7B66A1"/>
    <w:multiLevelType w:val="multilevel"/>
    <w:tmpl w:val="0DB2AFC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4"/>
  </w:num>
  <w:num w:numId="3">
    <w:abstractNumId w:val="18"/>
  </w:num>
  <w:num w:numId="4">
    <w:abstractNumId w:val="3"/>
  </w:num>
  <w:num w:numId="5">
    <w:abstractNumId w:val="10"/>
  </w:num>
  <w:num w:numId="6">
    <w:abstractNumId w:val="7"/>
  </w:num>
  <w:num w:numId="7">
    <w:abstractNumId w:val="13"/>
  </w:num>
  <w:num w:numId="8">
    <w:abstractNumId w:val="5"/>
  </w:num>
  <w:num w:numId="9">
    <w:abstractNumId w:val="16"/>
  </w:num>
  <w:num w:numId="10">
    <w:abstractNumId w:val="20"/>
  </w:num>
  <w:num w:numId="11">
    <w:abstractNumId w:val="8"/>
  </w:num>
  <w:num w:numId="12">
    <w:abstractNumId w:val="28"/>
  </w:num>
  <w:num w:numId="13">
    <w:abstractNumId w:val="29"/>
  </w:num>
  <w:num w:numId="14">
    <w:abstractNumId w:val="26"/>
  </w:num>
  <w:num w:numId="15">
    <w:abstractNumId w:val="6"/>
  </w:num>
  <w:num w:numId="16">
    <w:abstractNumId w:val="24"/>
  </w:num>
  <w:num w:numId="17">
    <w:abstractNumId w:val="32"/>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0"/>
  </w:num>
  <w:num w:numId="26">
    <w:abstractNumId w:val="17"/>
  </w:num>
  <w:num w:numId="27">
    <w:abstractNumId w:val="27"/>
  </w:num>
  <w:num w:numId="28">
    <w:abstractNumId w:val="21"/>
  </w:num>
  <w:num w:numId="29">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6B"/>
    <w:rsid w:val="00012AAF"/>
    <w:rsid w:val="00021FE0"/>
    <w:rsid w:val="00040C2F"/>
    <w:rsid w:val="00051FD3"/>
    <w:rsid w:val="00057ACC"/>
    <w:rsid w:val="00062014"/>
    <w:rsid w:val="00063C31"/>
    <w:rsid w:val="00080557"/>
    <w:rsid w:val="00085173"/>
    <w:rsid w:val="000928C8"/>
    <w:rsid w:val="000B0A56"/>
    <w:rsid w:val="000B51C1"/>
    <w:rsid w:val="000C2B24"/>
    <w:rsid w:val="000D4DC8"/>
    <w:rsid w:val="000E0964"/>
    <w:rsid w:val="000F3FE1"/>
    <w:rsid w:val="00102E96"/>
    <w:rsid w:val="001043F0"/>
    <w:rsid w:val="00107622"/>
    <w:rsid w:val="00134886"/>
    <w:rsid w:val="0016790B"/>
    <w:rsid w:val="0017337A"/>
    <w:rsid w:val="0017497F"/>
    <w:rsid w:val="001A0A20"/>
    <w:rsid w:val="001D75FA"/>
    <w:rsid w:val="00200192"/>
    <w:rsid w:val="002107AE"/>
    <w:rsid w:val="00222BCF"/>
    <w:rsid w:val="00224B6F"/>
    <w:rsid w:val="00224B8B"/>
    <w:rsid w:val="002279C7"/>
    <w:rsid w:val="00246036"/>
    <w:rsid w:val="00246121"/>
    <w:rsid w:val="00254734"/>
    <w:rsid w:val="00254876"/>
    <w:rsid w:val="00260A9A"/>
    <w:rsid w:val="0026141E"/>
    <w:rsid w:val="00283CC1"/>
    <w:rsid w:val="002A1B22"/>
    <w:rsid w:val="002C738C"/>
    <w:rsid w:val="002D0BF7"/>
    <w:rsid w:val="002D2883"/>
    <w:rsid w:val="002D58D0"/>
    <w:rsid w:val="002E5190"/>
    <w:rsid w:val="002E730C"/>
    <w:rsid w:val="003029E4"/>
    <w:rsid w:val="00322699"/>
    <w:rsid w:val="00327E34"/>
    <w:rsid w:val="00343CC1"/>
    <w:rsid w:val="003516B7"/>
    <w:rsid w:val="00351D2D"/>
    <w:rsid w:val="003533A2"/>
    <w:rsid w:val="00360DD4"/>
    <w:rsid w:val="00372DEF"/>
    <w:rsid w:val="0037579C"/>
    <w:rsid w:val="00381A27"/>
    <w:rsid w:val="003902A0"/>
    <w:rsid w:val="003963DF"/>
    <w:rsid w:val="003A0E73"/>
    <w:rsid w:val="003B2233"/>
    <w:rsid w:val="003B713A"/>
    <w:rsid w:val="003C0990"/>
    <w:rsid w:val="003C11C6"/>
    <w:rsid w:val="003D3D91"/>
    <w:rsid w:val="003D46B4"/>
    <w:rsid w:val="003E21D1"/>
    <w:rsid w:val="003F36B9"/>
    <w:rsid w:val="003F4D4E"/>
    <w:rsid w:val="00403451"/>
    <w:rsid w:val="004104AE"/>
    <w:rsid w:val="00412971"/>
    <w:rsid w:val="004222CF"/>
    <w:rsid w:val="00443AEB"/>
    <w:rsid w:val="00462DFD"/>
    <w:rsid w:val="00467C79"/>
    <w:rsid w:val="0047751D"/>
    <w:rsid w:val="00477EF0"/>
    <w:rsid w:val="00486ADC"/>
    <w:rsid w:val="004912A4"/>
    <w:rsid w:val="00495A20"/>
    <w:rsid w:val="004A0F08"/>
    <w:rsid w:val="004C06DD"/>
    <w:rsid w:val="004C3982"/>
    <w:rsid w:val="004D15A7"/>
    <w:rsid w:val="004F1177"/>
    <w:rsid w:val="005031D0"/>
    <w:rsid w:val="00503ADE"/>
    <w:rsid w:val="00535B7B"/>
    <w:rsid w:val="00536F28"/>
    <w:rsid w:val="005373C9"/>
    <w:rsid w:val="005405AC"/>
    <w:rsid w:val="0055583F"/>
    <w:rsid w:val="00566E01"/>
    <w:rsid w:val="00596F5B"/>
    <w:rsid w:val="005A67D2"/>
    <w:rsid w:val="005F0A1C"/>
    <w:rsid w:val="00601E95"/>
    <w:rsid w:val="00607509"/>
    <w:rsid w:val="00615450"/>
    <w:rsid w:val="00620977"/>
    <w:rsid w:val="00622639"/>
    <w:rsid w:val="00625471"/>
    <w:rsid w:val="0067084A"/>
    <w:rsid w:val="00693E42"/>
    <w:rsid w:val="00695CD6"/>
    <w:rsid w:val="006C1718"/>
    <w:rsid w:val="006D0FB3"/>
    <w:rsid w:val="006D6EE7"/>
    <w:rsid w:val="006E0E41"/>
    <w:rsid w:val="006F2DBB"/>
    <w:rsid w:val="006F6099"/>
    <w:rsid w:val="00735CB7"/>
    <w:rsid w:val="007A21EE"/>
    <w:rsid w:val="007A62CB"/>
    <w:rsid w:val="007B4AD3"/>
    <w:rsid w:val="007C6FF1"/>
    <w:rsid w:val="007D2DB8"/>
    <w:rsid w:val="007F1CEA"/>
    <w:rsid w:val="0080282C"/>
    <w:rsid w:val="00821709"/>
    <w:rsid w:val="0083461E"/>
    <w:rsid w:val="008426D1"/>
    <w:rsid w:val="00850B07"/>
    <w:rsid w:val="00882DC8"/>
    <w:rsid w:val="00891ACA"/>
    <w:rsid w:val="008B57EC"/>
    <w:rsid w:val="008C4FF3"/>
    <w:rsid w:val="008E376E"/>
    <w:rsid w:val="008E5D2F"/>
    <w:rsid w:val="008F6E14"/>
    <w:rsid w:val="00912CC4"/>
    <w:rsid w:val="00927D91"/>
    <w:rsid w:val="009376F9"/>
    <w:rsid w:val="00945D2D"/>
    <w:rsid w:val="009669E0"/>
    <w:rsid w:val="00987D9A"/>
    <w:rsid w:val="00995FE0"/>
    <w:rsid w:val="00996BC7"/>
    <w:rsid w:val="00997E68"/>
    <w:rsid w:val="009A05C9"/>
    <w:rsid w:val="009A29CF"/>
    <w:rsid w:val="009B743F"/>
    <w:rsid w:val="009E6BA8"/>
    <w:rsid w:val="00A10407"/>
    <w:rsid w:val="00A32088"/>
    <w:rsid w:val="00A736F6"/>
    <w:rsid w:val="00A87AD5"/>
    <w:rsid w:val="00A93369"/>
    <w:rsid w:val="00A94440"/>
    <w:rsid w:val="00AC3569"/>
    <w:rsid w:val="00AD0B24"/>
    <w:rsid w:val="00AD3618"/>
    <w:rsid w:val="00AD7AE6"/>
    <w:rsid w:val="00AE25E5"/>
    <w:rsid w:val="00AF2A26"/>
    <w:rsid w:val="00AF3124"/>
    <w:rsid w:val="00AF3998"/>
    <w:rsid w:val="00AF4691"/>
    <w:rsid w:val="00AF4E63"/>
    <w:rsid w:val="00AF7B70"/>
    <w:rsid w:val="00B03A9C"/>
    <w:rsid w:val="00B21F82"/>
    <w:rsid w:val="00B26374"/>
    <w:rsid w:val="00B359DE"/>
    <w:rsid w:val="00B46DE9"/>
    <w:rsid w:val="00B70CAD"/>
    <w:rsid w:val="00B90351"/>
    <w:rsid w:val="00BA492E"/>
    <w:rsid w:val="00BD5804"/>
    <w:rsid w:val="00BE2ACE"/>
    <w:rsid w:val="00BE6CA0"/>
    <w:rsid w:val="00BF5241"/>
    <w:rsid w:val="00C00F71"/>
    <w:rsid w:val="00C07218"/>
    <w:rsid w:val="00C12142"/>
    <w:rsid w:val="00C419CE"/>
    <w:rsid w:val="00C5062B"/>
    <w:rsid w:val="00C55127"/>
    <w:rsid w:val="00C70415"/>
    <w:rsid w:val="00CA18FA"/>
    <w:rsid w:val="00CA2C3B"/>
    <w:rsid w:val="00CA7219"/>
    <w:rsid w:val="00CB2083"/>
    <w:rsid w:val="00CB2832"/>
    <w:rsid w:val="00CC2C83"/>
    <w:rsid w:val="00CD230E"/>
    <w:rsid w:val="00CD2417"/>
    <w:rsid w:val="00CD62B3"/>
    <w:rsid w:val="00CD718C"/>
    <w:rsid w:val="00CE7D05"/>
    <w:rsid w:val="00D325A6"/>
    <w:rsid w:val="00D34B8D"/>
    <w:rsid w:val="00D40847"/>
    <w:rsid w:val="00D50C29"/>
    <w:rsid w:val="00D7031A"/>
    <w:rsid w:val="00D720E4"/>
    <w:rsid w:val="00D723A9"/>
    <w:rsid w:val="00DC3A2A"/>
    <w:rsid w:val="00DD587B"/>
    <w:rsid w:val="00DD59AC"/>
    <w:rsid w:val="00DD78DA"/>
    <w:rsid w:val="00DF468B"/>
    <w:rsid w:val="00E1156B"/>
    <w:rsid w:val="00E26BCE"/>
    <w:rsid w:val="00E30FBD"/>
    <w:rsid w:val="00E36119"/>
    <w:rsid w:val="00E37C1C"/>
    <w:rsid w:val="00E460A1"/>
    <w:rsid w:val="00E50DF3"/>
    <w:rsid w:val="00E646D4"/>
    <w:rsid w:val="00E76790"/>
    <w:rsid w:val="00E772AD"/>
    <w:rsid w:val="00E828A2"/>
    <w:rsid w:val="00E929AA"/>
    <w:rsid w:val="00EA1B64"/>
    <w:rsid w:val="00EE21FA"/>
    <w:rsid w:val="00EF154A"/>
    <w:rsid w:val="00F049AD"/>
    <w:rsid w:val="00F27251"/>
    <w:rsid w:val="00F4620F"/>
    <w:rsid w:val="00F46C1B"/>
    <w:rsid w:val="00F546AD"/>
    <w:rsid w:val="00F672EB"/>
    <w:rsid w:val="00F70B77"/>
    <w:rsid w:val="00F74BBE"/>
    <w:rsid w:val="00F76B51"/>
    <w:rsid w:val="00F94272"/>
    <w:rsid w:val="00F95D99"/>
    <w:rsid w:val="00FA5DFC"/>
    <w:rsid w:val="00FC637C"/>
    <w:rsid w:val="00FD0059"/>
    <w:rsid w:val="00FD355B"/>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9AC"/>
    <w:rPr>
      <w:sz w:val="24"/>
      <w:szCs w:val="24"/>
    </w:rPr>
  </w:style>
  <w:style w:type="paragraph" w:styleId="1">
    <w:name w:val="heading 1"/>
    <w:basedOn w:val="a"/>
    <w:next w:val="a"/>
    <w:link w:val="10"/>
    <w:qFormat/>
    <w:rsid w:val="00607509"/>
    <w:pPr>
      <w:keepNext/>
      <w:spacing w:before="240" w:after="60"/>
      <w:outlineLvl w:val="0"/>
    </w:pPr>
    <w:rPr>
      <w:rFonts w:ascii="Cambria" w:hAnsi="Cambria"/>
      <w:b/>
      <w:bCs/>
      <w:kern w:val="32"/>
      <w:sz w:val="32"/>
      <w:szCs w:val="32"/>
      <w:lang w:val="x-none" w:eastAsia="x-none"/>
    </w:rPr>
  </w:style>
  <w:style w:type="paragraph" w:styleId="3">
    <w:name w:val="heading 3"/>
    <w:basedOn w:val="a"/>
    <w:link w:val="30"/>
    <w:qFormat/>
    <w:rsid w:val="00467C79"/>
    <w:pPr>
      <w:spacing w:before="210" w:after="210" w:line="330" w:lineRule="atLeast"/>
      <w:outlineLvl w:val="2"/>
    </w:pPr>
    <w:rPr>
      <w:rFonts w:ascii="Georgia" w:hAnsi="Georgia"/>
      <w:b/>
      <w:bCs/>
      <w:i/>
      <w:iCs/>
      <w:sz w:val="27"/>
      <w:szCs w:val="27"/>
      <w:lang w:val="x-none" w:eastAsia="x-none"/>
    </w:rPr>
  </w:style>
  <w:style w:type="paragraph" w:styleId="6">
    <w:name w:val="heading 6"/>
    <w:basedOn w:val="a"/>
    <w:next w:val="a"/>
    <w:link w:val="60"/>
    <w:semiHidden/>
    <w:unhideWhenUsed/>
    <w:qFormat/>
    <w:rsid w:val="00CD718C"/>
    <w:pPr>
      <w:spacing w:before="240" w:after="60"/>
      <w:outlineLvl w:val="5"/>
    </w:pPr>
    <w:rPr>
      <w:rFonts w:ascii="Calibri" w:hAnsi="Calibri"/>
      <w:b/>
      <w:bCs/>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99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
    <w:rsid w:val="00997E68"/>
    <w:pPr>
      <w:widowControl w:val="0"/>
      <w:overflowPunct w:val="0"/>
      <w:autoSpaceDE w:val="0"/>
      <w:autoSpaceDN w:val="0"/>
      <w:adjustRightInd w:val="0"/>
      <w:spacing w:before="240"/>
      <w:jc w:val="center"/>
    </w:pPr>
    <w:rPr>
      <w:b/>
      <w:sz w:val="28"/>
      <w:szCs w:val="20"/>
    </w:rPr>
  </w:style>
  <w:style w:type="paragraph" w:styleId="a4">
    <w:name w:val="Normal (Web)"/>
    <w:basedOn w:val="a"/>
    <w:uiPriority w:val="99"/>
    <w:rsid w:val="00222BCF"/>
    <w:pPr>
      <w:spacing w:before="100" w:beforeAutospacing="1" w:after="100" w:afterAutospacing="1"/>
    </w:pPr>
  </w:style>
  <w:style w:type="character" w:customStyle="1" w:styleId="FontStyle20">
    <w:name w:val="Font Style20"/>
    <w:rsid w:val="002C738C"/>
    <w:rPr>
      <w:rFonts w:ascii="Times New Roman" w:hAnsi="Times New Roman" w:cs="Times New Roman" w:hint="default"/>
      <w:b/>
      <w:bCs/>
      <w:sz w:val="30"/>
      <w:szCs w:val="30"/>
    </w:rPr>
  </w:style>
  <w:style w:type="character" w:customStyle="1" w:styleId="FontStyle22">
    <w:name w:val="Font Style22"/>
    <w:rsid w:val="002C738C"/>
    <w:rPr>
      <w:rFonts w:ascii="Times New Roman" w:hAnsi="Times New Roman" w:cs="Times New Roman" w:hint="default"/>
      <w:i/>
      <w:iCs/>
      <w:sz w:val="22"/>
      <w:szCs w:val="22"/>
    </w:rPr>
  </w:style>
  <w:style w:type="paragraph" w:customStyle="1" w:styleId="c28">
    <w:name w:val="c28"/>
    <w:basedOn w:val="a"/>
    <w:rsid w:val="00051FD3"/>
    <w:pPr>
      <w:spacing w:before="100" w:beforeAutospacing="1" w:after="100" w:afterAutospacing="1"/>
    </w:pPr>
  </w:style>
  <w:style w:type="character" w:customStyle="1" w:styleId="c8">
    <w:name w:val="c8"/>
    <w:rsid w:val="00051FD3"/>
  </w:style>
  <w:style w:type="paragraph" w:customStyle="1" w:styleId="c10">
    <w:name w:val="c10"/>
    <w:basedOn w:val="a"/>
    <w:rsid w:val="00051FD3"/>
    <w:pPr>
      <w:spacing w:before="100" w:beforeAutospacing="1" w:after="100" w:afterAutospacing="1"/>
    </w:pPr>
  </w:style>
  <w:style w:type="paragraph" w:customStyle="1" w:styleId="c1">
    <w:name w:val="c1"/>
    <w:basedOn w:val="a"/>
    <w:rsid w:val="00051FD3"/>
    <w:pPr>
      <w:spacing w:before="100" w:beforeAutospacing="1" w:after="100" w:afterAutospacing="1"/>
    </w:pPr>
  </w:style>
  <w:style w:type="character" w:customStyle="1" w:styleId="c18">
    <w:name w:val="c18"/>
    <w:rsid w:val="00051FD3"/>
  </w:style>
  <w:style w:type="paragraph" w:customStyle="1" w:styleId="c9">
    <w:name w:val="c9"/>
    <w:basedOn w:val="a"/>
    <w:rsid w:val="00051FD3"/>
    <w:pPr>
      <w:spacing w:before="100" w:beforeAutospacing="1" w:after="100" w:afterAutospacing="1"/>
    </w:pPr>
  </w:style>
  <w:style w:type="paragraph" w:customStyle="1" w:styleId="c6">
    <w:name w:val="c6"/>
    <w:basedOn w:val="a"/>
    <w:rsid w:val="00051FD3"/>
    <w:pPr>
      <w:spacing w:before="100" w:beforeAutospacing="1" w:after="100" w:afterAutospacing="1"/>
    </w:pPr>
  </w:style>
  <w:style w:type="character" w:customStyle="1" w:styleId="c23">
    <w:name w:val="c23"/>
    <w:rsid w:val="00051FD3"/>
  </w:style>
  <w:style w:type="character" w:customStyle="1" w:styleId="a5">
    <w:name w:val="Основной текст_"/>
    <w:link w:val="11"/>
    <w:rsid w:val="00403451"/>
    <w:rPr>
      <w:shd w:val="clear" w:color="auto" w:fill="FFFFFF"/>
    </w:rPr>
  </w:style>
  <w:style w:type="paragraph" w:customStyle="1" w:styleId="11">
    <w:name w:val="Основной текст1"/>
    <w:basedOn w:val="a"/>
    <w:link w:val="a5"/>
    <w:rsid w:val="00403451"/>
    <w:pPr>
      <w:shd w:val="clear" w:color="auto" w:fill="FFFFFF"/>
      <w:spacing w:after="1380" w:line="216" w:lineRule="exact"/>
      <w:ind w:hanging="500"/>
      <w:jc w:val="center"/>
    </w:pPr>
    <w:rPr>
      <w:sz w:val="20"/>
      <w:szCs w:val="20"/>
      <w:lang w:val="x-none" w:eastAsia="x-none"/>
    </w:rPr>
  </w:style>
  <w:style w:type="character" w:customStyle="1" w:styleId="30">
    <w:name w:val="Заголовок 3 Знак"/>
    <w:link w:val="3"/>
    <w:rsid w:val="00467C79"/>
    <w:rPr>
      <w:rFonts w:ascii="Georgia" w:hAnsi="Georgia"/>
      <w:b/>
      <w:bCs/>
      <w:i/>
      <w:iCs/>
      <w:sz w:val="27"/>
      <w:szCs w:val="27"/>
    </w:rPr>
  </w:style>
  <w:style w:type="character" w:customStyle="1" w:styleId="a6">
    <w:name w:val="Колонтитул_"/>
    <w:link w:val="a7"/>
    <w:rsid w:val="00467C79"/>
    <w:rPr>
      <w:shd w:val="clear" w:color="auto" w:fill="FFFFFF"/>
    </w:rPr>
  </w:style>
  <w:style w:type="character" w:customStyle="1" w:styleId="TrebuchetMS9pt-1pt">
    <w:name w:val="Колонтитул + Trebuchet MS;9 pt;Интервал -1 pt"/>
    <w:rsid w:val="00467C79"/>
    <w:rPr>
      <w:rFonts w:ascii="Trebuchet MS" w:eastAsia="Trebuchet MS" w:hAnsi="Trebuchet MS" w:cs="Trebuchet MS"/>
      <w:spacing w:val="-20"/>
      <w:sz w:val="18"/>
      <w:szCs w:val="18"/>
      <w:shd w:val="clear" w:color="auto" w:fill="FFFFFF"/>
    </w:rPr>
  </w:style>
  <w:style w:type="character" w:customStyle="1" w:styleId="a8">
    <w:name w:val="Основной текст + Курсив"/>
    <w:rsid w:val="00467C79"/>
    <w:rPr>
      <w:rFonts w:ascii="Times New Roman" w:eastAsia="Times New Roman" w:hAnsi="Times New Roman" w:cs="Times New Roman"/>
      <w:i/>
      <w:iCs/>
      <w:shd w:val="clear" w:color="auto" w:fill="FFFFFF"/>
    </w:rPr>
  </w:style>
  <w:style w:type="paragraph" w:customStyle="1" w:styleId="a7">
    <w:name w:val="Колонтитул"/>
    <w:basedOn w:val="a"/>
    <w:link w:val="a6"/>
    <w:rsid w:val="00467C79"/>
    <w:pPr>
      <w:shd w:val="clear" w:color="auto" w:fill="FFFFFF"/>
    </w:pPr>
    <w:rPr>
      <w:sz w:val="20"/>
      <w:szCs w:val="20"/>
      <w:lang w:val="x-none" w:eastAsia="x-none"/>
    </w:rPr>
  </w:style>
  <w:style w:type="paragraph" w:styleId="a9">
    <w:name w:val="List Paragraph"/>
    <w:basedOn w:val="a"/>
    <w:uiPriority w:val="34"/>
    <w:qFormat/>
    <w:rsid w:val="00467C79"/>
    <w:pPr>
      <w:ind w:left="720"/>
      <w:contextualSpacing/>
    </w:pPr>
    <w:rPr>
      <w:rFonts w:ascii="Tahoma" w:eastAsia="Tahoma" w:hAnsi="Tahoma" w:cs="Tahoma"/>
      <w:color w:val="000000"/>
    </w:rPr>
  </w:style>
  <w:style w:type="character" w:customStyle="1" w:styleId="7">
    <w:name w:val="Основной текст (7)_"/>
    <w:link w:val="70"/>
    <w:rsid w:val="00467C79"/>
    <w:rPr>
      <w:spacing w:val="-10"/>
      <w:sz w:val="32"/>
      <w:szCs w:val="32"/>
      <w:shd w:val="clear" w:color="auto" w:fill="FFFFFF"/>
    </w:rPr>
  </w:style>
  <w:style w:type="character" w:customStyle="1" w:styleId="aa">
    <w:name w:val="Основной текст + Полужирный"/>
    <w:rsid w:val="00467C79"/>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15pt">
    <w:name w:val="Основной текст + 11;5 pt"/>
    <w:rsid w:val="00467C79"/>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70">
    <w:name w:val="Основной текст (7)"/>
    <w:basedOn w:val="a"/>
    <w:link w:val="7"/>
    <w:rsid w:val="00467C79"/>
    <w:pPr>
      <w:shd w:val="clear" w:color="auto" w:fill="FFFFFF"/>
      <w:spacing w:line="346" w:lineRule="exact"/>
    </w:pPr>
    <w:rPr>
      <w:spacing w:val="-10"/>
      <w:sz w:val="32"/>
      <w:szCs w:val="32"/>
      <w:lang w:val="x-none" w:eastAsia="x-none"/>
    </w:rPr>
  </w:style>
  <w:style w:type="paragraph" w:styleId="ab">
    <w:name w:val="Balloon Text"/>
    <w:basedOn w:val="a"/>
    <w:link w:val="ac"/>
    <w:uiPriority w:val="99"/>
    <w:unhideWhenUsed/>
    <w:rsid w:val="00467C79"/>
    <w:rPr>
      <w:rFonts w:ascii="Tahoma" w:eastAsia="Tahoma" w:hAnsi="Tahoma"/>
      <w:color w:val="000000"/>
      <w:sz w:val="16"/>
      <w:szCs w:val="16"/>
      <w:lang w:val="x-none" w:eastAsia="x-none"/>
    </w:rPr>
  </w:style>
  <w:style w:type="character" w:customStyle="1" w:styleId="ac">
    <w:name w:val="Текст выноски Знак"/>
    <w:link w:val="ab"/>
    <w:uiPriority w:val="99"/>
    <w:rsid w:val="00467C79"/>
    <w:rPr>
      <w:rFonts w:ascii="Tahoma" w:eastAsia="Tahoma" w:hAnsi="Tahoma" w:cs="Tahoma"/>
      <w:color w:val="000000"/>
      <w:sz w:val="16"/>
      <w:szCs w:val="16"/>
    </w:rPr>
  </w:style>
  <w:style w:type="character" w:customStyle="1" w:styleId="2">
    <w:name w:val="Заголовок №2_"/>
    <w:link w:val="20"/>
    <w:rsid w:val="00467C79"/>
    <w:rPr>
      <w:shd w:val="clear" w:color="auto" w:fill="FFFFFF"/>
    </w:rPr>
  </w:style>
  <w:style w:type="character" w:customStyle="1" w:styleId="9">
    <w:name w:val="Основной текст (9)_"/>
    <w:link w:val="90"/>
    <w:rsid w:val="00467C79"/>
    <w:rPr>
      <w:shd w:val="clear" w:color="auto" w:fill="FFFFFF"/>
    </w:rPr>
  </w:style>
  <w:style w:type="character" w:customStyle="1" w:styleId="8">
    <w:name w:val="Основной текст (8)_"/>
    <w:link w:val="80"/>
    <w:rsid w:val="00467C79"/>
    <w:rPr>
      <w:shd w:val="clear" w:color="auto" w:fill="FFFFFF"/>
    </w:rPr>
  </w:style>
  <w:style w:type="paragraph" w:customStyle="1" w:styleId="20">
    <w:name w:val="Заголовок №2"/>
    <w:basedOn w:val="a"/>
    <w:link w:val="2"/>
    <w:rsid w:val="00467C79"/>
    <w:pPr>
      <w:shd w:val="clear" w:color="auto" w:fill="FFFFFF"/>
      <w:spacing w:before="3840" w:line="216" w:lineRule="exact"/>
      <w:outlineLvl w:val="1"/>
    </w:pPr>
    <w:rPr>
      <w:sz w:val="20"/>
      <w:szCs w:val="20"/>
      <w:lang w:val="x-none" w:eastAsia="x-none"/>
    </w:rPr>
  </w:style>
  <w:style w:type="paragraph" w:customStyle="1" w:styleId="90">
    <w:name w:val="Основной текст (9)"/>
    <w:basedOn w:val="a"/>
    <w:link w:val="9"/>
    <w:rsid w:val="00467C79"/>
    <w:pPr>
      <w:shd w:val="clear" w:color="auto" w:fill="FFFFFF"/>
      <w:spacing w:line="0" w:lineRule="atLeast"/>
    </w:pPr>
    <w:rPr>
      <w:sz w:val="20"/>
      <w:szCs w:val="20"/>
      <w:lang w:val="x-none" w:eastAsia="x-none"/>
    </w:rPr>
  </w:style>
  <w:style w:type="paragraph" w:customStyle="1" w:styleId="80">
    <w:name w:val="Основной текст (8)"/>
    <w:basedOn w:val="a"/>
    <w:link w:val="8"/>
    <w:rsid w:val="00467C79"/>
    <w:pPr>
      <w:shd w:val="clear" w:color="auto" w:fill="FFFFFF"/>
      <w:spacing w:line="245" w:lineRule="exact"/>
    </w:pPr>
    <w:rPr>
      <w:sz w:val="20"/>
      <w:szCs w:val="20"/>
      <w:lang w:val="x-none" w:eastAsia="x-none"/>
    </w:rPr>
  </w:style>
  <w:style w:type="character" w:customStyle="1" w:styleId="21">
    <w:name w:val="Подпись к картинке (2)_"/>
    <w:link w:val="22"/>
    <w:rsid w:val="00467C79"/>
    <w:rPr>
      <w:shd w:val="clear" w:color="auto" w:fill="FFFFFF"/>
    </w:rPr>
  </w:style>
  <w:style w:type="paragraph" w:customStyle="1" w:styleId="22">
    <w:name w:val="Подпись к картинке (2)"/>
    <w:basedOn w:val="a"/>
    <w:link w:val="21"/>
    <w:rsid w:val="00467C79"/>
    <w:pPr>
      <w:shd w:val="clear" w:color="auto" w:fill="FFFFFF"/>
      <w:spacing w:line="0" w:lineRule="atLeast"/>
    </w:pPr>
    <w:rPr>
      <w:sz w:val="20"/>
      <w:szCs w:val="20"/>
      <w:lang w:val="x-none" w:eastAsia="x-none"/>
    </w:rPr>
  </w:style>
  <w:style w:type="character" w:customStyle="1" w:styleId="110">
    <w:name w:val="Основной текст (11)_"/>
    <w:link w:val="111"/>
    <w:rsid w:val="00467C79"/>
    <w:rPr>
      <w:rFonts w:ascii="Microsoft Sans Serif" w:eastAsia="Microsoft Sans Serif" w:hAnsi="Microsoft Sans Serif" w:cs="Microsoft Sans Serif"/>
      <w:sz w:val="18"/>
      <w:szCs w:val="18"/>
      <w:shd w:val="clear" w:color="auto" w:fill="FFFFFF"/>
    </w:rPr>
  </w:style>
  <w:style w:type="character" w:customStyle="1" w:styleId="112">
    <w:name w:val="Основной текст (11) + Полужирный"/>
    <w:rsid w:val="00467C79"/>
    <w:rPr>
      <w:rFonts w:ascii="Microsoft Sans Serif" w:eastAsia="Microsoft Sans Serif" w:hAnsi="Microsoft Sans Serif" w:cs="Microsoft Sans Serif"/>
      <w:b/>
      <w:bCs/>
      <w:sz w:val="18"/>
      <w:szCs w:val="18"/>
      <w:shd w:val="clear" w:color="auto" w:fill="FFFFFF"/>
    </w:rPr>
  </w:style>
  <w:style w:type="paragraph" w:customStyle="1" w:styleId="111">
    <w:name w:val="Основной текст (11)"/>
    <w:basedOn w:val="a"/>
    <w:link w:val="110"/>
    <w:rsid w:val="00467C79"/>
    <w:pPr>
      <w:shd w:val="clear" w:color="auto" w:fill="FFFFFF"/>
      <w:spacing w:before="120" w:after="120" w:line="235" w:lineRule="exact"/>
      <w:ind w:firstLine="400"/>
      <w:jc w:val="both"/>
    </w:pPr>
    <w:rPr>
      <w:rFonts w:ascii="Microsoft Sans Serif" w:eastAsia="Microsoft Sans Serif" w:hAnsi="Microsoft Sans Serif"/>
      <w:sz w:val="18"/>
      <w:szCs w:val="18"/>
      <w:lang w:val="x-none" w:eastAsia="x-none"/>
    </w:rPr>
  </w:style>
  <w:style w:type="character" w:customStyle="1" w:styleId="23">
    <w:name w:val="Основной текст (2)_"/>
    <w:link w:val="24"/>
    <w:rsid w:val="00467C79"/>
    <w:rPr>
      <w:shd w:val="clear" w:color="auto" w:fill="FFFFFF"/>
    </w:rPr>
  </w:style>
  <w:style w:type="paragraph" w:customStyle="1" w:styleId="24">
    <w:name w:val="Основной текст (2)"/>
    <w:basedOn w:val="a"/>
    <w:link w:val="23"/>
    <w:rsid w:val="00467C79"/>
    <w:pPr>
      <w:shd w:val="clear" w:color="auto" w:fill="FFFFFF"/>
      <w:spacing w:before="1380" w:after="3840" w:line="216" w:lineRule="exact"/>
      <w:jc w:val="center"/>
    </w:pPr>
    <w:rPr>
      <w:sz w:val="20"/>
      <w:szCs w:val="20"/>
      <w:lang w:val="x-none" w:eastAsia="x-none"/>
    </w:rPr>
  </w:style>
  <w:style w:type="character" w:styleId="ad">
    <w:name w:val="Strong"/>
    <w:qFormat/>
    <w:rsid w:val="00467C79"/>
    <w:rPr>
      <w:b/>
      <w:bCs/>
    </w:rPr>
  </w:style>
  <w:style w:type="paragraph" w:styleId="ae">
    <w:name w:val="Body Text"/>
    <w:basedOn w:val="a"/>
    <w:link w:val="af"/>
    <w:rsid w:val="00467C79"/>
    <w:rPr>
      <w:sz w:val="28"/>
      <w:lang w:val="x-none" w:eastAsia="x-none"/>
    </w:rPr>
  </w:style>
  <w:style w:type="character" w:customStyle="1" w:styleId="af">
    <w:name w:val="Основной текст Знак"/>
    <w:link w:val="ae"/>
    <w:rsid w:val="00467C79"/>
    <w:rPr>
      <w:sz w:val="28"/>
      <w:szCs w:val="24"/>
    </w:rPr>
  </w:style>
  <w:style w:type="character" w:styleId="af0">
    <w:name w:val="Emphasis"/>
    <w:uiPriority w:val="20"/>
    <w:qFormat/>
    <w:rsid w:val="00467C79"/>
    <w:rPr>
      <w:i/>
      <w:iCs/>
    </w:rPr>
  </w:style>
  <w:style w:type="paragraph" w:styleId="af1">
    <w:name w:val="header"/>
    <w:basedOn w:val="a"/>
    <w:link w:val="af2"/>
    <w:uiPriority w:val="99"/>
    <w:unhideWhenUsed/>
    <w:rsid w:val="00467C79"/>
    <w:pPr>
      <w:tabs>
        <w:tab w:val="center" w:pos="4677"/>
        <w:tab w:val="right" w:pos="9355"/>
      </w:tabs>
    </w:pPr>
    <w:rPr>
      <w:rFonts w:ascii="Tahoma" w:eastAsia="Tahoma" w:hAnsi="Tahoma"/>
      <w:color w:val="000000"/>
      <w:lang w:val="x-none" w:eastAsia="x-none"/>
    </w:rPr>
  </w:style>
  <w:style w:type="character" w:customStyle="1" w:styleId="af2">
    <w:name w:val="Верхний колонтитул Знак"/>
    <w:link w:val="af1"/>
    <w:uiPriority w:val="99"/>
    <w:rsid w:val="00467C79"/>
    <w:rPr>
      <w:rFonts w:ascii="Tahoma" w:eastAsia="Tahoma" w:hAnsi="Tahoma" w:cs="Tahoma"/>
      <w:color w:val="000000"/>
      <w:sz w:val="24"/>
      <w:szCs w:val="24"/>
    </w:rPr>
  </w:style>
  <w:style w:type="paragraph" w:styleId="af3">
    <w:name w:val="footer"/>
    <w:basedOn w:val="a"/>
    <w:link w:val="af4"/>
    <w:uiPriority w:val="99"/>
    <w:unhideWhenUsed/>
    <w:rsid w:val="00467C79"/>
    <w:pPr>
      <w:tabs>
        <w:tab w:val="center" w:pos="4677"/>
        <w:tab w:val="right" w:pos="9355"/>
      </w:tabs>
    </w:pPr>
    <w:rPr>
      <w:rFonts w:ascii="Tahoma" w:eastAsia="Tahoma" w:hAnsi="Tahoma"/>
      <w:color w:val="000000"/>
      <w:lang w:val="x-none" w:eastAsia="x-none"/>
    </w:rPr>
  </w:style>
  <w:style w:type="character" w:customStyle="1" w:styleId="af4">
    <w:name w:val="Нижний колонтитул Знак"/>
    <w:link w:val="af3"/>
    <w:uiPriority w:val="99"/>
    <w:rsid w:val="00467C79"/>
    <w:rPr>
      <w:rFonts w:ascii="Tahoma" w:eastAsia="Tahoma" w:hAnsi="Tahoma" w:cs="Tahoma"/>
      <w:color w:val="000000"/>
      <w:sz w:val="24"/>
      <w:szCs w:val="24"/>
    </w:rPr>
  </w:style>
  <w:style w:type="character" w:customStyle="1" w:styleId="12">
    <w:name w:val="Заголовок №1_"/>
    <w:link w:val="13"/>
    <w:rsid w:val="00467C79"/>
    <w:rPr>
      <w:sz w:val="26"/>
      <w:szCs w:val="26"/>
      <w:shd w:val="clear" w:color="auto" w:fill="FFFFFF"/>
      <w:lang w:val="en-US"/>
    </w:rPr>
  </w:style>
  <w:style w:type="character" w:customStyle="1" w:styleId="4">
    <w:name w:val="Заголовок №4_"/>
    <w:link w:val="40"/>
    <w:rsid w:val="00467C79"/>
    <w:rPr>
      <w:spacing w:val="10"/>
      <w:sz w:val="26"/>
      <w:szCs w:val="26"/>
      <w:shd w:val="clear" w:color="auto" w:fill="FFFFFF"/>
    </w:rPr>
  </w:style>
  <w:style w:type="paragraph" w:customStyle="1" w:styleId="13">
    <w:name w:val="Заголовок №1"/>
    <w:basedOn w:val="a"/>
    <w:link w:val="12"/>
    <w:rsid w:val="00467C79"/>
    <w:pPr>
      <w:shd w:val="clear" w:color="auto" w:fill="FFFFFF"/>
      <w:spacing w:line="0" w:lineRule="atLeast"/>
      <w:jc w:val="right"/>
      <w:outlineLvl w:val="0"/>
    </w:pPr>
    <w:rPr>
      <w:sz w:val="26"/>
      <w:szCs w:val="26"/>
      <w:lang w:val="en-US" w:eastAsia="x-none"/>
    </w:rPr>
  </w:style>
  <w:style w:type="paragraph" w:customStyle="1" w:styleId="40">
    <w:name w:val="Заголовок №4"/>
    <w:basedOn w:val="a"/>
    <w:link w:val="4"/>
    <w:rsid w:val="00467C79"/>
    <w:pPr>
      <w:shd w:val="clear" w:color="auto" w:fill="FFFFFF"/>
      <w:spacing w:after="660" w:line="0" w:lineRule="atLeast"/>
      <w:ind w:hanging="940"/>
      <w:outlineLvl w:val="3"/>
    </w:pPr>
    <w:rPr>
      <w:spacing w:val="10"/>
      <w:sz w:val="26"/>
      <w:szCs w:val="26"/>
      <w:lang w:val="x-none" w:eastAsia="x-none"/>
    </w:rPr>
  </w:style>
  <w:style w:type="character" w:customStyle="1" w:styleId="0pt">
    <w:name w:val="Основной текст + Полужирный;Интервал 0 pt"/>
    <w:rsid w:val="00467C79"/>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105pt0pt">
    <w:name w:val="Основной текст + 10;5 pt;Интервал 0 pt"/>
    <w:rsid w:val="00467C79"/>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32">
    <w:name w:val="Заголовок №3_"/>
    <w:link w:val="33"/>
    <w:rsid w:val="00467C79"/>
    <w:rPr>
      <w:spacing w:val="10"/>
      <w:sz w:val="26"/>
      <w:szCs w:val="26"/>
      <w:shd w:val="clear" w:color="auto" w:fill="FFFFFF"/>
    </w:rPr>
  </w:style>
  <w:style w:type="paragraph" w:customStyle="1" w:styleId="33">
    <w:name w:val="Заголовок №3"/>
    <w:basedOn w:val="a"/>
    <w:link w:val="32"/>
    <w:rsid w:val="00467C79"/>
    <w:pPr>
      <w:shd w:val="clear" w:color="auto" w:fill="FFFFFF"/>
      <w:spacing w:line="480" w:lineRule="exact"/>
      <w:ind w:hanging="320"/>
      <w:outlineLvl w:val="2"/>
    </w:pPr>
    <w:rPr>
      <w:spacing w:val="10"/>
      <w:sz w:val="26"/>
      <w:szCs w:val="26"/>
      <w:lang w:val="x-none" w:eastAsia="x-none"/>
    </w:rPr>
  </w:style>
  <w:style w:type="character" w:customStyle="1" w:styleId="5">
    <w:name w:val="Основной текст (5)_"/>
    <w:link w:val="50"/>
    <w:rsid w:val="00467C79"/>
    <w:rPr>
      <w:shd w:val="clear" w:color="auto" w:fill="FFFFFF"/>
    </w:rPr>
  </w:style>
  <w:style w:type="paragraph" w:customStyle="1" w:styleId="50">
    <w:name w:val="Основной текст (5)"/>
    <w:basedOn w:val="a"/>
    <w:link w:val="5"/>
    <w:rsid w:val="00467C79"/>
    <w:pPr>
      <w:shd w:val="clear" w:color="auto" w:fill="FFFFFF"/>
      <w:spacing w:line="0" w:lineRule="atLeast"/>
      <w:ind w:hanging="600"/>
    </w:pPr>
    <w:rPr>
      <w:sz w:val="20"/>
      <w:szCs w:val="20"/>
      <w:lang w:val="x-none" w:eastAsia="x-none"/>
    </w:rPr>
  </w:style>
  <w:style w:type="character" w:customStyle="1" w:styleId="61">
    <w:name w:val="Основной текст (61)_"/>
    <w:link w:val="610"/>
    <w:rsid w:val="00467C79"/>
    <w:rPr>
      <w:rFonts w:ascii="SimHei" w:eastAsia="SimHei" w:hAnsi="SimHei" w:cs="SimHei"/>
      <w:sz w:val="42"/>
      <w:szCs w:val="42"/>
      <w:shd w:val="clear" w:color="auto" w:fill="FFFFFF"/>
    </w:rPr>
  </w:style>
  <w:style w:type="paragraph" w:customStyle="1" w:styleId="610">
    <w:name w:val="Основной текст (61)"/>
    <w:basedOn w:val="a"/>
    <w:link w:val="61"/>
    <w:rsid w:val="00467C79"/>
    <w:pPr>
      <w:shd w:val="clear" w:color="auto" w:fill="FFFFFF"/>
      <w:spacing w:line="0" w:lineRule="atLeast"/>
    </w:pPr>
    <w:rPr>
      <w:rFonts w:ascii="SimHei" w:eastAsia="SimHei" w:hAnsi="SimHei"/>
      <w:sz w:val="42"/>
      <w:szCs w:val="42"/>
      <w:lang w:val="x-none" w:eastAsia="x-none"/>
    </w:rPr>
  </w:style>
  <w:style w:type="character" w:customStyle="1" w:styleId="52pt">
    <w:name w:val="Основной текст (5) + Интервал 2 pt"/>
    <w:rsid w:val="00467C79"/>
    <w:rPr>
      <w:b w:val="0"/>
      <w:bCs w:val="0"/>
      <w:i w:val="0"/>
      <w:iCs w:val="0"/>
      <w:smallCaps w:val="0"/>
      <w:strike w:val="0"/>
      <w:spacing w:val="40"/>
      <w:sz w:val="22"/>
      <w:szCs w:val="22"/>
      <w:shd w:val="clear" w:color="auto" w:fill="FFFFFF"/>
    </w:rPr>
  </w:style>
  <w:style w:type="character" w:customStyle="1" w:styleId="62">
    <w:name w:val="Основной текст (62)_"/>
    <w:link w:val="620"/>
    <w:rsid w:val="00467C79"/>
    <w:rPr>
      <w:rFonts w:ascii="Georgia" w:eastAsia="Georgia" w:hAnsi="Georgia" w:cs="Georgia"/>
      <w:sz w:val="33"/>
      <w:szCs w:val="33"/>
      <w:shd w:val="clear" w:color="auto" w:fill="FFFFFF"/>
    </w:rPr>
  </w:style>
  <w:style w:type="paragraph" w:customStyle="1" w:styleId="620">
    <w:name w:val="Основной текст (62)"/>
    <w:basedOn w:val="a"/>
    <w:link w:val="62"/>
    <w:rsid w:val="00467C79"/>
    <w:pPr>
      <w:shd w:val="clear" w:color="auto" w:fill="FFFFFF"/>
      <w:spacing w:line="0" w:lineRule="atLeast"/>
    </w:pPr>
    <w:rPr>
      <w:rFonts w:ascii="Georgia" w:eastAsia="Georgia" w:hAnsi="Georgia"/>
      <w:sz w:val="33"/>
      <w:szCs w:val="33"/>
      <w:lang w:val="x-none" w:eastAsia="x-none"/>
    </w:rPr>
  </w:style>
  <w:style w:type="character" w:customStyle="1" w:styleId="34">
    <w:name w:val="Основной текст (3)_"/>
    <w:link w:val="35"/>
    <w:rsid w:val="00467C79"/>
    <w:rPr>
      <w:spacing w:val="10"/>
      <w:sz w:val="26"/>
      <w:szCs w:val="26"/>
      <w:shd w:val="clear" w:color="auto" w:fill="FFFFFF"/>
    </w:rPr>
  </w:style>
  <w:style w:type="paragraph" w:customStyle="1" w:styleId="35">
    <w:name w:val="Основной текст (3)"/>
    <w:basedOn w:val="a"/>
    <w:link w:val="34"/>
    <w:rsid w:val="00467C79"/>
    <w:pPr>
      <w:shd w:val="clear" w:color="auto" w:fill="FFFFFF"/>
      <w:spacing w:line="490" w:lineRule="exact"/>
      <w:jc w:val="center"/>
    </w:pPr>
    <w:rPr>
      <w:spacing w:val="10"/>
      <w:sz w:val="26"/>
      <w:szCs w:val="26"/>
      <w:lang w:val="x-none" w:eastAsia="x-none"/>
    </w:rPr>
  </w:style>
  <w:style w:type="character" w:customStyle="1" w:styleId="125pt">
    <w:name w:val="Колонтитул + 12;5 pt"/>
    <w:rsid w:val="00467C79"/>
    <w:rPr>
      <w:b w:val="0"/>
      <w:bCs w:val="0"/>
      <w:i w:val="0"/>
      <w:iCs w:val="0"/>
      <w:smallCaps w:val="0"/>
      <w:strike w:val="0"/>
      <w:spacing w:val="0"/>
      <w:sz w:val="25"/>
      <w:szCs w:val="25"/>
      <w:shd w:val="clear" w:color="auto" w:fill="FFFFFF"/>
    </w:rPr>
  </w:style>
  <w:style w:type="paragraph" w:styleId="af5">
    <w:name w:val="No Spacing"/>
    <w:link w:val="af6"/>
    <w:uiPriority w:val="1"/>
    <w:qFormat/>
    <w:rsid w:val="00467C79"/>
    <w:rPr>
      <w:rFonts w:ascii="Calibri" w:hAnsi="Calibri"/>
      <w:sz w:val="22"/>
      <w:szCs w:val="22"/>
      <w:lang w:eastAsia="en-US"/>
    </w:rPr>
  </w:style>
  <w:style w:type="character" w:customStyle="1" w:styleId="af6">
    <w:name w:val="Без интервала Знак"/>
    <w:link w:val="af5"/>
    <w:uiPriority w:val="1"/>
    <w:rsid w:val="00467C79"/>
    <w:rPr>
      <w:rFonts w:ascii="Calibri" w:hAnsi="Calibri"/>
      <w:sz w:val="22"/>
      <w:szCs w:val="22"/>
      <w:lang w:val="ru-RU" w:eastAsia="en-US" w:bidi="ar-SA"/>
    </w:rPr>
  </w:style>
  <w:style w:type="character" w:customStyle="1" w:styleId="font28">
    <w:name w:val="font28"/>
    <w:rsid w:val="00D7031A"/>
  </w:style>
  <w:style w:type="paragraph" w:styleId="36">
    <w:name w:val="Body Text Indent 3"/>
    <w:basedOn w:val="a"/>
    <w:link w:val="37"/>
    <w:rsid w:val="00596F5B"/>
    <w:pPr>
      <w:spacing w:after="120"/>
      <w:ind w:left="283"/>
    </w:pPr>
    <w:rPr>
      <w:sz w:val="16"/>
      <w:szCs w:val="16"/>
      <w:lang w:val="x-none" w:eastAsia="x-none"/>
    </w:rPr>
  </w:style>
  <w:style w:type="character" w:customStyle="1" w:styleId="37">
    <w:name w:val="Основной текст с отступом 3 Знак"/>
    <w:link w:val="36"/>
    <w:rsid w:val="00596F5B"/>
    <w:rPr>
      <w:sz w:val="16"/>
      <w:szCs w:val="16"/>
    </w:rPr>
  </w:style>
  <w:style w:type="character" w:customStyle="1" w:styleId="60">
    <w:name w:val="Заголовок 6 Знак"/>
    <w:link w:val="6"/>
    <w:semiHidden/>
    <w:rsid w:val="00CD718C"/>
    <w:rPr>
      <w:rFonts w:ascii="Calibri" w:eastAsia="Times New Roman" w:hAnsi="Calibri" w:cs="Times New Roman"/>
      <w:b/>
      <w:bCs/>
      <w:sz w:val="22"/>
      <w:szCs w:val="22"/>
    </w:rPr>
  </w:style>
  <w:style w:type="paragraph" w:customStyle="1" w:styleId="14">
    <w:name w:val="Обычный1"/>
    <w:rsid w:val="00CD718C"/>
    <w:pPr>
      <w:widowControl w:val="0"/>
      <w:snapToGrid w:val="0"/>
      <w:spacing w:line="278" w:lineRule="auto"/>
      <w:ind w:firstLine="300"/>
    </w:pPr>
  </w:style>
  <w:style w:type="character" w:customStyle="1" w:styleId="10">
    <w:name w:val="Заголовок 1 Знак"/>
    <w:link w:val="1"/>
    <w:rsid w:val="00607509"/>
    <w:rPr>
      <w:rFonts w:ascii="Cambria" w:eastAsia="Times New Roman" w:hAnsi="Cambria" w:cs="Times New Roman"/>
      <w:b/>
      <w:bCs/>
      <w:kern w:val="32"/>
      <w:sz w:val="32"/>
      <w:szCs w:val="32"/>
    </w:rPr>
  </w:style>
  <w:style w:type="paragraph" w:customStyle="1" w:styleId="Default">
    <w:name w:val="Default"/>
    <w:rsid w:val="00CA18FA"/>
    <w:pPr>
      <w:autoSpaceDE w:val="0"/>
      <w:autoSpaceDN w:val="0"/>
      <w:adjustRightInd w:val="0"/>
    </w:pPr>
    <w:rPr>
      <w:color w:val="000000"/>
      <w:sz w:val="24"/>
      <w:szCs w:val="24"/>
    </w:rPr>
  </w:style>
  <w:style w:type="paragraph" w:customStyle="1" w:styleId="210">
    <w:name w:val="Основной текст 21"/>
    <w:basedOn w:val="a"/>
    <w:rsid w:val="003B2233"/>
    <w:pPr>
      <w:suppressAutoHyphens/>
      <w:spacing w:line="100" w:lineRule="atLeast"/>
    </w:pPr>
    <w:rPr>
      <w:rFonts w:eastAsia="Lucida Sans Unicode" w:cs="Tahoma"/>
      <w:kern w:val="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9AC"/>
    <w:rPr>
      <w:sz w:val="24"/>
      <w:szCs w:val="24"/>
    </w:rPr>
  </w:style>
  <w:style w:type="paragraph" w:styleId="1">
    <w:name w:val="heading 1"/>
    <w:basedOn w:val="a"/>
    <w:next w:val="a"/>
    <w:link w:val="10"/>
    <w:qFormat/>
    <w:rsid w:val="00607509"/>
    <w:pPr>
      <w:keepNext/>
      <w:spacing w:before="240" w:after="60"/>
      <w:outlineLvl w:val="0"/>
    </w:pPr>
    <w:rPr>
      <w:rFonts w:ascii="Cambria" w:hAnsi="Cambria"/>
      <w:b/>
      <w:bCs/>
      <w:kern w:val="32"/>
      <w:sz w:val="32"/>
      <w:szCs w:val="32"/>
      <w:lang w:val="x-none" w:eastAsia="x-none"/>
    </w:rPr>
  </w:style>
  <w:style w:type="paragraph" w:styleId="3">
    <w:name w:val="heading 3"/>
    <w:basedOn w:val="a"/>
    <w:link w:val="30"/>
    <w:qFormat/>
    <w:rsid w:val="00467C79"/>
    <w:pPr>
      <w:spacing w:before="210" w:after="210" w:line="330" w:lineRule="atLeast"/>
      <w:outlineLvl w:val="2"/>
    </w:pPr>
    <w:rPr>
      <w:rFonts w:ascii="Georgia" w:hAnsi="Georgia"/>
      <w:b/>
      <w:bCs/>
      <w:i/>
      <w:iCs/>
      <w:sz w:val="27"/>
      <w:szCs w:val="27"/>
      <w:lang w:val="x-none" w:eastAsia="x-none"/>
    </w:rPr>
  </w:style>
  <w:style w:type="paragraph" w:styleId="6">
    <w:name w:val="heading 6"/>
    <w:basedOn w:val="a"/>
    <w:next w:val="a"/>
    <w:link w:val="60"/>
    <w:semiHidden/>
    <w:unhideWhenUsed/>
    <w:qFormat/>
    <w:rsid w:val="00CD718C"/>
    <w:pPr>
      <w:spacing w:before="240" w:after="60"/>
      <w:outlineLvl w:val="5"/>
    </w:pPr>
    <w:rPr>
      <w:rFonts w:ascii="Calibri" w:hAnsi="Calibri"/>
      <w:b/>
      <w:bCs/>
      <w:sz w:val="22"/>
      <w:szCs w:val="2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99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
    <w:rsid w:val="00997E68"/>
    <w:pPr>
      <w:widowControl w:val="0"/>
      <w:overflowPunct w:val="0"/>
      <w:autoSpaceDE w:val="0"/>
      <w:autoSpaceDN w:val="0"/>
      <w:adjustRightInd w:val="0"/>
      <w:spacing w:before="240"/>
      <w:jc w:val="center"/>
    </w:pPr>
    <w:rPr>
      <w:b/>
      <w:sz w:val="28"/>
      <w:szCs w:val="20"/>
    </w:rPr>
  </w:style>
  <w:style w:type="paragraph" w:styleId="a4">
    <w:name w:val="Normal (Web)"/>
    <w:basedOn w:val="a"/>
    <w:uiPriority w:val="99"/>
    <w:rsid w:val="00222BCF"/>
    <w:pPr>
      <w:spacing w:before="100" w:beforeAutospacing="1" w:after="100" w:afterAutospacing="1"/>
    </w:pPr>
  </w:style>
  <w:style w:type="character" w:customStyle="1" w:styleId="FontStyle20">
    <w:name w:val="Font Style20"/>
    <w:rsid w:val="002C738C"/>
    <w:rPr>
      <w:rFonts w:ascii="Times New Roman" w:hAnsi="Times New Roman" w:cs="Times New Roman" w:hint="default"/>
      <w:b/>
      <w:bCs/>
      <w:sz w:val="30"/>
      <w:szCs w:val="30"/>
    </w:rPr>
  </w:style>
  <w:style w:type="character" w:customStyle="1" w:styleId="FontStyle22">
    <w:name w:val="Font Style22"/>
    <w:rsid w:val="002C738C"/>
    <w:rPr>
      <w:rFonts w:ascii="Times New Roman" w:hAnsi="Times New Roman" w:cs="Times New Roman" w:hint="default"/>
      <w:i/>
      <w:iCs/>
      <w:sz w:val="22"/>
      <w:szCs w:val="22"/>
    </w:rPr>
  </w:style>
  <w:style w:type="paragraph" w:customStyle="1" w:styleId="c28">
    <w:name w:val="c28"/>
    <w:basedOn w:val="a"/>
    <w:rsid w:val="00051FD3"/>
    <w:pPr>
      <w:spacing w:before="100" w:beforeAutospacing="1" w:after="100" w:afterAutospacing="1"/>
    </w:pPr>
  </w:style>
  <w:style w:type="character" w:customStyle="1" w:styleId="c8">
    <w:name w:val="c8"/>
    <w:rsid w:val="00051FD3"/>
  </w:style>
  <w:style w:type="paragraph" w:customStyle="1" w:styleId="c10">
    <w:name w:val="c10"/>
    <w:basedOn w:val="a"/>
    <w:rsid w:val="00051FD3"/>
    <w:pPr>
      <w:spacing w:before="100" w:beforeAutospacing="1" w:after="100" w:afterAutospacing="1"/>
    </w:pPr>
  </w:style>
  <w:style w:type="paragraph" w:customStyle="1" w:styleId="c1">
    <w:name w:val="c1"/>
    <w:basedOn w:val="a"/>
    <w:rsid w:val="00051FD3"/>
    <w:pPr>
      <w:spacing w:before="100" w:beforeAutospacing="1" w:after="100" w:afterAutospacing="1"/>
    </w:pPr>
  </w:style>
  <w:style w:type="character" w:customStyle="1" w:styleId="c18">
    <w:name w:val="c18"/>
    <w:rsid w:val="00051FD3"/>
  </w:style>
  <w:style w:type="paragraph" w:customStyle="1" w:styleId="c9">
    <w:name w:val="c9"/>
    <w:basedOn w:val="a"/>
    <w:rsid w:val="00051FD3"/>
    <w:pPr>
      <w:spacing w:before="100" w:beforeAutospacing="1" w:after="100" w:afterAutospacing="1"/>
    </w:pPr>
  </w:style>
  <w:style w:type="paragraph" w:customStyle="1" w:styleId="c6">
    <w:name w:val="c6"/>
    <w:basedOn w:val="a"/>
    <w:rsid w:val="00051FD3"/>
    <w:pPr>
      <w:spacing w:before="100" w:beforeAutospacing="1" w:after="100" w:afterAutospacing="1"/>
    </w:pPr>
  </w:style>
  <w:style w:type="character" w:customStyle="1" w:styleId="c23">
    <w:name w:val="c23"/>
    <w:rsid w:val="00051FD3"/>
  </w:style>
  <w:style w:type="character" w:customStyle="1" w:styleId="a5">
    <w:name w:val="Основной текст_"/>
    <w:link w:val="11"/>
    <w:rsid w:val="00403451"/>
    <w:rPr>
      <w:shd w:val="clear" w:color="auto" w:fill="FFFFFF"/>
    </w:rPr>
  </w:style>
  <w:style w:type="paragraph" w:customStyle="1" w:styleId="11">
    <w:name w:val="Основной текст1"/>
    <w:basedOn w:val="a"/>
    <w:link w:val="a5"/>
    <w:rsid w:val="00403451"/>
    <w:pPr>
      <w:shd w:val="clear" w:color="auto" w:fill="FFFFFF"/>
      <w:spacing w:after="1380" w:line="216" w:lineRule="exact"/>
      <w:ind w:hanging="500"/>
      <w:jc w:val="center"/>
    </w:pPr>
    <w:rPr>
      <w:sz w:val="20"/>
      <w:szCs w:val="20"/>
      <w:lang w:val="x-none" w:eastAsia="x-none"/>
    </w:rPr>
  </w:style>
  <w:style w:type="character" w:customStyle="1" w:styleId="30">
    <w:name w:val="Заголовок 3 Знак"/>
    <w:link w:val="3"/>
    <w:rsid w:val="00467C79"/>
    <w:rPr>
      <w:rFonts w:ascii="Georgia" w:hAnsi="Georgia"/>
      <w:b/>
      <w:bCs/>
      <w:i/>
      <w:iCs/>
      <w:sz w:val="27"/>
      <w:szCs w:val="27"/>
    </w:rPr>
  </w:style>
  <w:style w:type="character" w:customStyle="1" w:styleId="a6">
    <w:name w:val="Колонтитул_"/>
    <w:link w:val="a7"/>
    <w:rsid w:val="00467C79"/>
    <w:rPr>
      <w:shd w:val="clear" w:color="auto" w:fill="FFFFFF"/>
    </w:rPr>
  </w:style>
  <w:style w:type="character" w:customStyle="1" w:styleId="TrebuchetMS9pt-1pt">
    <w:name w:val="Колонтитул + Trebuchet MS;9 pt;Интервал -1 pt"/>
    <w:rsid w:val="00467C79"/>
    <w:rPr>
      <w:rFonts w:ascii="Trebuchet MS" w:eastAsia="Trebuchet MS" w:hAnsi="Trebuchet MS" w:cs="Trebuchet MS"/>
      <w:spacing w:val="-20"/>
      <w:sz w:val="18"/>
      <w:szCs w:val="18"/>
      <w:shd w:val="clear" w:color="auto" w:fill="FFFFFF"/>
    </w:rPr>
  </w:style>
  <w:style w:type="character" w:customStyle="1" w:styleId="a8">
    <w:name w:val="Основной текст + Курсив"/>
    <w:rsid w:val="00467C79"/>
    <w:rPr>
      <w:rFonts w:ascii="Times New Roman" w:eastAsia="Times New Roman" w:hAnsi="Times New Roman" w:cs="Times New Roman"/>
      <w:i/>
      <w:iCs/>
      <w:shd w:val="clear" w:color="auto" w:fill="FFFFFF"/>
    </w:rPr>
  </w:style>
  <w:style w:type="paragraph" w:customStyle="1" w:styleId="a7">
    <w:name w:val="Колонтитул"/>
    <w:basedOn w:val="a"/>
    <w:link w:val="a6"/>
    <w:rsid w:val="00467C79"/>
    <w:pPr>
      <w:shd w:val="clear" w:color="auto" w:fill="FFFFFF"/>
    </w:pPr>
    <w:rPr>
      <w:sz w:val="20"/>
      <w:szCs w:val="20"/>
      <w:lang w:val="x-none" w:eastAsia="x-none"/>
    </w:rPr>
  </w:style>
  <w:style w:type="paragraph" w:styleId="a9">
    <w:name w:val="List Paragraph"/>
    <w:basedOn w:val="a"/>
    <w:uiPriority w:val="34"/>
    <w:qFormat/>
    <w:rsid w:val="00467C79"/>
    <w:pPr>
      <w:ind w:left="720"/>
      <w:contextualSpacing/>
    </w:pPr>
    <w:rPr>
      <w:rFonts w:ascii="Tahoma" w:eastAsia="Tahoma" w:hAnsi="Tahoma" w:cs="Tahoma"/>
      <w:color w:val="000000"/>
    </w:rPr>
  </w:style>
  <w:style w:type="character" w:customStyle="1" w:styleId="7">
    <w:name w:val="Основной текст (7)_"/>
    <w:link w:val="70"/>
    <w:rsid w:val="00467C79"/>
    <w:rPr>
      <w:spacing w:val="-10"/>
      <w:sz w:val="32"/>
      <w:szCs w:val="32"/>
      <w:shd w:val="clear" w:color="auto" w:fill="FFFFFF"/>
    </w:rPr>
  </w:style>
  <w:style w:type="character" w:customStyle="1" w:styleId="aa">
    <w:name w:val="Основной текст + Полужирный"/>
    <w:rsid w:val="00467C79"/>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15pt">
    <w:name w:val="Основной текст + 11;5 pt"/>
    <w:rsid w:val="00467C79"/>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70">
    <w:name w:val="Основной текст (7)"/>
    <w:basedOn w:val="a"/>
    <w:link w:val="7"/>
    <w:rsid w:val="00467C79"/>
    <w:pPr>
      <w:shd w:val="clear" w:color="auto" w:fill="FFFFFF"/>
      <w:spacing w:line="346" w:lineRule="exact"/>
    </w:pPr>
    <w:rPr>
      <w:spacing w:val="-10"/>
      <w:sz w:val="32"/>
      <w:szCs w:val="32"/>
      <w:lang w:val="x-none" w:eastAsia="x-none"/>
    </w:rPr>
  </w:style>
  <w:style w:type="paragraph" w:styleId="ab">
    <w:name w:val="Balloon Text"/>
    <w:basedOn w:val="a"/>
    <w:link w:val="ac"/>
    <w:uiPriority w:val="99"/>
    <w:unhideWhenUsed/>
    <w:rsid w:val="00467C79"/>
    <w:rPr>
      <w:rFonts w:ascii="Tahoma" w:eastAsia="Tahoma" w:hAnsi="Tahoma"/>
      <w:color w:val="000000"/>
      <w:sz w:val="16"/>
      <w:szCs w:val="16"/>
      <w:lang w:val="x-none" w:eastAsia="x-none"/>
    </w:rPr>
  </w:style>
  <w:style w:type="character" w:customStyle="1" w:styleId="ac">
    <w:name w:val="Текст выноски Знак"/>
    <w:link w:val="ab"/>
    <w:uiPriority w:val="99"/>
    <w:rsid w:val="00467C79"/>
    <w:rPr>
      <w:rFonts w:ascii="Tahoma" w:eastAsia="Tahoma" w:hAnsi="Tahoma" w:cs="Tahoma"/>
      <w:color w:val="000000"/>
      <w:sz w:val="16"/>
      <w:szCs w:val="16"/>
    </w:rPr>
  </w:style>
  <w:style w:type="character" w:customStyle="1" w:styleId="2">
    <w:name w:val="Заголовок №2_"/>
    <w:link w:val="20"/>
    <w:rsid w:val="00467C79"/>
    <w:rPr>
      <w:shd w:val="clear" w:color="auto" w:fill="FFFFFF"/>
    </w:rPr>
  </w:style>
  <w:style w:type="character" w:customStyle="1" w:styleId="9">
    <w:name w:val="Основной текст (9)_"/>
    <w:link w:val="90"/>
    <w:rsid w:val="00467C79"/>
    <w:rPr>
      <w:shd w:val="clear" w:color="auto" w:fill="FFFFFF"/>
    </w:rPr>
  </w:style>
  <w:style w:type="character" w:customStyle="1" w:styleId="8">
    <w:name w:val="Основной текст (8)_"/>
    <w:link w:val="80"/>
    <w:rsid w:val="00467C79"/>
    <w:rPr>
      <w:shd w:val="clear" w:color="auto" w:fill="FFFFFF"/>
    </w:rPr>
  </w:style>
  <w:style w:type="paragraph" w:customStyle="1" w:styleId="20">
    <w:name w:val="Заголовок №2"/>
    <w:basedOn w:val="a"/>
    <w:link w:val="2"/>
    <w:rsid w:val="00467C79"/>
    <w:pPr>
      <w:shd w:val="clear" w:color="auto" w:fill="FFFFFF"/>
      <w:spacing w:before="3840" w:line="216" w:lineRule="exact"/>
      <w:outlineLvl w:val="1"/>
    </w:pPr>
    <w:rPr>
      <w:sz w:val="20"/>
      <w:szCs w:val="20"/>
      <w:lang w:val="x-none" w:eastAsia="x-none"/>
    </w:rPr>
  </w:style>
  <w:style w:type="paragraph" w:customStyle="1" w:styleId="90">
    <w:name w:val="Основной текст (9)"/>
    <w:basedOn w:val="a"/>
    <w:link w:val="9"/>
    <w:rsid w:val="00467C79"/>
    <w:pPr>
      <w:shd w:val="clear" w:color="auto" w:fill="FFFFFF"/>
      <w:spacing w:line="0" w:lineRule="atLeast"/>
    </w:pPr>
    <w:rPr>
      <w:sz w:val="20"/>
      <w:szCs w:val="20"/>
      <w:lang w:val="x-none" w:eastAsia="x-none"/>
    </w:rPr>
  </w:style>
  <w:style w:type="paragraph" w:customStyle="1" w:styleId="80">
    <w:name w:val="Основной текст (8)"/>
    <w:basedOn w:val="a"/>
    <w:link w:val="8"/>
    <w:rsid w:val="00467C79"/>
    <w:pPr>
      <w:shd w:val="clear" w:color="auto" w:fill="FFFFFF"/>
      <w:spacing w:line="245" w:lineRule="exact"/>
    </w:pPr>
    <w:rPr>
      <w:sz w:val="20"/>
      <w:szCs w:val="20"/>
      <w:lang w:val="x-none" w:eastAsia="x-none"/>
    </w:rPr>
  </w:style>
  <w:style w:type="character" w:customStyle="1" w:styleId="21">
    <w:name w:val="Подпись к картинке (2)_"/>
    <w:link w:val="22"/>
    <w:rsid w:val="00467C79"/>
    <w:rPr>
      <w:shd w:val="clear" w:color="auto" w:fill="FFFFFF"/>
    </w:rPr>
  </w:style>
  <w:style w:type="paragraph" w:customStyle="1" w:styleId="22">
    <w:name w:val="Подпись к картинке (2)"/>
    <w:basedOn w:val="a"/>
    <w:link w:val="21"/>
    <w:rsid w:val="00467C79"/>
    <w:pPr>
      <w:shd w:val="clear" w:color="auto" w:fill="FFFFFF"/>
      <w:spacing w:line="0" w:lineRule="atLeast"/>
    </w:pPr>
    <w:rPr>
      <w:sz w:val="20"/>
      <w:szCs w:val="20"/>
      <w:lang w:val="x-none" w:eastAsia="x-none"/>
    </w:rPr>
  </w:style>
  <w:style w:type="character" w:customStyle="1" w:styleId="110">
    <w:name w:val="Основной текст (11)_"/>
    <w:link w:val="111"/>
    <w:rsid w:val="00467C79"/>
    <w:rPr>
      <w:rFonts w:ascii="Microsoft Sans Serif" w:eastAsia="Microsoft Sans Serif" w:hAnsi="Microsoft Sans Serif" w:cs="Microsoft Sans Serif"/>
      <w:sz w:val="18"/>
      <w:szCs w:val="18"/>
      <w:shd w:val="clear" w:color="auto" w:fill="FFFFFF"/>
    </w:rPr>
  </w:style>
  <w:style w:type="character" w:customStyle="1" w:styleId="112">
    <w:name w:val="Основной текст (11) + Полужирный"/>
    <w:rsid w:val="00467C79"/>
    <w:rPr>
      <w:rFonts w:ascii="Microsoft Sans Serif" w:eastAsia="Microsoft Sans Serif" w:hAnsi="Microsoft Sans Serif" w:cs="Microsoft Sans Serif"/>
      <w:b/>
      <w:bCs/>
      <w:sz w:val="18"/>
      <w:szCs w:val="18"/>
      <w:shd w:val="clear" w:color="auto" w:fill="FFFFFF"/>
    </w:rPr>
  </w:style>
  <w:style w:type="paragraph" w:customStyle="1" w:styleId="111">
    <w:name w:val="Основной текст (11)"/>
    <w:basedOn w:val="a"/>
    <w:link w:val="110"/>
    <w:rsid w:val="00467C79"/>
    <w:pPr>
      <w:shd w:val="clear" w:color="auto" w:fill="FFFFFF"/>
      <w:spacing w:before="120" w:after="120" w:line="235" w:lineRule="exact"/>
      <w:ind w:firstLine="400"/>
      <w:jc w:val="both"/>
    </w:pPr>
    <w:rPr>
      <w:rFonts w:ascii="Microsoft Sans Serif" w:eastAsia="Microsoft Sans Serif" w:hAnsi="Microsoft Sans Serif"/>
      <w:sz w:val="18"/>
      <w:szCs w:val="18"/>
      <w:lang w:val="x-none" w:eastAsia="x-none"/>
    </w:rPr>
  </w:style>
  <w:style w:type="character" w:customStyle="1" w:styleId="23">
    <w:name w:val="Основной текст (2)_"/>
    <w:link w:val="24"/>
    <w:rsid w:val="00467C79"/>
    <w:rPr>
      <w:shd w:val="clear" w:color="auto" w:fill="FFFFFF"/>
    </w:rPr>
  </w:style>
  <w:style w:type="paragraph" w:customStyle="1" w:styleId="24">
    <w:name w:val="Основной текст (2)"/>
    <w:basedOn w:val="a"/>
    <w:link w:val="23"/>
    <w:rsid w:val="00467C79"/>
    <w:pPr>
      <w:shd w:val="clear" w:color="auto" w:fill="FFFFFF"/>
      <w:spacing w:before="1380" w:after="3840" w:line="216" w:lineRule="exact"/>
      <w:jc w:val="center"/>
    </w:pPr>
    <w:rPr>
      <w:sz w:val="20"/>
      <w:szCs w:val="20"/>
      <w:lang w:val="x-none" w:eastAsia="x-none"/>
    </w:rPr>
  </w:style>
  <w:style w:type="character" w:styleId="ad">
    <w:name w:val="Strong"/>
    <w:qFormat/>
    <w:rsid w:val="00467C79"/>
    <w:rPr>
      <w:b/>
      <w:bCs/>
    </w:rPr>
  </w:style>
  <w:style w:type="paragraph" w:styleId="ae">
    <w:name w:val="Body Text"/>
    <w:basedOn w:val="a"/>
    <w:link w:val="af"/>
    <w:rsid w:val="00467C79"/>
    <w:rPr>
      <w:sz w:val="28"/>
      <w:lang w:val="x-none" w:eastAsia="x-none"/>
    </w:rPr>
  </w:style>
  <w:style w:type="character" w:customStyle="1" w:styleId="af">
    <w:name w:val="Основной текст Знак"/>
    <w:link w:val="ae"/>
    <w:rsid w:val="00467C79"/>
    <w:rPr>
      <w:sz w:val="28"/>
      <w:szCs w:val="24"/>
    </w:rPr>
  </w:style>
  <w:style w:type="character" w:styleId="af0">
    <w:name w:val="Emphasis"/>
    <w:uiPriority w:val="20"/>
    <w:qFormat/>
    <w:rsid w:val="00467C79"/>
    <w:rPr>
      <w:i/>
      <w:iCs/>
    </w:rPr>
  </w:style>
  <w:style w:type="paragraph" w:styleId="af1">
    <w:name w:val="header"/>
    <w:basedOn w:val="a"/>
    <w:link w:val="af2"/>
    <w:uiPriority w:val="99"/>
    <w:unhideWhenUsed/>
    <w:rsid w:val="00467C79"/>
    <w:pPr>
      <w:tabs>
        <w:tab w:val="center" w:pos="4677"/>
        <w:tab w:val="right" w:pos="9355"/>
      </w:tabs>
    </w:pPr>
    <w:rPr>
      <w:rFonts w:ascii="Tahoma" w:eastAsia="Tahoma" w:hAnsi="Tahoma"/>
      <w:color w:val="000000"/>
      <w:lang w:val="x-none" w:eastAsia="x-none"/>
    </w:rPr>
  </w:style>
  <w:style w:type="character" w:customStyle="1" w:styleId="af2">
    <w:name w:val="Верхний колонтитул Знак"/>
    <w:link w:val="af1"/>
    <w:uiPriority w:val="99"/>
    <w:rsid w:val="00467C79"/>
    <w:rPr>
      <w:rFonts w:ascii="Tahoma" w:eastAsia="Tahoma" w:hAnsi="Tahoma" w:cs="Tahoma"/>
      <w:color w:val="000000"/>
      <w:sz w:val="24"/>
      <w:szCs w:val="24"/>
    </w:rPr>
  </w:style>
  <w:style w:type="paragraph" w:styleId="af3">
    <w:name w:val="footer"/>
    <w:basedOn w:val="a"/>
    <w:link w:val="af4"/>
    <w:uiPriority w:val="99"/>
    <w:unhideWhenUsed/>
    <w:rsid w:val="00467C79"/>
    <w:pPr>
      <w:tabs>
        <w:tab w:val="center" w:pos="4677"/>
        <w:tab w:val="right" w:pos="9355"/>
      </w:tabs>
    </w:pPr>
    <w:rPr>
      <w:rFonts w:ascii="Tahoma" w:eastAsia="Tahoma" w:hAnsi="Tahoma"/>
      <w:color w:val="000000"/>
      <w:lang w:val="x-none" w:eastAsia="x-none"/>
    </w:rPr>
  </w:style>
  <w:style w:type="character" w:customStyle="1" w:styleId="af4">
    <w:name w:val="Нижний колонтитул Знак"/>
    <w:link w:val="af3"/>
    <w:uiPriority w:val="99"/>
    <w:rsid w:val="00467C79"/>
    <w:rPr>
      <w:rFonts w:ascii="Tahoma" w:eastAsia="Tahoma" w:hAnsi="Tahoma" w:cs="Tahoma"/>
      <w:color w:val="000000"/>
      <w:sz w:val="24"/>
      <w:szCs w:val="24"/>
    </w:rPr>
  </w:style>
  <w:style w:type="character" w:customStyle="1" w:styleId="12">
    <w:name w:val="Заголовок №1_"/>
    <w:link w:val="13"/>
    <w:rsid w:val="00467C79"/>
    <w:rPr>
      <w:sz w:val="26"/>
      <w:szCs w:val="26"/>
      <w:shd w:val="clear" w:color="auto" w:fill="FFFFFF"/>
      <w:lang w:val="en-US"/>
    </w:rPr>
  </w:style>
  <w:style w:type="character" w:customStyle="1" w:styleId="4">
    <w:name w:val="Заголовок №4_"/>
    <w:link w:val="40"/>
    <w:rsid w:val="00467C79"/>
    <w:rPr>
      <w:spacing w:val="10"/>
      <w:sz w:val="26"/>
      <w:szCs w:val="26"/>
      <w:shd w:val="clear" w:color="auto" w:fill="FFFFFF"/>
    </w:rPr>
  </w:style>
  <w:style w:type="paragraph" w:customStyle="1" w:styleId="13">
    <w:name w:val="Заголовок №1"/>
    <w:basedOn w:val="a"/>
    <w:link w:val="12"/>
    <w:rsid w:val="00467C79"/>
    <w:pPr>
      <w:shd w:val="clear" w:color="auto" w:fill="FFFFFF"/>
      <w:spacing w:line="0" w:lineRule="atLeast"/>
      <w:jc w:val="right"/>
      <w:outlineLvl w:val="0"/>
    </w:pPr>
    <w:rPr>
      <w:sz w:val="26"/>
      <w:szCs w:val="26"/>
      <w:lang w:val="en-US" w:eastAsia="x-none"/>
    </w:rPr>
  </w:style>
  <w:style w:type="paragraph" w:customStyle="1" w:styleId="40">
    <w:name w:val="Заголовок №4"/>
    <w:basedOn w:val="a"/>
    <w:link w:val="4"/>
    <w:rsid w:val="00467C79"/>
    <w:pPr>
      <w:shd w:val="clear" w:color="auto" w:fill="FFFFFF"/>
      <w:spacing w:after="660" w:line="0" w:lineRule="atLeast"/>
      <w:ind w:hanging="940"/>
      <w:outlineLvl w:val="3"/>
    </w:pPr>
    <w:rPr>
      <w:spacing w:val="10"/>
      <w:sz w:val="26"/>
      <w:szCs w:val="26"/>
      <w:lang w:val="x-none" w:eastAsia="x-none"/>
    </w:rPr>
  </w:style>
  <w:style w:type="character" w:customStyle="1" w:styleId="0pt">
    <w:name w:val="Основной текст + Полужирный;Интервал 0 pt"/>
    <w:rsid w:val="00467C79"/>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105pt0pt">
    <w:name w:val="Основной текст + 10;5 pt;Интервал 0 pt"/>
    <w:rsid w:val="00467C79"/>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32">
    <w:name w:val="Заголовок №3_"/>
    <w:link w:val="33"/>
    <w:rsid w:val="00467C79"/>
    <w:rPr>
      <w:spacing w:val="10"/>
      <w:sz w:val="26"/>
      <w:szCs w:val="26"/>
      <w:shd w:val="clear" w:color="auto" w:fill="FFFFFF"/>
    </w:rPr>
  </w:style>
  <w:style w:type="paragraph" w:customStyle="1" w:styleId="33">
    <w:name w:val="Заголовок №3"/>
    <w:basedOn w:val="a"/>
    <w:link w:val="32"/>
    <w:rsid w:val="00467C79"/>
    <w:pPr>
      <w:shd w:val="clear" w:color="auto" w:fill="FFFFFF"/>
      <w:spacing w:line="480" w:lineRule="exact"/>
      <w:ind w:hanging="320"/>
      <w:outlineLvl w:val="2"/>
    </w:pPr>
    <w:rPr>
      <w:spacing w:val="10"/>
      <w:sz w:val="26"/>
      <w:szCs w:val="26"/>
      <w:lang w:val="x-none" w:eastAsia="x-none"/>
    </w:rPr>
  </w:style>
  <w:style w:type="character" w:customStyle="1" w:styleId="5">
    <w:name w:val="Основной текст (5)_"/>
    <w:link w:val="50"/>
    <w:rsid w:val="00467C79"/>
    <w:rPr>
      <w:shd w:val="clear" w:color="auto" w:fill="FFFFFF"/>
    </w:rPr>
  </w:style>
  <w:style w:type="paragraph" w:customStyle="1" w:styleId="50">
    <w:name w:val="Основной текст (5)"/>
    <w:basedOn w:val="a"/>
    <w:link w:val="5"/>
    <w:rsid w:val="00467C79"/>
    <w:pPr>
      <w:shd w:val="clear" w:color="auto" w:fill="FFFFFF"/>
      <w:spacing w:line="0" w:lineRule="atLeast"/>
      <w:ind w:hanging="600"/>
    </w:pPr>
    <w:rPr>
      <w:sz w:val="20"/>
      <w:szCs w:val="20"/>
      <w:lang w:val="x-none" w:eastAsia="x-none"/>
    </w:rPr>
  </w:style>
  <w:style w:type="character" w:customStyle="1" w:styleId="61">
    <w:name w:val="Основной текст (61)_"/>
    <w:link w:val="610"/>
    <w:rsid w:val="00467C79"/>
    <w:rPr>
      <w:rFonts w:ascii="SimHei" w:eastAsia="SimHei" w:hAnsi="SimHei" w:cs="SimHei"/>
      <w:sz w:val="42"/>
      <w:szCs w:val="42"/>
      <w:shd w:val="clear" w:color="auto" w:fill="FFFFFF"/>
    </w:rPr>
  </w:style>
  <w:style w:type="paragraph" w:customStyle="1" w:styleId="610">
    <w:name w:val="Основной текст (61)"/>
    <w:basedOn w:val="a"/>
    <w:link w:val="61"/>
    <w:rsid w:val="00467C79"/>
    <w:pPr>
      <w:shd w:val="clear" w:color="auto" w:fill="FFFFFF"/>
      <w:spacing w:line="0" w:lineRule="atLeast"/>
    </w:pPr>
    <w:rPr>
      <w:rFonts w:ascii="SimHei" w:eastAsia="SimHei" w:hAnsi="SimHei"/>
      <w:sz w:val="42"/>
      <w:szCs w:val="42"/>
      <w:lang w:val="x-none" w:eastAsia="x-none"/>
    </w:rPr>
  </w:style>
  <w:style w:type="character" w:customStyle="1" w:styleId="52pt">
    <w:name w:val="Основной текст (5) + Интервал 2 pt"/>
    <w:rsid w:val="00467C79"/>
    <w:rPr>
      <w:b w:val="0"/>
      <w:bCs w:val="0"/>
      <w:i w:val="0"/>
      <w:iCs w:val="0"/>
      <w:smallCaps w:val="0"/>
      <w:strike w:val="0"/>
      <w:spacing w:val="40"/>
      <w:sz w:val="22"/>
      <w:szCs w:val="22"/>
      <w:shd w:val="clear" w:color="auto" w:fill="FFFFFF"/>
    </w:rPr>
  </w:style>
  <w:style w:type="character" w:customStyle="1" w:styleId="62">
    <w:name w:val="Основной текст (62)_"/>
    <w:link w:val="620"/>
    <w:rsid w:val="00467C79"/>
    <w:rPr>
      <w:rFonts w:ascii="Georgia" w:eastAsia="Georgia" w:hAnsi="Georgia" w:cs="Georgia"/>
      <w:sz w:val="33"/>
      <w:szCs w:val="33"/>
      <w:shd w:val="clear" w:color="auto" w:fill="FFFFFF"/>
    </w:rPr>
  </w:style>
  <w:style w:type="paragraph" w:customStyle="1" w:styleId="620">
    <w:name w:val="Основной текст (62)"/>
    <w:basedOn w:val="a"/>
    <w:link w:val="62"/>
    <w:rsid w:val="00467C79"/>
    <w:pPr>
      <w:shd w:val="clear" w:color="auto" w:fill="FFFFFF"/>
      <w:spacing w:line="0" w:lineRule="atLeast"/>
    </w:pPr>
    <w:rPr>
      <w:rFonts w:ascii="Georgia" w:eastAsia="Georgia" w:hAnsi="Georgia"/>
      <w:sz w:val="33"/>
      <w:szCs w:val="33"/>
      <w:lang w:val="x-none" w:eastAsia="x-none"/>
    </w:rPr>
  </w:style>
  <w:style w:type="character" w:customStyle="1" w:styleId="34">
    <w:name w:val="Основной текст (3)_"/>
    <w:link w:val="35"/>
    <w:rsid w:val="00467C79"/>
    <w:rPr>
      <w:spacing w:val="10"/>
      <w:sz w:val="26"/>
      <w:szCs w:val="26"/>
      <w:shd w:val="clear" w:color="auto" w:fill="FFFFFF"/>
    </w:rPr>
  </w:style>
  <w:style w:type="paragraph" w:customStyle="1" w:styleId="35">
    <w:name w:val="Основной текст (3)"/>
    <w:basedOn w:val="a"/>
    <w:link w:val="34"/>
    <w:rsid w:val="00467C79"/>
    <w:pPr>
      <w:shd w:val="clear" w:color="auto" w:fill="FFFFFF"/>
      <w:spacing w:line="490" w:lineRule="exact"/>
      <w:jc w:val="center"/>
    </w:pPr>
    <w:rPr>
      <w:spacing w:val="10"/>
      <w:sz w:val="26"/>
      <w:szCs w:val="26"/>
      <w:lang w:val="x-none" w:eastAsia="x-none"/>
    </w:rPr>
  </w:style>
  <w:style w:type="character" w:customStyle="1" w:styleId="125pt">
    <w:name w:val="Колонтитул + 12;5 pt"/>
    <w:rsid w:val="00467C79"/>
    <w:rPr>
      <w:b w:val="0"/>
      <w:bCs w:val="0"/>
      <w:i w:val="0"/>
      <w:iCs w:val="0"/>
      <w:smallCaps w:val="0"/>
      <w:strike w:val="0"/>
      <w:spacing w:val="0"/>
      <w:sz w:val="25"/>
      <w:szCs w:val="25"/>
      <w:shd w:val="clear" w:color="auto" w:fill="FFFFFF"/>
    </w:rPr>
  </w:style>
  <w:style w:type="paragraph" w:styleId="af5">
    <w:name w:val="No Spacing"/>
    <w:link w:val="af6"/>
    <w:uiPriority w:val="1"/>
    <w:qFormat/>
    <w:rsid w:val="00467C79"/>
    <w:rPr>
      <w:rFonts w:ascii="Calibri" w:hAnsi="Calibri"/>
      <w:sz w:val="22"/>
      <w:szCs w:val="22"/>
      <w:lang w:eastAsia="en-US"/>
    </w:rPr>
  </w:style>
  <w:style w:type="character" w:customStyle="1" w:styleId="af6">
    <w:name w:val="Без интервала Знак"/>
    <w:link w:val="af5"/>
    <w:uiPriority w:val="1"/>
    <w:rsid w:val="00467C79"/>
    <w:rPr>
      <w:rFonts w:ascii="Calibri" w:hAnsi="Calibri"/>
      <w:sz w:val="22"/>
      <w:szCs w:val="22"/>
      <w:lang w:val="ru-RU" w:eastAsia="en-US" w:bidi="ar-SA"/>
    </w:rPr>
  </w:style>
  <w:style w:type="character" w:customStyle="1" w:styleId="font28">
    <w:name w:val="font28"/>
    <w:rsid w:val="00D7031A"/>
  </w:style>
  <w:style w:type="paragraph" w:styleId="36">
    <w:name w:val="Body Text Indent 3"/>
    <w:basedOn w:val="a"/>
    <w:link w:val="37"/>
    <w:rsid w:val="00596F5B"/>
    <w:pPr>
      <w:spacing w:after="120"/>
      <w:ind w:left="283"/>
    </w:pPr>
    <w:rPr>
      <w:sz w:val="16"/>
      <w:szCs w:val="16"/>
      <w:lang w:val="x-none" w:eastAsia="x-none"/>
    </w:rPr>
  </w:style>
  <w:style w:type="character" w:customStyle="1" w:styleId="37">
    <w:name w:val="Основной текст с отступом 3 Знак"/>
    <w:link w:val="36"/>
    <w:rsid w:val="00596F5B"/>
    <w:rPr>
      <w:sz w:val="16"/>
      <w:szCs w:val="16"/>
    </w:rPr>
  </w:style>
  <w:style w:type="character" w:customStyle="1" w:styleId="60">
    <w:name w:val="Заголовок 6 Знак"/>
    <w:link w:val="6"/>
    <w:semiHidden/>
    <w:rsid w:val="00CD718C"/>
    <w:rPr>
      <w:rFonts w:ascii="Calibri" w:eastAsia="Times New Roman" w:hAnsi="Calibri" w:cs="Times New Roman"/>
      <w:b/>
      <w:bCs/>
      <w:sz w:val="22"/>
      <w:szCs w:val="22"/>
    </w:rPr>
  </w:style>
  <w:style w:type="paragraph" w:customStyle="1" w:styleId="14">
    <w:name w:val="Обычный1"/>
    <w:rsid w:val="00CD718C"/>
    <w:pPr>
      <w:widowControl w:val="0"/>
      <w:snapToGrid w:val="0"/>
      <w:spacing w:line="278" w:lineRule="auto"/>
      <w:ind w:firstLine="300"/>
    </w:pPr>
  </w:style>
  <w:style w:type="character" w:customStyle="1" w:styleId="10">
    <w:name w:val="Заголовок 1 Знак"/>
    <w:link w:val="1"/>
    <w:rsid w:val="00607509"/>
    <w:rPr>
      <w:rFonts w:ascii="Cambria" w:eastAsia="Times New Roman" w:hAnsi="Cambria" w:cs="Times New Roman"/>
      <w:b/>
      <w:bCs/>
      <w:kern w:val="32"/>
      <w:sz w:val="32"/>
      <w:szCs w:val="32"/>
    </w:rPr>
  </w:style>
  <w:style w:type="paragraph" w:customStyle="1" w:styleId="Default">
    <w:name w:val="Default"/>
    <w:rsid w:val="00CA18FA"/>
    <w:pPr>
      <w:autoSpaceDE w:val="0"/>
      <w:autoSpaceDN w:val="0"/>
      <w:adjustRightInd w:val="0"/>
    </w:pPr>
    <w:rPr>
      <w:color w:val="000000"/>
      <w:sz w:val="24"/>
      <w:szCs w:val="24"/>
    </w:rPr>
  </w:style>
  <w:style w:type="paragraph" w:customStyle="1" w:styleId="210">
    <w:name w:val="Основной текст 21"/>
    <w:basedOn w:val="a"/>
    <w:rsid w:val="003B2233"/>
    <w:pPr>
      <w:suppressAutoHyphens/>
      <w:spacing w:line="100" w:lineRule="atLeast"/>
    </w:pPr>
    <w:rPr>
      <w:rFonts w:eastAsia="Lucida Sans Unicode" w:cs="Tahoma"/>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35">
      <w:bodyDiv w:val="1"/>
      <w:marLeft w:val="0"/>
      <w:marRight w:val="0"/>
      <w:marTop w:val="0"/>
      <w:marBottom w:val="0"/>
      <w:divBdr>
        <w:top w:val="none" w:sz="0" w:space="0" w:color="auto"/>
        <w:left w:val="none" w:sz="0" w:space="0" w:color="auto"/>
        <w:bottom w:val="none" w:sz="0" w:space="0" w:color="auto"/>
        <w:right w:val="none" w:sz="0" w:space="0" w:color="auto"/>
      </w:divBdr>
    </w:div>
    <w:div w:id="111093820">
      <w:bodyDiv w:val="1"/>
      <w:marLeft w:val="0"/>
      <w:marRight w:val="0"/>
      <w:marTop w:val="0"/>
      <w:marBottom w:val="0"/>
      <w:divBdr>
        <w:top w:val="none" w:sz="0" w:space="0" w:color="auto"/>
        <w:left w:val="none" w:sz="0" w:space="0" w:color="auto"/>
        <w:bottom w:val="none" w:sz="0" w:space="0" w:color="auto"/>
        <w:right w:val="none" w:sz="0" w:space="0" w:color="auto"/>
      </w:divBdr>
    </w:div>
    <w:div w:id="213855428">
      <w:bodyDiv w:val="1"/>
      <w:marLeft w:val="0"/>
      <w:marRight w:val="0"/>
      <w:marTop w:val="0"/>
      <w:marBottom w:val="0"/>
      <w:divBdr>
        <w:top w:val="none" w:sz="0" w:space="0" w:color="auto"/>
        <w:left w:val="none" w:sz="0" w:space="0" w:color="auto"/>
        <w:bottom w:val="none" w:sz="0" w:space="0" w:color="auto"/>
        <w:right w:val="none" w:sz="0" w:space="0" w:color="auto"/>
      </w:divBdr>
    </w:div>
    <w:div w:id="478886423">
      <w:bodyDiv w:val="1"/>
      <w:marLeft w:val="0"/>
      <w:marRight w:val="0"/>
      <w:marTop w:val="0"/>
      <w:marBottom w:val="0"/>
      <w:divBdr>
        <w:top w:val="none" w:sz="0" w:space="0" w:color="auto"/>
        <w:left w:val="none" w:sz="0" w:space="0" w:color="auto"/>
        <w:bottom w:val="none" w:sz="0" w:space="0" w:color="auto"/>
        <w:right w:val="none" w:sz="0" w:space="0" w:color="auto"/>
      </w:divBdr>
    </w:div>
    <w:div w:id="576791230">
      <w:bodyDiv w:val="1"/>
      <w:marLeft w:val="0"/>
      <w:marRight w:val="0"/>
      <w:marTop w:val="0"/>
      <w:marBottom w:val="0"/>
      <w:divBdr>
        <w:top w:val="none" w:sz="0" w:space="0" w:color="auto"/>
        <w:left w:val="none" w:sz="0" w:space="0" w:color="auto"/>
        <w:bottom w:val="none" w:sz="0" w:space="0" w:color="auto"/>
        <w:right w:val="none" w:sz="0" w:space="0" w:color="auto"/>
      </w:divBdr>
    </w:div>
    <w:div w:id="706104664">
      <w:bodyDiv w:val="1"/>
      <w:marLeft w:val="0"/>
      <w:marRight w:val="0"/>
      <w:marTop w:val="0"/>
      <w:marBottom w:val="0"/>
      <w:divBdr>
        <w:top w:val="none" w:sz="0" w:space="0" w:color="auto"/>
        <w:left w:val="none" w:sz="0" w:space="0" w:color="auto"/>
        <w:bottom w:val="none" w:sz="0" w:space="0" w:color="auto"/>
        <w:right w:val="none" w:sz="0" w:space="0" w:color="auto"/>
      </w:divBdr>
    </w:div>
    <w:div w:id="1131948012">
      <w:bodyDiv w:val="1"/>
      <w:marLeft w:val="0"/>
      <w:marRight w:val="0"/>
      <w:marTop w:val="0"/>
      <w:marBottom w:val="0"/>
      <w:divBdr>
        <w:top w:val="none" w:sz="0" w:space="0" w:color="auto"/>
        <w:left w:val="none" w:sz="0" w:space="0" w:color="auto"/>
        <w:bottom w:val="none" w:sz="0" w:space="0" w:color="auto"/>
        <w:right w:val="none" w:sz="0" w:space="0" w:color="auto"/>
      </w:divBdr>
    </w:div>
    <w:div w:id="1270359852">
      <w:bodyDiv w:val="1"/>
      <w:marLeft w:val="0"/>
      <w:marRight w:val="0"/>
      <w:marTop w:val="0"/>
      <w:marBottom w:val="0"/>
      <w:divBdr>
        <w:top w:val="none" w:sz="0" w:space="0" w:color="auto"/>
        <w:left w:val="none" w:sz="0" w:space="0" w:color="auto"/>
        <w:bottom w:val="none" w:sz="0" w:space="0" w:color="auto"/>
        <w:right w:val="none" w:sz="0" w:space="0" w:color="auto"/>
      </w:divBdr>
    </w:div>
    <w:div w:id="1518888723">
      <w:bodyDiv w:val="1"/>
      <w:marLeft w:val="0"/>
      <w:marRight w:val="0"/>
      <w:marTop w:val="0"/>
      <w:marBottom w:val="0"/>
      <w:divBdr>
        <w:top w:val="none" w:sz="0" w:space="0" w:color="auto"/>
        <w:left w:val="none" w:sz="0" w:space="0" w:color="auto"/>
        <w:bottom w:val="none" w:sz="0" w:space="0" w:color="auto"/>
        <w:right w:val="none" w:sz="0" w:space="0" w:color="auto"/>
      </w:divBdr>
    </w:div>
    <w:div w:id="1656911534">
      <w:bodyDiv w:val="1"/>
      <w:marLeft w:val="0"/>
      <w:marRight w:val="0"/>
      <w:marTop w:val="0"/>
      <w:marBottom w:val="0"/>
      <w:divBdr>
        <w:top w:val="none" w:sz="0" w:space="0" w:color="auto"/>
        <w:left w:val="none" w:sz="0" w:space="0" w:color="auto"/>
        <w:bottom w:val="none" w:sz="0" w:space="0" w:color="auto"/>
        <w:right w:val="none" w:sz="0" w:space="0" w:color="auto"/>
      </w:divBdr>
    </w:div>
    <w:div w:id="1690372800">
      <w:bodyDiv w:val="1"/>
      <w:marLeft w:val="0"/>
      <w:marRight w:val="0"/>
      <w:marTop w:val="0"/>
      <w:marBottom w:val="0"/>
      <w:divBdr>
        <w:top w:val="none" w:sz="0" w:space="0" w:color="auto"/>
        <w:left w:val="none" w:sz="0" w:space="0" w:color="auto"/>
        <w:bottom w:val="none" w:sz="0" w:space="0" w:color="auto"/>
        <w:right w:val="none" w:sz="0" w:space="0" w:color="auto"/>
      </w:divBdr>
    </w:div>
    <w:div w:id="1714887854">
      <w:bodyDiv w:val="1"/>
      <w:marLeft w:val="0"/>
      <w:marRight w:val="0"/>
      <w:marTop w:val="0"/>
      <w:marBottom w:val="0"/>
      <w:divBdr>
        <w:top w:val="none" w:sz="0" w:space="0" w:color="auto"/>
        <w:left w:val="none" w:sz="0" w:space="0" w:color="auto"/>
        <w:bottom w:val="none" w:sz="0" w:space="0" w:color="auto"/>
        <w:right w:val="none" w:sz="0" w:space="0" w:color="auto"/>
      </w:divBdr>
    </w:div>
    <w:div w:id="1714891642">
      <w:bodyDiv w:val="1"/>
      <w:marLeft w:val="0"/>
      <w:marRight w:val="0"/>
      <w:marTop w:val="0"/>
      <w:marBottom w:val="0"/>
      <w:divBdr>
        <w:top w:val="none" w:sz="0" w:space="0" w:color="auto"/>
        <w:left w:val="none" w:sz="0" w:space="0" w:color="auto"/>
        <w:bottom w:val="none" w:sz="0" w:space="0" w:color="auto"/>
        <w:right w:val="none" w:sz="0" w:space="0" w:color="auto"/>
      </w:divBdr>
    </w:div>
    <w:div w:id="1823424909">
      <w:bodyDiv w:val="1"/>
      <w:marLeft w:val="0"/>
      <w:marRight w:val="0"/>
      <w:marTop w:val="0"/>
      <w:marBottom w:val="0"/>
      <w:divBdr>
        <w:top w:val="none" w:sz="0" w:space="0" w:color="auto"/>
        <w:left w:val="none" w:sz="0" w:space="0" w:color="auto"/>
        <w:bottom w:val="none" w:sz="0" w:space="0" w:color="auto"/>
        <w:right w:val="none" w:sz="0" w:space="0" w:color="auto"/>
      </w:divBdr>
    </w:div>
    <w:div w:id="20851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2778E-F0E9-44C7-AE24-F443326E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10797</Words>
  <Characters>61543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СПОРТИВНЫЕ  ИГРЫ</vt:lpstr>
    </vt:vector>
  </TitlesOfParts>
  <Company>MoBIL GROUP</Company>
  <LinksUpToDate>false</LinksUpToDate>
  <CharactersWithSpaces>72196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СПОРТИВНЫЕ  ИГРЫ</dc:title>
  <dc:creator>Admin</dc:creator>
  <cp:lastModifiedBy>Учитель</cp:lastModifiedBy>
  <cp:revision>2</cp:revision>
  <cp:lastPrinted>2014-04-14T08:15:00Z</cp:lastPrinted>
  <dcterms:created xsi:type="dcterms:W3CDTF">2024-11-08T09:29:00Z</dcterms:created>
  <dcterms:modified xsi:type="dcterms:W3CDTF">2024-11-08T09:29:00Z</dcterms:modified>
</cp:coreProperties>
</file>